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701E2" w14:textId="77777777" w:rsidR="0087666E" w:rsidRDefault="00BE4D32">
      <w:pPr>
        <w:spacing w:before="58"/>
        <w:ind w:left="159" w:right="186"/>
        <w:jc w:val="center"/>
        <w:rPr>
          <w:b/>
          <w:sz w:val="34"/>
        </w:rPr>
      </w:pPr>
      <w:r>
        <w:rPr>
          <w:b/>
          <w:sz w:val="34"/>
        </w:rPr>
        <w:t>CONNECTICUT GENERAL POWER OF ATTORNEY</w:t>
      </w:r>
    </w:p>
    <w:p w14:paraId="461011F2" w14:textId="77777777" w:rsidR="0087666E" w:rsidRDefault="00BE4D32">
      <w:pPr>
        <w:spacing w:before="32"/>
        <w:ind w:left="159" w:right="185"/>
        <w:jc w:val="center"/>
        <w:rPr>
          <w:i/>
          <w:sz w:val="24"/>
        </w:rPr>
      </w:pPr>
      <w:r>
        <w:rPr>
          <w:i/>
          <w:sz w:val="24"/>
        </w:rPr>
        <w:t>FOR FINANCES</w:t>
      </w:r>
    </w:p>
    <w:p w14:paraId="718D3865" w14:textId="77777777" w:rsidR="0087666E" w:rsidRDefault="0087666E">
      <w:pPr>
        <w:pStyle w:val="BodyText"/>
        <w:spacing w:before="1"/>
        <w:rPr>
          <w:i/>
          <w:sz w:val="26"/>
        </w:rPr>
      </w:pPr>
    </w:p>
    <w:p w14:paraId="51B95F78" w14:textId="77777777" w:rsidR="0087666E" w:rsidRDefault="00BE4D32">
      <w:pPr>
        <w:pStyle w:val="BodyText"/>
        <w:ind w:left="120" w:right="130"/>
      </w:pPr>
      <w:r>
        <w:t xml:space="preserve">NOTICE: The powers granted by this document are broad and sweeping. They are defined in Connecticut Statutory Short Form Power of Attorney Act, sections 1-42 through 1-56, inclusive, of the general statutes, which expressly permits the use of any other or </w:t>
      </w:r>
      <w:r>
        <w:t>different form of power of attorney desired by the parties concerned. The grantor of any power of attorney or the attorney-in-fact may make application to a court of probate for an accounting as provided in subsection (b) of Connecticut laws on accounting.</w:t>
      </w:r>
    </w:p>
    <w:p w14:paraId="4F906445" w14:textId="77777777" w:rsidR="0087666E" w:rsidRDefault="0087666E">
      <w:pPr>
        <w:pStyle w:val="BodyText"/>
      </w:pPr>
    </w:p>
    <w:p w14:paraId="7163978F" w14:textId="77777777" w:rsidR="0087666E" w:rsidRDefault="00BE4D32">
      <w:pPr>
        <w:pStyle w:val="BodyText"/>
        <w:ind w:left="120" w:right="608" w:firstLine="480"/>
      </w:pPr>
      <w:r>
        <w:t>Know all Men by these Presents, which are intended to constitute a GENERAL POWER OF ATTORNEY pursuant to Connecticut Statutory Short Form Power of Attorney Act:</w:t>
      </w:r>
    </w:p>
    <w:p w14:paraId="14BA49C1" w14:textId="77777777" w:rsidR="0087666E" w:rsidRDefault="0087666E">
      <w:pPr>
        <w:pStyle w:val="BodyText"/>
        <w:spacing w:before="9"/>
        <w:rPr>
          <w:sz w:val="23"/>
        </w:rPr>
      </w:pPr>
    </w:p>
    <w:p w14:paraId="49AC2DE1" w14:textId="77777777" w:rsidR="0087666E" w:rsidRDefault="00BE4D32">
      <w:pPr>
        <w:pStyle w:val="BodyText"/>
        <w:tabs>
          <w:tab w:val="left" w:pos="2920"/>
          <w:tab w:val="left" w:pos="3506"/>
          <w:tab w:val="left" w:pos="4620"/>
        </w:tabs>
        <w:spacing w:before="90"/>
        <w:ind w:left="1320" w:right="1037" w:hanging="661"/>
      </w:pPr>
      <w:r>
        <w:t>That I,</w:t>
      </w:r>
      <w:r>
        <w:rPr>
          <w:u w:val="single"/>
        </w:rPr>
        <w:t xml:space="preserve"> </w:t>
      </w:r>
      <w:r>
        <w:rPr>
          <w:u w:val="single"/>
        </w:rPr>
        <w:tab/>
      </w:r>
      <w:r>
        <w:t>, of</w:t>
      </w:r>
      <w:r>
        <w:rPr>
          <w:u w:val="single"/>
        </w:rPr>
        <w:t xml:space="preserve"> </w:t>
      </w:r>
      <w:r>
        <w:rPr>
          <w:u w:val="single"/>
        </w:rPr>
        <w:tab/>
      </w:r>
      <w:r>
        <w:rPr>
          <w:u w:val="single"/>
        </w:rPr>
        <w:tab/>
      </w:r>
      <w:r>
        <w:t xml:space="preserve">, Connecticut, do hereby </w:t>
      </w:r>
      <w:r>
        <w:rPr>
          <w:spacing w:val="-3"/>
        </w:rPr>
        <w:t xml:space="preserve">appoint: </w:t>
      </w:r>
      <w:r>
        <w:t>(Print your name)</w:t>
      </w:r>
      <w:r>
        <w:tab/>
        <w:t>(Town)</w:t>
      </w:r>
    </w:p>
    <w:p w14:paraId="6D68F67D" w14:textId="77777777" w:rsidR="0087666E" w:rsidRDefault="0087666E">
      <w:pPr>
        <w:pStyle w:val="BodyText"/>
      </w:pPr>
    </w:p>
    <w:p w14:paraId="6EC50CDF" w14:textId="77777777" w:rsidR="0087666E" w:rsidRDefault="00BE4D32">
      <w:pPr>
        <w:pStyle w:val="BodyText"/>
        <w:ind w:left="120" w:right="434"/>
      </w:pPr>
      <w:r>
        <w:t xml:space="preserve">[WRITE IN NAME, </w:t>
      </w:r>
      <w:r>
        <w:t>TOWN, AND STATE OF ONE OR MORE INDIVIDUALS OR CORPORATIONS TO ACT AS YOUR ATTORNEY-IN-FACT; ADD MORE IF NECESSARY; "x" OUT LINES NOT COMPLETED]</w:t>
      </w:r>
    </w:p>
    <w:p w14:paraId="188BC3C5" w14:textId="77777777" w:rsidR="0087666E" w:rsidRDefault="0087666E">
      <w:pPr>
        <w:pStyle w:val="BodyText"/>
        <w:spacing w:before="2"/>
        <w:rPr>
          <w:sz w:val="16"/>
        </w:rPr>
      </w:pPr>
    </w:p>
    <w:p w14:paraId="44E220AD" w14:textId="77777777" w:rsidR="0087666E" w:rsidRDefault="00BE4D32">
      <w:pPr>
        <w:pStyle w:val="BodyText"/>
        <w:tabs>
          <w:tab w:val="left" w:pos="4440"/>
          <w:tab w:val="left" w:pos="5815"/>
          <w:tab w:val="left" w:pos="8660"/>
        </w:tabs>
        <w:spacing w:before="95" w:line="235" w:lineRule="auto"/>
        <w:ind w:left="1917" w:right="137" w:hanging="1798"/>
      </w:pPr>
      <w:r>
        <w:rPr>
          <w:u w:val="single"/>
        </w:rPr>
        <w:t xml:space="preserve"> </w:t>
      </w:r>
      <w:r>
        <w:rPr>
          <w:u w:val="single"/>
        </w:rPr>
        <w:tab/>
      </w:r>
      <w:r>
        <w:rPr>
          <w:u w:val="single"/>
        </w:rPr>
        <w:tab/>
      </w:r>
      <w:r>
        <w:t>, of</w:t>
      </w:r>
      <w:r>
        <w:rPr>
          <w:u w:val="single"/>
        </w:rPr>
        <w:t xml:space="preserve"> </w:t>
      </w:r>
      <w:r>
        <w:rPr>
          <w:u w:val="single"/>
        </w:rPr>
        <w:tab/>
      </w:r>
      <w:r>
        <w:rPr>
          <w:u w:val="single"/>
        </w:rPr>
        <w:tab/>
      </w:r>
      <w:r>
        <w:rPr>
          <w:spacing w:val="-17"/>
        </w:rPr>
        <w:t xml:space="preserve">, </w:t>
      </w:r>
      <w:r>
        <w:t>(Name)</w:t>
      </w:r>
      <w:r>
        <w:tab/>
      </w:r>
      <w:r>
        <w:tab/>
        <w:t>(Town and State)</w:t>
      </w:r>
    </w:p>
    <w:p w14:paraId="320C6AF5" w14:textId="77777777" w:rsidR="0087666E" w:rsidRDefault="00BE4D32">
      <w:pPr>
        <w:pStyle w:val="BodyText"/>
        <w:tabs>
          <w:tab w:val="left" w:pos="4440"/>
          <w:tab w:val="left" w:pos="5815"/>
          <w:tab w:val="left" w:pos="8660"/>
        </w:tabs>
        <w:spacing w:before="11" w:line="235" w:lineRule="auto"/>
        <w:ind w:left="1917" w:right="137" w:hanging="1798"/>
      </w:pPr>
      <w:r>
        <w:rPr>
          <w:u w:val="single"/>
        </w:rPr>
        <w:t xml:space="preserve"> </w:t>
      </w:r>
      <w:r>
        <w:rPr>
          <w:u w:val="single"/>
        </w:rPr>
        <w:tab/>
      </w:r>
      <w:r>
        <w:rPr>
          <w:u w:val="single"/>
        </w:rPr>
        <w:tab/>
      </w:r>
      <w:r>
        <w:t>, of</w:t>
      </w:r>
      <w:r>
        <w:rPr>
          <w:u w:val="single"/>
        </w:rPr>
        <w:t xml:space="preserve"> </w:t>
      </w:r>
      <w:r>
        <w:rPr>
          <w:u w:val="single"/>
        </w:rPr>
        <w:tab/>
      </w:r>
      <w:r>
        <w:rPr>
          <w:u w:val="single"/>
        </w:rPr>
        <w:tab/>
      </w:r>
      <w:r>
        <w:rPr>
          <w:spacing w:val="-17"/>
        </w:rPr>
        <w:t xml:space="preserve">, </w:t>
      </w:r>
      <w:r>
        <w:t>(Name)</w:t>
      </w:r>
      <w:r>
        <w:tab/>
      </w:r>
      <w:r>
        <w:tab/>
        <w:t>(Town and State)</w:t>
      </w:r>
    </w:p>
    <w:p w14:paraId="2170183D" w14:textId="77777777" w:rsidR="0087666E" w:rsidRDefault="00BE4D32">
      <w:pPr>
        <w:pStyle w:val="BodyText"/>
        <w:tabs>
          <w:tab w:val="left" w:pos="4440"/>
          <w:tab w:val="left" w:pos="5815"/>
          <w:tab w:val="left" w:pos="8660"/>
        </w:tabs>
        <w:spacing w:before="10" w:line="235" w:lineRule="auto"/>
        <w:ind w:left="1917" w:right="137" w:hanging="1798"/>
      </w:pPr>
      <w:r>
        <w:rPr>
          <w:u w:val="single"/>
        </w:rPr>
        <w:t xml:space="preserve"> </w:t>
      </w:r>
      <w:r>
        <w:rPr>
          <w:u w:val="single"/>
        </w:rPr>
        <w:tab/>
      </w:r>
      <w:r>
        <w:rPr>
          <w:u w:val="single"/>
        </w:rPr>
        <w:tab/>
      </w:r>
      <w:r>
        <w:t>, of</w:t>
      </w:r>
      <w:r>
        <w:rPr>
          <w:u w:val="single"/>
        </w:rPr>
        <w:t xml:space="preserve"> </w:t>
      </w:r>
      <w:r>
        <w:rPr>
          <w:u w:val="single"/>
        </w:rPr>
        <w:tab/>
      </w:r>
      <w:r>
        <w:rPr>
          <w:u w:val="single"/>
        </w:rPr>
        <w:tab/>
      </w:r>
      <w:r>
        <w:rPr>
          <w:spacing w:val="-17"/>
        </w:rPr>
        <w:t xml:space="preserve">, </w:t>
      </w:r>
      <w:r>
        <w:t>(Name)</w:t>
      </w:r>
      <w:r>
        <w:tab/>
      </w:r>
      <w:r>
        <w:tab/>
      </w:r>
      <w:r>
        <w:t>(Town and State)</w:t>
      </w:r>
    </w:p>
    <w:p w14:paraId="645EB0D4" w14:textId="77777777" w:rsidR="0087666E" w:rsidRDefault="0087666E">
      <w:pPr>
        <w:pStyle w:val="BodyText"/>
        <w:spacing w:before="6"/>
      </w:pPr>
    </w:p>
    <w:p w14:paraId="1FB29899" w14:textId="77777777" w:rsidR="0087666E" w:rsidRDefault="00BE4D32">
      <w:pPr>
        <w:pStyle w:val="BodyText"/>
        <w:spacing w:before="1"/>
        <w:ind w:left="120"/>
        <w:jc w:val="both"/>
      </w:pPr>
      <w:r>
        <w:t>as my attorney(s)-in-fact TO ACT:</w:t>
      </w:r>
    </w:p>
    <w:p w14:paraId="2194E86C" w14:textId="77777777" w:rsidR="0087666E" w:rsidRDefault="0087666E">
      <w:pPr>
        <w:pStyle w:val="BodyText"/>
        <w:spacing w:before="11"/>
        <w:rPr>
          <w:sz w:val="23"/>
        </w:rPr>
      </w:pPr>
    </w:p>
    <w:p w14:paraId="68A52B9B" w14:textId="77777777" w:rsidR="0087666E" w:rsidRDefault="00BE4D32">
      <w:pPr>
        <w:pStyle w:val="BodyText"/>
        <w:ind w:left="420"/>
      </w:pPr>
      <w:r>
        <w:t>CHECK ONE BOX IF APPOINTING MORE THAN ONE ATTORNEY-IN-FACT</w:t>
      </w:r>
    </w:p>
    <w:p w14:paraId="2386D83D" w14:textId="6B0E43C0" w:rsidR="0087666E" w:rsidRDefault="00BE4D32">
      <w:pPr>
        <w:pStyle w:val="BodyText"/>
        <w:ind w:left="2159"/>
      </w:pPr>
      <w:bookmarkStart w:id="0" w:name="_GoBack"/>
      <w:bookmarkEnd w:id="0"/>
      <w:r>
        <w:pict w14:anchorId="41724A3C">
          <v:shapetype id="_x0000_t202" coordsize="21600,21600" o:spt="202" path="m,l,21600r21600,l21600,xe">
            <v:stroke joinstyle="miter"/>
            <v:path gradientshapeok="t" o:connecttype="rect"/>
          </v:shapetype>
          <v:shape id="_x0000_s1028" type="#_x0000_t202" alt="" style="position:absolute;left:0;text-align:left;margin-left:105pt;margin-top:.5pt;width:84pt;height:13.3pt;z-index:-251915264;mso-wrap-style:square;mso-wrap-edited:f;mso-width-percent:0;mso-height-percent:0;mso-position-horizontal-relative:page;mso-width-percent:0;mso-height-percent:0;v-text-anchor:top" filled="f" stroked="f">
            <v:textbox inset="0,0,0,0">
              <w:txbxContent>
                <w:p w14:paraId="41B7870A" w14:textId="77777777" w:rsidR="0087666E" w:rsidRDefault="00BE4D32">
                  <w:pPr>
                    <w:pStyle w:val="BodyText"/>
                    <w:spacing w:line="266" w:lineRule="exact"/>
                  </w:pPr>
                  <w:r>
                    <w:t>[ ]SEVERALLY</w:t>
                  </w:r>
                </w:p>
              </w:txbxContent>
            </v:textbox>
            <w10:wrap anchorx="page"/>
          </v:shape>
        </w:pict>
      </w:r>
      <w:r>
        <w:t>(independently</w:t>
      </w:r>
    </w:p>
    <w:p w14:paraId="07226A77" w14:textId="77777777" w:rsidR="0087666E" w:rsidRDefault="00BE4D32">
      <w:pPr>
        <w:pStyle w:val="BodyText"/>
        <w:ind w:left="1746"/>
      </w:pPr>
      <w:r>
        <w:pict w14:anchorId="0C148593">
          <v:shape id="_x0000_s1027" type="#_x0000_t202" alt="" style="position:absolute;left:0;text-align:left;margin-left:105pt;margin-top:.5pt;width:63.3pt;height:13.3pt;z-index:-251914240;mso-wrap-style:square;mso-wrap-edited:f;mso-width-percent:0;mso-height-percent:0;mso-position-horizontal-relative:page;mso-width-percent:0;mso-height-percent:0;v-text-anchor:top" filled="f" stroked="f">
            <v:textbox inset="0,0,0,0">
              <w:txbxContent>
                <w:p w14:paraId="627FF9EB" w14:textId="77777777" w:rsidR="0087666E" w:rsidRDefault="00BE4D32">
                  <w:pPr>
                    <w:pStyle w:val="BodyText"/>
                    <w:spacing w:line="266" w:lineRule="exact"/>
                  </w:pPr>
                  <w:r>
                    <w:t>[ ]JOINTLY</w:t>
                  </w:r>
                </w:p>
              </w:txbxContent>
            </v:textbox>
            <w10:wrap anchorx="page"/>
          </v:shape>
        </w:pict>
      </w:r>
      <w:r>
        <w:t>(requiring both to consent and sign)</w:t>
      </w:r>
    </w:p>
    <w:p w14:paraId="4E5B0396" w14:textId="77777777" w:rsidR="0087666E" w:rsidRDefault="0087666E">
      <w:pPr>
        <w:pStyle w:val="BodyText"/>
      </w:pPr>
    </w:p>
    <w:p w14:paraId="14A57FB7" w14:textId="77777777" w:rsidR="0087666E" w:rsidRDefault="00BE4D32">
      <w:pPr>
        <w:pStyle w:val="BodyText"/>
        <w:ind w:left="120" w:right="162" w:firstLine="299"/>
      </w:pPr>
      <w:r>
        <w:t>First: in my name, place and stead in any way which I m</w:t>
      </w:r>
      <w:r>
        <w:t>yself could do, if I were personally present, with respect to the following matters as each of them is defined in the Connecticut Statutory Short Form Power of Attorney Act to the extent that I am permitted by law to act through an agent:</w:t>
      </w:r>
    </w:p>
    <w:p w14:paraId="2C214A60" w14:textId="77777777" w:rsidR="0087666E" w:rsidRDefault="0087666E">
      <w:pPr>
        <w:pStyle w:val="BodyText"/>
      </w:pPr>
    </w:p>
    <w:p w14:paraId="142F15E0" w14:textId="77777777" w:rsidR="0087666E" w:rsidRDefault="00BE4D32">
      <w:pPr>
        <w:pStyle w:val="BodyText"/>
        <w:ind w:left="120" w:right="101"/>
        <w:jc w:val="both"/>
      </w:pPr>
      <w:r>
        <w:t>(Strike out and initial in the opposite box any one or more of the subdivisions as to which the principal does NOT desire to give the agent authority. Such elimination of any one or more of subdivisions (A) to (L), inclusive, shall automatically constitute</w:t>
      </w:r>
      <w:r>
        <w:t xml:space="preserve"> an elimination of subdivision (L).)</w:t>
      </w:r>
    </w:p>
    <w:p w14:paraId="6D66F369" w14:textId="77777777" w:rsidR="0087666E" w:rsidRDefault="0087666E">
      <w:pPr>
        <w:jc w:val="both"/>
        <w:sectPr w:rsidR="0087666E">
          <w:footerReference w:type="default" r:id="rId7"/>
          <w:type w:val="continuous"/>
          <w:pgSz w:w="12240" w:h="15840"/>
          <w:pgMar w:top="1120" w:right="1700" w:bottom="1680" w:left="1680" w:header="720" w:footer="1493" w:gutter="0"/>
          <w:cols w:space="720"/>
        </w:sectPr>
      </w:pPr>
    </w:p>
    <w:p w14:paraId="2194F676" w14:textId="77777777" w:rsidR="0087666E" w:rsidRDefault="00BE4D32">
      <w:pPr>
        <w:pStyle w:val="BodyText"/>
        <w:spacing w:before="76"/>
        <w:ind w:left="119" w:right="130"/>
      </w:pPr>
      <w:r>
        <w:lastRenderedPageBreak/>
        <w:t xml:space="preserve">NOTE: To strike out any subdivisions the principal must draw a line through the text of that subdivision AND write his or her initials in the box opposite. [If you do not draw a line through and initial, you are giving your agent authority to exercise all </w:t>
      </w:r>
      <w:r>
        <w:t>of the following powers.]</w:t>
      </w:r>
    </w:p>
    <w:p w14:paraId="6ABFD552" w14:textId="77777777" w:rsidR="0087666E" w:rsidRDefault="0087666E">
      <w:pPr>
        <w:pStyle w:val="BodyText"/>
        <w:spacing w:before="11"/>
      </w:pPr>
    </w:p>
    <w:tbl>
      <w:tblPr>
        <w:tblW w:w="0" w:type="auto"/>
        <w:tblInd w:w="437" w:type="dxa"/>
        <w:tblLayout w:type="fixed"/>
        <w:tblCellMar>
          <w:left w:w="0" w:type="dxa"/>
          <w:right w:w="0" w:type="dxa"/>
        </w:tblCellMar>
        <w:tblLook w:val="01E0" w:firstRow="1" w:lastRow="1" w:firstColumn="1" w:lastColumn="1" w:noHBand="0" w:noVBand="0"/>
      </w:tblPr>
      <w:tblGrid>
        <w:gridCol w:w="4907"/>
        <w:gridCol w:w="711"/>
        <w:gridCol w:w="221"/>
      </w:tblGrid>
      <w:tr w:rsidR="0087666E" w14:paraId="242F4DDD" w14:textId="77777777">
        <w:trPr>
          <w:trHeight w:val="270"/>
        </w:trPr>
        <w:tc>
          <w:tcPr>
            <w:tcW w:w="4907" w:type="dxa"/>
          </w:tcPr>
          <w:p w14:paraId="5C679D6E" w14:textId="77777777" w:rsidR="0087666E" w:rsidRDefault="00BE4D32">
            <w:pPr>
              <w:pStyle w:val="TableParagraph"/>
              <w:spacing w:line="251" w:lineRule="exact"/>
              <w:ind w:left="50"/>
              <w:jc w:val="left"/>
              <w:rPr>
                <w:sz w:val="24"/>
              </w:rPr>
            </w:pPr>
            <w:r>
              <w:rPr>
                <w:sz w:val="24"/>
              </w:rPr>
              <w:t>(A) real estate transactions;</w:t>
            </w:r>
          </w:p>
        </w:tc>
        <w:tc>
          <w:tcPr>
            <w:tcW w:w="711" w:type="dxa"/>
          </w:tcPr>
          <w:p w14:paraId="0E0F5B5B" w14:textId="77777777" w:rsidR="0087666E" w:rsidRDefault="00BE4D32">
            <w:pPr>
              <w:pStyle w:val="TableParagraph"/>
              <w:spacing w:line="251" w:lineRule="exact"/>
              <w:ind w:right="85"/>
              <w:rPr>
                <w:sz w:val="24"/>
              </w:rPr>
            </w:pPr>
            <w:r>
              <w:rPr>
                <w:w w:val="99"/>
                <w:sz w:val="24"/>
              </w:rPr>
              <w:t>[</w:t>
            </w:r>
          </w:p>
        </w:tc>
        <w:tc>
          <w:tcPr>
            <w:tcW w:w="221" w:type="dxa"/>
          </w:tcPr>
          <w:p w14:paraId="7E307617" w14:textId="77777777" w:rsidR="0087666E" w:rsidRDefault="00BE4D32">
            <w:pPr>
              <w:pStyle w:val="TableParagraph"/>
              <w:spacing w:line="251" w:lineRule="exact"/>
              <w:ind w:right="46"/>
              <w:rPr>
                <w:sz w:val="24"/>
              </w:rPr>
            </w:pPr>
            <w:r>
              <w:rPr>
                <w:w w:val="99"/>
                <w:sz w:val="24"/>
              </w:rPr>
              <w:t>]</w:t>
            </w:r>
          </w:p>
        </w:tc>
      </w:tr>
      <w:tr w:rsidR="0087666E" w14:paraId="0A6CA35E" w14:textId="77777777">
        <w:trPr>
          <w:trHeight w:val="275"/>
        </w:trPr>
        <w:tc>
          <w:tcPr>
            <w:tcW w:w="4907" w:type="dxa"/>
          </w:tcPr>
          <w:p w14:paraId="45CAD45A" w14:textId="77777777" w:rsidR="0087666E" w:rsidRDefault="00BE4D32">
            <w:pPr>
              <w:pStyle w:val="TableParagraph"/>
              <w:ind w:left="50"/>
              <w:jc w:val="left"/>
              <w:rPr>
                <w:sz w:val="24"/>
              </w:rPr>
            </w:pPr>
            <w:r>
              <w:rPr>
                <w:sz w:val="24"/>
              </w:rPr>
              <w:t>(B) chattel and goods transactions;</w:t>
            </w:r>
          </w:p>
        </w:tc>
        <w:tc>
          <w:tcPr>
            <w:tcW w:w="711" w:type="dxa"/>
          </w:tcPr>
          <w:p w14:paraId="11415BF6" w14:textId="77777777" w:rsidR="0087666E" w:rsidRDefault="00BE4D32">
            <w:pPr>
              <w:pStyle w:val="TableParagraph"/>
              <w:ind w:right="85"/>
              <w:rPr>
                <w:sz w:val="24"/>
              </w:rPr>
            </w:pPr>
            <w:r>
              <w:rPr>
                <w:w w:val="99"/>
                <w:sz w:val="24"/>
              </w:rPr>
              <w:t>[</w:t>
            </w:r>
          </w:p>
        </w:tc>
        <w:tc>
          <w:tcPr>
            <w:tcW w:w="221" w:type="dxa"/>
          </w:tcPr>
          <w:p w14:paraId="1371A8FD" w14:textId="77777777" w:rsidR="0087666E" w:rsidRDefault="00BE4D32">
            <w:pPr>
              <w:pStyle w:val="TableParagraph"/>
              <w:ind w:right="46"/>
              <w:rPr>
                <w:sz w:val="24"/>
              </w:rPr>
            </w:pPr>
            <w:r>
              <w:rPr>
                <w:w w:val="99"/>
                <w:sz w:val="24"/>
              </w:rPr>
              <w:t>]</w:t>
            </w:r>
          </w:p>
        </w:tc>
      </w:tr>
      <w:tr w:rsidR="0087666E" w14:paraId="4C7B72A2" w14:textId="77777777">
        <w:trPr>
          <w:trHeight w:val="276"/>
        </w:trPr>
        <w:tc>
          <w:tcPr>
            <w:tcW w:w="4907" w:type="dxa"/>
          </w:tcPr>
          <w:p w14:paraId="04C3FC22" w14:textId="77777777" w:rsidR="0087666E" w:rsidRDefault="00BE4D32">
            <w:pPr>
              <w:pStyle w:val="TableParagraph"/>
              <w:ind w:left="50"/>
              <w:jc w:val="left"/>
              <w:rPr>
                <w:sz w:val="24"/>
              </w:rPr>
            </w:pPr>
            <w:r>
              <w:rPr>
                <w:sz w:val="24"/>
              </w:rPr>
              <w:t>(C) bond, share and commodity transactions;</w:t>
            </w:r>
          </w:p>
        </w:tc>
        <w:tc>
          <w:tcPr>
            <w:tcW w:w="711" w:type="dxa"/>
          </w:tcPr>
          <w:p w14:paraId="6DAC538E" w14:textId="77777777" w:rsidR="0087666E" w:rsidRDefault="00BE4D32">
            <w:pPr>
              <w:pStyle w:val="TableParagraph"/>
              <w:ind w:right="88"/>
              <w:rPr>
                <w:sz w:val="24"/>
              </w:rPr>
            </w:pPr>
            <w:r>
              <w:rPr>
                <w:w w:val="99"/>
                <w:sz w:val="24"/>
              </w:rPr>
              <w:t>[</w:t>
            </w:r>
          </w:p>
        </w:tc>
        <w:tc>
          <w:tcPr>
            <w:tcW w:w="221" w:type="dxa"/>
          </w:tcPr>
          <w:p w14:paraId="070E5910" w14:textId="77777777" w:rsidR="0087666E" w:rsidRDefault="00BE4D32">
            <w:pPr>
              <w:pStyle w:val="TableParagraph"/>
              <w:ind w:right="49"/>
              <w:rPr>
                <w:sz w:val="24"/>
              </w:rPr>
            </w:pPr>
            <w:r>
              <w:rPr>
                <w:w w:val="99"/>
                <w:sz w:val="24"/>
              </w:rPr>
              <w:t>]</w:t>
            </w:r>
          </w:p>
        </w:tc>
      </w:tr>
      <w:tr w:rsidR="0087666E" w14:paraId="1929EA84" w14:textId="77777777">
        <w:trPr>
          <w:trHeight w:val="275"/>
        </w:trPr>
        <w:tc>
          <w:tcPr>
            <w:tcW w:w="4907" w:type="dxa"/>
          </w:tcPr>
          <w:p w14:paraId="36E9970E" w14:textId="77777777" w:rsidR="0087666E" w:rsidRDefault="00BE4D32">
            <w:pPr>
              <w:pStyle w:val="TableParagraph"/>
              <w:ind w:left="50"/>
              <w:jc w:val="left"/>
              <w:rPr>
                <w:sz w:val="24"/>
              </w:rPr>
            </w:pPr>
            <w:r>
              <w:rPr>
                <w:sz w:val="24"/>
              </w:rPr>
              <w:t>(D) banking transactions</w:t>
            </w:r>
          </w:p>
        </w:tc>
        <w:tc>
          <w:tcPr>
            <w:tcW w:w="711" w:type="dxa"/>
          </w:tcPr>
          <w:p w14:paraId="3A54C4A2" w14:textId="77777777" w:rsidR="0087666E" w:rsidRDefault="00BE4D32">
            <w:pPr>
              <w:pStyle w:val="TableParagraph"/>
              <w:ind w:right="86"/>
              <w:rPr>
                <w:sz w:val="24"/>
              </w:rPr>
            </w:pPr>
            <w:r>
              <w:rPr>
                <w:w w:val="99"/>
                <w:sz w:val="24"/>
              </w:rPr>
              <w:t>[</w:t>
            </w:r>
          </w:p>
        </w:tc>
        <w:tc>
          <w:tcPr>
            <w:tcW w:w="221" w:type="dxa"/>
          </w:tcPr>
          <w:p w14:paraId="61085ECE" w14:textId="77777777" w:rsidR="0087666E" w:rsidRDefault="00BE4D32">
            <w:pPr>
              <w:pStyle w:val="TableParagraph"/>
              <w:ind w:right="47"/>
              <w:rPr>
                <w:sz w:val="24"/>
              </w:rPr>
            </w:pPr>
            <w:r>
              <w:rPr>
                <w:w w:val="99"/>
                <w:sz w:val="24"/>
              </w:rPr>
              <w:t>]</w:t>
            </w:r>
          </w:p>
        </w:tc>
      </w:tr>
      <w:tr w:rsidR="0087666E" w14:paraId="7F82811B" w14:textId="77777777">
        <w:trPr>
          <w:trHeight w:val="275"/>
        </w:trPr>
        <w:tc>
          <w:tcPr>
            <w:tcW w:w="4907" w:type="dxa"/>
          </w:tcPr>
          <w:p w14:paraId="78169015" w14:textId="77777777" w:rsidR="0087666E" w:rsidRDefault="00BE4D32">
            <w:pPr>
              <w:pStyle w:val="TableParagraph"/>
              <w:ind w:left="50"/>
              <w:jc w:val="left"/>
              <w:rPr>
                <w:sz w:val="24"/>
              </w:rPr>
            </w:pPr>
            <w:r>
              <w:rPr>
                <w:sz w:val="24"/>
              </w:rPr>
              <w:t>(E) business operating transactions;</w:t>
            </w:r>
          </w:p>
        </w:tc>
        <w:tc>
          <w:tcPr>
            <w:tcW w:w="711" w:type="dxa"/>
          </w:tcPr>
          <w:p w14:paraId="14A2766F" w14:textId="77777777" w:rsidR="0087666E" w:rsidRDefault="00BE4D32">
            <w:pPr>
              <w:pStyle w:val="TableParagraph"/>
              <w:ind w:right="86"/>
              <w:rPr>
                <w:sz w:val="24"/>
              </w:rPr>
            </w:pPr>
            <w:r>
              <w:rPr>
                <w:w w:val="99"/>
                <w:sz w:val="24"/>
              </w:rPr>
              <w:t>[</w:t>
            </w:r>
          </w:p>
        </w:tc>
        <w:tc>
          <w:tcPr>
            <w:tcW w:w="221" w:type="dxa"/>
          </w:tcPr>
          <w:p w14:paraId="37A63D18" w14:textId="77777777" w:rsidR="0087666E" w:rsidRDefault="00BE4D32">
            <w:pPr>
              <w:pStyle w:val="TableParagraph"/>
              <w:ind w:right="47"/>
              <w:rPr>
                <w:sz w:val="24"/>
              </w:rPr>
            </w:pPr>
            <w:r>
              <w:rPr>
                <w:w w:val="99"/>
                <w:sz w:val="24"/>
              </w:rPr>
              <w:t>]</w:t>
            </w:r>
          </w:p>
        </w:tc>
      </w:tr>
      <w:tr w:rsidR="0087666E" w14:paraId="32694815" w14:textId="77777777">
        <w:trPr>
          <w:trHeight w:val="275"/>
        </w:trPr>
        <w:tc>
          <w:tcPr>
            <w:tcW w:w="4907" w:type="dxa"/>
          </w:tcPr>
          <w:p w14:paraId="4C9FDC46" w14:textId="77777777" w:rsidR="0087666E" w:rsidRDefault="00BE4D32">
            <w:pPr>
              <w:pStyle w:val="TableParagraph"/>
              <w:ind w:left="50"/>
              <w:jc w:val="left"/>
              <w:rPr>
                <w:sz w:val="24"/>
              </w:rPr>
            </w:pPr>
            <w:r>
              <w:rPr>
                <w:sz w:val="24"/>
              </w:rPr>
              <w:t>(F) insurance transactions;</w:t>
            </w:r>
          </w:p>
        </w:tc>
        <w:tc>
          <w:tcPr>
            <w:tcW w:w="711" w:type="dxa"/>
          </w:tcPr>
          <w:p w14:paraId="2BD23FD3" w14:textId="77777777" w:rsidR="0087666E" w:rsidRDefault="00BE4D32">
            <w:pPr>
              <w:pStyle w:val="TableParagraph"/>
              <w:ind w:right="87"/>
              <w:rPr>
                <w:sz w:val="24"/>
              </w:rPr>
            </w:pPr>
            <w:r>
              <w:rPr>
                <w:w w:val="99"/>
                <w:sz w:val="24"/>
              </w:rPr>
              <w:t>[</w:t>
            </w:r>
          </w:p>
        </w:tc>
        <w:tc>
          <w:tcPr>
            <w:tcW w:w="221" w:type="dxa"/>
          </w:tcPr>
          <w:p w14:paraId="3BE745B0" w14:textId="77777777" w:rsidR="0087666E" w:rsidRDefault="00BE4D32">
            <w:pPr>
              <w:pStyle w:val="TableParagraph"/>
              <w:ind w:right="48"/>
              <w:rPr>
                <w:sz w:val="24"/>
              </w:rPr>
            </w:pPr>
            <w:r>
              <w:rPr>
                <w:w w:val="99"/>
                <w:sz w:val="24"/>
              </w:rPr>
              <w:t>]</w:t>
            </w:r>
          </w:p>
        </w:tc>
      </w:tr>
      <w:tr w:rsidR="0087666E" w14:paraId="1B2222E2" w14:textId="77777777">
        <w:trPr>
          <w:trHeight w:val="275"/>
        </w:trPr>
        <w:tc>
          <w:tcPr>
            <w:tcW w:w="4907" w:type="dxa"/>
          </w:tcPr>
          <w:p w14:paraId="0BFF0AA0" w14:textId="77777777" w:rsidR="0087666E" w:rsidRDefault="00BE4D32">
            <w:pPr>
              <w:pStyle w:val="TableParagraph"/>
              <w:ind w:left="50"/>
              <w:jc w:val="left"/>
              <w:rPr>
                <w:sz w:val="24"/>
              </w:rPr>
            </w:pPr>
            <w:r>
              <w:rPr>
                <w:sz w:val="24"/>
              </w:rPr>
              <w:t>(G) estate transactions;</w:t>
            </w:r>
          </w:p>
        </w:tc>
        <w:tc>
          <w:tcPr>
            <w:tcW w:w="711" w:type="dxa"/>
          </w:tcPr>
          <w:p w14:paraId="52474A0E" w14:textId="77777777" w:rsidR="0087666E" w:rsidRDefault="00BE4D32">
            <w:pPr>
              <w:pStyle w:val="TableParagraph"/>
              <w:ind w:right="86"/>
              <w:rPr>
                <w:sz w:val="24"/>
              </w:rPr>
            </w:pPr>
            <w:r>
              <w:rPr>
                <w:w w:val="99"/>
                <w:sz w:val="24"/>
              </w:rPr>
              <w:t>[</w:t>
            </w:r>
          </w:p>
        </w:tc>
        <w:tc>
          <w:tcPr>
            <w:tcW w:w="221" w:type="dxa"/>
          </w:tcPr>
          <w:p w14:paraId="13F0E231" w14:textId="77777777" w:rsidR="0087666E" w:rsidRDefault="00BE4D32">
            <w:pPr>
              <w:pStyle w:val="TableParagraph"/>
              <w:ind w:right="47"/>
              <w:rPr>
                <w:sz w:val="24"/>
              </w:rPr>
            </w:pPr>
            <w:r>
              <w:rPr>
                <w:w w:val="99"/>
                <w:sz w:val="24"/>
              </w:rPr>
              <w:t>]</w:t>
            </w:r>
          </w:p>
        </w:tc>
      </w:tr>
      <w:tr w:rsidR="0087666E" w14:paraId="247962DB" w14:textId="77777777">
        <w:trPr>
          <w:trHeight w:val="275"/>
        </w:trPr>
        <w:tc>
          <w:tcPr>
            <w:tcW w:w="4907" w:type="dxa"/>
          </w:tcPr>
          <w:p w14:paraId="07A0EA9B" w14:textId="77777777" w:rsidR="0087666E" w:rsidRDefault="00BE4D32">
            <w:pPr>
              <w:pStyle w:val="TableParagraph"/>
              <w:ind w:left="50"/>
              <w:jc w:val="left"/>
              <w:rPr>
                <w:sz w:val="24"/>
              </w:rPr>
            </w:pPr>
            <w:r>
              <w:rPr>
                <w:sz w:val="24"/>
              </w:rPr>
              <w:t>(H) claims and litigation;</w:t>
            </w:r>
          </w:p>
        </w:tc>
        <w:tc>
          <w:tcPr>
            <w:tcW w:w="711" w:type="dxa"/>
          </w:tcPr>
          <w:p w14:paraId="4355001E" w14:textId="77777777" w:rsidR="0087666E" w:rsidRDefault="00BE4D32">
            <w:pPr>
              <w:pStyle w:val="TableParagraph"/>
              <w:ind w:right="87"/>
              <w:rPr>
                <w:sz w:val="24"/>
              </w:rPr>
            </w:pPr>
            <w:r>
              <w:rPr>
                <w:w w:val="99"/>
                <w:sz w:val="24"/>
              </w:rPr>
              <w:t>[</w:t>
            </w:r>
          </w:p>
        </w:tc>
        <w:tc>
          <w:tcPr>
            <w:tcW w:w="221" w:type="dxa"/>
          </w:tcPr>
          <w:p w14:paraId="2EF26780" w14:textId="77777777" w:rsidR="0087666E" w:rsidRDefault="00BE4D32">
            <w:pPr>
              <w:pStyle w:val="TableParagraph"/>
              <w:ind w:right="49"/>
              <w:rPr>
                <w:sz w:val="24"/>
              </w:rPr>
            </w:pPr>
            <w:r>
              <w:rPr>
                <w:w w:val="99"/>
                <w:sz w:val="24"/>
              </w:rPr>
              <w:t>]</w:t>
            </w:r>
          </w:p>
        </w:tc>
      </w:tr>
      <w:tr w:rsidR="0087666E" w14:paraId="510A648C" w14:textId="77777777">
        <w:trPr>
          <w:trHeight w:val="275"/>
        </w:trPr>
        <w:tc>
          <w:tcPr>
            <w:tcW w:w="4907" w:type="dxa"/>
          </w:tcPr>
          <w:p w14:paraId="5FD23EBA" w14:textId="77777777" w:rsidR="0087666E" w:rsidRDefault="00BE4D32">
            <w:pPr>
              <w:pStyle w:val="TableParagraph"/>
              <w:ind w:left="50"/>
              <w:jc w:val="left"/>
              <w:rPr>
                <w:sz w:val="24"/>
              </w:rPr>
            </w:pPr>
            <w:r>
              <w:rPr>
                <w:sz w:val="24"/>
              </w:rPr>
              <w:t>(I) personal relationships and affairs;</w:t>
            </w:r>
          </w:p>
        </w:tc>
        <w:tc>
          <w:tcPr>
            <w:tcW w:w="711" w:type="dxa"/>
          </w:tcPr>
          <w:p w14:paraId="1FBD573D" w14:textId="77777777" w:rsidR="0087666E" w:rsidRDefault="00BE4D32">
            <w:pPr>
              <w:pStyle w:val="TableParagraph"/>
              <w:ind w:right="89"/>
              <w:rPr>
                <w:sz w:val="24"/>
              </w:rPr>
            </w:pPr>
            <w:r>
              <w:rPr>
                <w:w w:val="99"/>
                <w:sz w:val="24"/>
              </w:rPr>
              <w:t>[</w:t>
            </w:r>
          </w:p>
        </w:tc>
        <w:tc>
          <w:tcPr>
            <w:tcW w:w="221" w:type="dxa"/>
          </w:tcPr>
          <w:p w14:paraId="3DC887B1" w14:textId="77777777" w:rsidR="0087666E" w:rsidRDefault="00BE4D32">
            <w:pPr>
              <w:pStyle w:val="TableParagraph"/>
              <w:ind w:right="49"/>
              <w:rPr>
                <w:sz w:val="24"/>
              </w:rPr>
            </w:pPr>
            <w:r>
              <w:rPr>
                <w:w w:val="99"/>
                <w:sz w:val="24"/>
              </w:rPr>
              <w:t>]</w:t>
            </w:r>
          </w:p>
        </w:tc>
      </w:tr>
      <w:tr w:rsidR="0087666E" w14:paraId="0A273A9F" w14:textId="77777777">
        <w:trPr>
          <w:trHeight w:val="275"/>
        </w:trPr>
        <w:tc>
          <w:tcPr>
            <w:tcW w:w="4907" w:type="dxa"/>
          </w:tcPr>
          <w:p w14:paraId="16C02122" w14:textId="77777777" w:rsidR="0087666E" w:rsidRDefault="00BE4D32">
            <w:pPr>
              <w:pStyle w:val="TableParagraph"/>
              <w:ind w:left="50"/>
              <w:jc w:val="left"/>
              <w:rPr>
                <w:sz w:val="24"/>
              </w:rPr>
            </w:pPr>
            <w:r>
              <w:rPr>
                <w:sz w:val="24"/>
              </w:rPr>
              <w:t>(J) benefits from military service;</w:t>
            </w:r>
          </w:p>
        </w:tc>
        <w:tc>
          <w:tcPr>
            <w:tcW w:w="711" w:type="dxa"/>
          </w:tcPr>
          <w:p w14:paraId="63C3D9C2" w14:textId="77777777" w:rsidR="0087666E" w:rsidRDefault="00BE4D32">
            <w:pPr>
              <w:pStyle w:val="TableParagraph"/>
              <w:ind w:right="87"/>
              <w:rPr>
                <w:sz w:val="24"/>
              </w:rPr>
            </w:pPr>
            <w:r>
              <w:rPr>
                <w:w w:val="99"/>
                <w:sz w:val="24"/>
              </w:rPr>
              <w:t>[</w:t>
            </w:r>
          </w:p>
        </w:tc>
        <w:tc>
          <w:tcPr>
            <w:tcW w:w="221" w:type="dxa"/>
          </w:tcPr>
          <w:p w14:paraId="6B85E175" w14:textId="77777777" w:rsidR="0087666E" w:rsidRDefault="00BE4D32">
            <w:pPr>
              <w:pStyle w:val="TableParagraph"/>
              <w:ind w:right="49"/>
              <w:rPr>
                <w:sz w:val="24"/>
              </w:rPr>
            </w:pPr>
            <w:r>
              <w:rPr>
                <w:w w:val="99"/>
                <w:sz w:val="24"/>
              </w:rPr>
              <w:t>]</w:t>
            </w:r>
          </w:p>
        </w:tc>
      </w:tr>
      <w:tr w:rsidR="0087666E" w14:paraId="6EDFD80E" w14:textId="77777777">
        <w:trPr>
          <w:trHeight w:val="276"/>
        </w:trPr>
        <w:tc>
          <w:tcPr>
            <w:tcW w:w="4907" w:type="dxa"/>
          </w:tcPr>
          <w:p w14:paraId="1E0095A5" w14:textId="77777777" w:rsidR="0087666E" w:rsidRDefault="00BE4D32">
            <w:pPr>
              <w:pStyle w:val="TableParagraph"/>
              <w:ind w:left="50"/>
              <w:jc w:val="left"/>
              <w:rPr>
                <w:sz w:val="24"/>
              </w:rPr>
            </w:pPr>
            <w:r>
              <w:rPr>
                <w:sz w:val="24"/>
              </w:rPr>
              <w:t>(K) records, reports and statements;</w:t>
            </w:r>
          </w:p>
        </w:tc>
        <w:tc>
          <w:tcPr>
            <w:tcW w:w="711" w:type="dxa"/>
          </w:tcPr>
          <w:p w14:paraId="1779910B" w14:textId="77777777" w:rsidR="0087666E" w:rsidRDefault="00BE4D32">
            <w:pPr>
              <w:pStyle w:val="TableParagraph"/>
              <w:ind w:right="85"/>
              <w:rPr>
                <w:sz w:val="24"/>
              </w:rPr>
            </w:pPr>
            <w:r>
              <w:rPr>
                <w:w w:val="99"/>
                <w:sz w:val="24"/>
              </w:rPr>
              <w:t>[</w:t>
            </w:r>
          </w:p>
        </w:tc>
        <w:tc>
          <w:tcPr>
            <w:tcW w:w="221" w:type="dxa"/>
          </w:tcPr>
          <w:p w14:paraId="2DBE0C05" w14:textId="77777777" w:rsidR="0087666E" w:rsidRDefault="00BE4D32">
            <w:pPr>
              <w:pStyle w:val="TableParagraph"/>
              <w:ind w:right="46"/>
              <w:rPr>
                <w:sz w:val="24"/>
              </w:rPr>
            </w:pPr>
            <w:r>
              <w:rPr>
                <w:w w:val="99"/>
                <w:sz w:val="24"/>
              </w:rPr>
              <w:t>]</w:t>
            </w:r>
          </w:p>
        </w:tc>
      </w:tr>
      <w:tr w:rsidR="0087666E" w14:paraId="3E1C8FFE" w14:textId="77777777">
        <w:trPr>
          <w:trHeight w:val="270"/>
        </w:trPr>
        <w:tc>
          <w:tcPr>
            <w:tcW w:w="4907" w:type="dxa"/>
          </w:tcPr>
          <w:p w14:paraId="1C7092CA" w14:textId="77777777" w:rsidR="0087666E" w:rsidRDefault="00BE4D32">
            <w:pPr>
              <w:pStyle w:val="TableParagraph"/>
              <w:spacing w:line="251" w:lineRule="exact"/>
              <w:ind w:left="50"/>
              <w:jc w:val="left"/>
              <w:rPr>
                <w:sz w:val="24"/>
              </w:rPr>
            </w:pPr>
            <w:r>
              <w:rPr>
                <w:sz w:val="24"/>
              </w:rPr>
              <w:t>(L) all other matters;</w:t>
            </w:r>
          </w:p>
        </w:tc>
        <w:tc>
          <w:tcPr>
            <w:tcW w:w="711" w:type="dxa"/>
          </w:tcPr>
          <w:p w14:paraId="25BC130C" w14:textId="77777777" w:rsidR="0087666E" w:rsidRDefault="00BE4D32">
            <w:pPr>
              <w:pStyle w:val="TableParagraph"/>
              <w:spacing w:line="251" w:lineRule="exact"/>
              <w:ind w:right="87"/>
              <w:rPr>
                <w:sz w:val="24"/>
              </w:rPr>
            </w:pPr>
            <w:r>
              <w:rPr>
                <w:w w:val="99"/>
                <w:sz w:val="24"/>
              </w:rPr>
              <w:t>[</w:t>
            </w:r>
          </w:p>
        </w:tc>
        <w:tc>
          <w:tcPr>
            <w:tcW w:w="221" w:type="dxa"/>
          </w:tcPr>
          <w:p w14:paraId="3B3367A9" w14:textId="77777777" w:rsidR="0087666E" w:rsidRDefault="00BE4D32">
            <w:pPr>
              <w:pStyle w:val="TableParagraph"/>
              <w:spacing w:line="251" w:lineRule="exact"/>
              <w:ind w:right="48"/>
              <w:rPr>
                <w:sz w:val="24"/>
              </w:rPr>
            </w:pPr>
            <w:r>
              <w:rPr>
                <w:w w:val="99"/>
                <w:sz w:val="24"/>
              </w:rPr>
              <w:t>]</w:t>
            </w:r>
          </w:p>
        </w:tc>
      </w:tr>
    </w:tbl>
    <w:p w14:paraId="68CCD5B1" w14:textId="77777777" w:rsidR="0087666E" w:rsidRDefault="0087666E">
      <w:pPr>
        <w:pStyle w:val="BodyText"/>
      </w:pPr>
    </w:p>
    <w:p w14:paraId="152EE003" w14:textId="77777777" w:rsidR="0087666E" w:rsidRDefault="00BE4D32">
      <w:pPr>
        <w:pStyle w:val="BodyText"/>
        <w:ind w:left="120"/>
      </w:pPr>
      <w:r>
        <w:t>[NOTE: You may insert additional powers here]</w:t>
      </w:r>
    </w:p>
    <w:p w14:paraId="3E86E0DD" w14:textId="48A98D5C" w:rsidR="0087666E" w:rsidRPr="000F70AD" w:rsidRDefault="000F70AD">
      <w:pPr>
        <w:pStyle w:val="BodyText"/>
        <w:rPr>
          <w:sz w:val="26"/>
          <w:u w:val="single"/>
        </w:rPr>
      </w:pP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p>
    <w:p w14:paraId="576D4458" w14:textId="77777777" w:rsidR="0087666E" w:rsidRDefault="00BE4D32">
      <w:pPr>
        <w:pStyle w:val="BodyText"/>
        <w:spacing w:before="161"/>
        <w:ind w:left="120" w:right="170" w:firstLine="238"/>
      </w:pPr>
      <w:r>
        <w:t>Second: with full and unqualified authority to delegate any or all the foregoing powers to any person or persons whom my attorneys-in-fact shall select.</w:t>
      </w:r>
    </w:p>
    <w:p w14:paraId="15E3B771" w14:textId="77777777" w:rsidR="0087666E" w:rsidRDefault="0087666E">
      <w:pPr>
        <w:pStyle w:val="BodyText"/>
        <w:spacing w:before="10"/>
        <w:rPr>
          <w:sz w:val="23"/>
        </w:rPr>
      </w:pPr>
    </w:p>
    <w:p w14:paraId="5C012ADD" w14:textId="77777777" w:rsidR="0087666E" w:rsidRDefault="00BE4D32">
      <w:pPr>
        <w:pStyle w:val="BodyText"/>
        <w:ind w:left="120" w:right="130" w:firstLine="240"/>
      </w:pPr>
      <w:r>
        <w:t>Third: hereby ratifying and confirming all that said attorneys or substitutes do or cause to be done.</w:t>
      </w:r>
    </w:p>
    <w:p w14:paraId="33D63EB2" w14:textId="77777777" w:rsidR="0087666E" w:rsidRDefault="0087666E">
      <w:pPr>
        <w:pStyle w:val="BodyText"/>
      </w:pPr>
    </w:p>
    <w:p w14:paraId="3D300769" w14:textId="77777777" w:rsidR="0087666E" w:rsidRDefault="00BE4D32">
      <w:pPr>
        <w:pStyle w:val="BodyText"/>
        <w:ind w:left="420"/>
      </w:pPr>
      <w:r>
        <w:t>In Witness Whereof, I have hereunto signed my name and affixed my seal this</w:t>
      </w:r>
    </w:p>
    <w:p w14:paraId="76990B54" w14:textId="77777777" w:rsidR="0087666E" w:rsidRDefault="00BE4D32">
      <w:pPr>
        <w:pStyle w:val="BodyText"/>
        <w:tabs>
          <w:tab w:val="left" w:pos="960"/>
          <w:tab w:val="left" w:pos="2119"/>
          <w:tab w:val="left" w:pos="3610"/>
          <w:tab w:val="left" w:pos="3727"/>
          <w:tab w:val="left" w:pos="5047"/>
        </w:tabs>
        <w:ind w:left="120" w:right="3750"/>
      </w:pPr>
      <w:r>
        <w:rPr>
          <w:u w:val="single"/>
        </w:rPr>
        <w:t xml:space="preserve"> </w:t>
      </w:r>
      <w:r>
        <w:rPr>
          <w:u w:val="single"/>
        </w:rPr>
        <w:tab/>
      </w:r>
      <w:r>
        <w:t xml:space="preserve"> day of</w:t>
      </w:r>
      <w:r>
        <w:rPr>
          <w:u w:val="single"/>
        </w:rPr>
        <w:t xml:space="preserve"> </w:t>
      </w:r>
      <w:r>
        <w:rPr>
          <w:u w:val="single"/>
        </w:rPr>
        <w:tab/>
      </w:r>
      <w:r>
        <w:rPr>
          <w:u w:val="single"/>
        </w:rPr>
        <w:tab/>
      </w:r>
      <w:r>
        <w:rPr>
          <w:u w:val="single"/>
        </w:rPr>
        <w:tab/>
      </w:r>
      <w:r>
        <w:t>,</w:t>
      </w:r>
      <w:r>
        <w:rPr>
          <w:u w:val="single"/>
        </w:rPr>
        <w:t xml:space="preserve"> </w:t>
      </w:r>
      <w:r>
        <w:rPr>
          <w:u w:val="single"/>
        </w:rPr>
        <w:tab/>
      </w:r>
      <w:r>
        <w:rPr>
          <w:spacing w:val="-17"/>
        </w:rPr>
        <w:t xml:space="preserve">. </w:t>
      </w:r>
      <w:r>
        <w:t>(date)</w:t>
      </w:r>
      <w:r>
        <w:tab/>
      </w:r>
      <w:r>
        <w:tab/>
        <w:t>(month)</w:t>
      </w:r>
      <w:r>
        <w:tab/>
        <w:t>(year)</w:t>
      </w:r>
    </w:p>
    <w:p w14:paraId="68547A97" w14:textId="77777777" w:rsidR="0087666E" w:rsidRDefault="0087666E">
      <w:pPr>
        <w:pStyle w:val="BodyText"/>
      </w:pPr>
    </w:p>
    <w:p w14:paraId="0BEFF469" w14:textId="77777777" w:rsidR="0087666E" w:rsidRDefault="00BE4D32">
      <w:pPr>
        <w:pStyle w:val="BodyText"/>
        <w:tabs>
          <w:tab w:val="left" w:pos="3399"/>
        </w:tabs>
        <w:ind w:left="159"/>
        <w:jc w:val="center"/>
      </w:pPr>
      <w:r>
        <w:rPr>
          <w:u w:val="single"/>
        </w:rPr>
        <w:t xml:space="preserve"> </w:t>
      </w:r>
      <w:r>
        <w:rPr>
          <w:u w:val="single"/>
        </w:rPr>
        <w:tab/>
      </w:r>
      <w:r>
        <w:t xml:space="preserve"> (L.S.)</w:t>
      </w:r>
    </w:p>
    <w:p w14:paraId="0F8015CC" w14:textId="77777777" w:rsidR="0087666E" w:rsidRDefault="00BE4D32">
      <w:pPr>
        <w:pStyle w:val="BodyText"/>
        <w:ind w:left="1114" w:right="295"/>
        <w:jc w:val="center"/>
      </w:pPr>
      <w:r>
        <w:t>(SIGNATURE)</w:t>
      </w:r>
    </w:p>
    <w:p w14:paraId="3FD0E8AF" w14:textId="77777777" w:rsidR="0087666E" w:rsidRDefault="0087666E">
      <w:pPr>
        <w:pStyle w:val="BodyText"/>
      </w:pPr>
    </w:p>
    <w:p w14:paraId="4C7B568B" w14:textId="77777777" w:rsidR="0087666E" w:rsidRDefault="00BE4D32">
      <w:pPr>
        <w:pStyle w:val="BodyText"/>
        <w:spacing w:before="1"/>
        <w:ind w:left="120" w:right="1828"/>
      </w:pPr>
      <w:r>
        <w:t>WITNESSES (one of whom may be the notary, attorney, etc. taking the acknowledgment)</w:t>
      </w:r>
    </w:p>
    <w:p w14:paraId="32B3EB96" w14:textId="77777777" w:rsidR="0087666E" w:rsidRDefault="0087666E">
      <w:pPr>
        <w:pStyle w:val="BodyText"/>
        <w:spacing w:before="11"/>
        <w:rPr>
          <w:sz w:val="23"/>
        </w:rPr>
      </w:pPr>
    </w:p>
    <w:p w14:paraId="3B61B235" w14:textId="77777777" w:rsidR="0087666E" w:rsidRDefault="00BE4D32">
      <w:pPr>
        <w:pStyle w:val="BodyText"/>
        <w:ind w:left="120" w:right="4326"/>
      </w:pPr>
      <w:r>
        <w:t xml:space="preserve">Attested and subscribed in the presence of </w:t>
      </w:r>
      <w:r>
        <w:rPr>
          <w:spacing w:val="-4"/>
        </w:rPr>
        <w:t xml:space="preserve">the </w:t>
      </w:r>
      <w:r>
        <w:t>principal and subsequent to the principal subscribing</w:t>
      </w:r>
      <w:r>
        <w:rPr>
          <w:spacing w:val="-2"/>
        </w:rPr>
        <w:t xml:space="preserve"> </w:t>
      </w:r>
      <w:r>
        <w:t>same:</w:t>
      </w:r>
    </w:p>
    <w:p w14:paraId="2DFE777E" w14:textId="77777777" w:rsidR="0087666E" w:rsidRDefault="0087666E">
      <w:pPr>
        <w:sectPr w:rsidR="0087666E">
          <w:pgSz w:w="12240" w:h="15840"/>
          <w:pgMar w:top="1360" w:right="1700" w:bottom="1680" w:left="1680" w:header="0" w:footer="1493" w:gutter="0"/>
          <w:cols w:space="720"/>
        </w:sectPr>
      </w:pPr>
    </w:p>
    <w:p w14:paraId="163AE741" w14:textId="34875EE9" w:rsidR="0087666E" w:rsidRPr="003D067D" w:rsidRDefault="00BE4D32">
      <w:pPr>
        <w:pStyle w:val="BodyText"/>
        <w:tabs>
          <w:tab w:val="left" w:pos="7654"/>
        </w:tabs>
        <w:spacing w:before="76"/>
        <w:ind w:left="120" w:right="1203"/>
        <w:rPr>
          <w:u w:val="single"/>
        </w:rPr>
      </w:pPr>
      <w:r>
        <w:lastRenderedPageBreak/>
        <w:t>First</w:t>
      </w:r>
      <w:r>
        <w:rPr>
          <w:spacing w:val="-2"/>
        </w:rPr>
        <w:t xml:space="preserve"> </w:t>
      </w:r>
      <w:r>
        <w:t>Witness</w:t>
      </w:r>
      <w:r>
        <w:rPr>
          <w:spacing w:val="-2"/>
        </w:rPr>
        <w:t xml:space="preserve"> </w:t>
      </w:r>
      <w:r>
        <w:t>signs:</w:t>
      </w:r>
      <w:r>
        <w:rPr>
          <w:u w:val="single"/>
        </w:rPr>
        <w:t xml:space="preserve"> </w:t>
      </w:r>
      <w:r>
        <w:rPr>
          <w:u w:val="single"/>
        </w:rPr>
        <w:tab/>
      </w:r>
      <w:r>
        <w:t xml:space="preserve"> Print witness</w:t>
      </w:r>
      <w:r>
        <w:rPr>
          <w:spacing w:val="-1"/>
        </w:rPr>
        <w:t xml:space="preserve"> </w:t>
      </w:r>
      <w:r>
        <w:t>name:</w:t>
      </w:r>
      <w:r w:rsidR="003D067D">
        <w:rPr>
          <w:u w:val="single"/>
        </w:rPr>
        <w:t xml:space="preserve">  </w:t>
      </w:r>
      <w:r w:rsidR="003D067D">
        <w:rPr>
          <w:u w:val="single"/>
        </w:rPr>
        <w:tab/>
      </w:r>
    </w:p>
    <w:p w14:paraId="6CC67137" w14:textId="77777777" w:rsidR="0087666E" w:rsidRDefault="0087666E">
      <w:pPr>
        <w:pStyle w:val="BodyText"/>
      </w:pPr>
    </w:p>
    <w:p w14:paraId="13F24B8F" w14:textId="144163CC" w:rsidR="0087666E" w:rsidRPr="003D067D" w:rsidRDefault="00BE4D32">
      <w:pPr>
        <w:pStyle w:val="BodyText"/>
        <w:tabs>
          <w:tab w:val="left" w:pos="7919"/>
        </w:tabs>
        <w:spacing w:before="1"/>
        <w:ind w:left="120" w:right="938"/>
        <w:rPr>
          <w:u w:val="single"/>
        </w:rPr>
      </w:pPr>
      <w:r>
        <w:t>Second</w:t>
      </w:r>
      <w:r>
        <w:rPr>
          <w:spacing w:val="-3"/>
        </w:rPr>
        <w:t xml:space="preserve"> </w:t>
      </w:r>
      <w:r>
        <w:t>Witness</w:t>
      </w:r>
      <w:r>
        <w:rPr>
          <w:spacing w:val="-2"/>
        </w:rPr>
        <w:t xml:space="preserve"> </w:t>
      </w:r>
      <w:r>
        <w:t>signs:</w:t>
      </w:r>
      <w:r>
        <w:rPr>
          <w:w w:val="99"/>
          <w:u w:val="single"/>
        </w:rPr>
        <w:t xml:space="preserve"> </w:t>
      </w:r>
      <w:r>
        <w:rPr>
          <w:w w:val="99"/>
          <w:u w:val="single"/>
        </w:rPr>
        <w:tab/>
      </w:r>
      <w:r>
        <w:rPr>
          <w:w w:val="99"/>
        </w:rPr>
        <w:t xml:space="preserve"> </w:t>
      </w:r>
      <w:r>
        <w:t>Print witness</w:t>
      </w:r>
      <w:r>
        <w:rPr>
          <w:spacing w:val="-1"/>
        </w:rPr>
        <w:t xml:space="preserve"> </w:t>
      </w:r>
      <w:r>
        <w:t>name:</w:t>
      </w:r>
      <w:r w:rsidR="003D067D">
        <w:t xml:space="preserve"> </w:t>
      </w:r>
      <w:r w:rsidR="003D067D">
        <w:rPr>
          <w:u w:val="single"/>
        </w:rPr>
        <w:tab/>
      </w:r>
    </w:p>
    <w:p w14:paraId="51497B19" w14:textId="77777777" w:rsidR="0087666E" w:rsidRDefault="0087666E">
      <w:pPr>
        <w:pStyle w:val="BodyText"/>
        <w:spacing w:before="11"/>
        <w:rPr>
          <w:sz w:val="23"/>
        </w:rPr>
      </w:pPr>
    </w:p>
    <w:p w14:paraId="0B04593C" w14:textId="77777777" w:rsidR="0087666E" w:rsidRDefault="00BE4D32">
      <w:pPr>
        <w:pStyle w:val="BodyText"/>
        <w:ind w:left="120"/>
      </w:pPr>
      <w:r>
        <w:t>STATE OF CONNECTICUT )</w:t>
      </w:r>
    </w:p>
    <w:p w14:paraId="40DFFC88" w14:textId="6D2342A6" w:rsidR="0087666E" w:rsidRDefault="00164F0A" w:rsidP="00164F0A">
      <w:pPr>
        <w:pStyle w:val="BodyText"/>
        <w:tabs>
          <w:tab w:val="left" w:pos="2126"/>
          <w:tab w:val="left" w:pos="3686"/>
          <w:tab w:val="left" w:pos="4586"/>
          <w:tab w:val="left" w:pos="5306"/>
        </w:tabs>
        <w:spacing w:before="95" w:line="274" w:lineRule="exact"/>
        <w:ind w:right="371"/>
        <w:jc w:val="center"/>
      </w:pPr>
      <w:r>
        <w:t xml:space="preserve">                                          </w:t>
      </w:r>
      <w:r w:rsidR="00BE4D32">
        <w:t>)</w:t>
      </w:r>
      <w:r w:rsidR="00BE4D32">
        <w:rPr>
          <w:spacing w:val="-1"/>
        </w:rPr>
        <w:t xml:space="preserve"> </w:t>
      </w:r>
      <w:r w:rsidR="00BE4D32">
        <w:t>ss: at</w:t>
      </w:r>
      <w:r w:rsidR="00BE4D32">
        <w:rPr>
          <w:u w:val="single"/>
        </w:rPr>
        <w:t xml:space="preserve"> </w:t>
      </w:r>
      <w:r w:rsidR="00BE4D32">
        <w:rPr>
          <w:u w:val="single"/>
        </w:rPr>
        <w:tab/>
      </w:r>
      <w:r>
        <w:rPr>
          <w:u w:val="single"/>
        </w:rPr>
        <w:t xml:space="preserve">     </w:t>
      </w:r>
      <w:r w:rsidR="00BE4D32">
        <w:t>on</w:t>
      </w:r>
      <w:r w:rsidR="00BE4D32">
        <w:rPr>
          <w:u w:val="single"/>
        </w:rPr>
        <w:t xml:space="preserve"> </w:t>
      </w:r>
      <w:r w:rsidR="00BE4D32">
        <w:rPr>
          <w:u w:val="single"/>
        </w:rPr>
        <w:tab/>
        <w:t xml:space="preserve"> </w:t>
      </w:r>
      <w:r w:rsidR="00BE4D32">
        <w:rPr>
          <w:u w:val="single"/>
        </w:rPr>
        <w:tab/>
      </w:r>
      <w:r>
        <w:rPr>
          <w:u w:val="single"/>
        </w:rPr>
        <w:t xml:space="preserve">  </w:t>
      </w:r>
      <w:r w:rsidR="00BE4D32">
        <w:rPr>
          <w:u w:val="single"/>
        </w:rPr>
        <w:t xml:space="preserve"> </w:t>
      </w:r>
      <w:r w:rsidR="00BE4D32">
        <w:rPr>
          <w:u w:val="single"/>
        </w:rPr>
        <w:tab/>
      </w:r>
      <w:r>
        <w:rPr>
          <w:u w:val="single"/>
        </w:rPr>
        <w:t xml:space="preserve">     </w:t>
      </w:r>
      <w:r>
        <w:t xml:space="preserve"> , </w:t>
      </w:r>
      <w:r>
        <w:rPr>
          <w:u w:val="single"/>
        </w:rPr>
        <w:t xml:space="preserve">                  </w:t>
      </w:r>
      <w:r>
        <w:t xml:space="preserve"> , </w:t>
      </w:r>
      <w:r>
        <w:rPr>
          <w:u w:val="single"/>
        </w:rPr>
        <w:t xml:space="preserve">                  </w:t>
      </w:r>
    </w:p>
    <w:p w14:paraId="36D3620D" w14:textId="29F37EA3" w:rsidR="0087666E" w:rsidRDefault="00BE4D32">
      <w:pPr>
        <w:pStyle w:val="BodyText"/>
        <w:tabs>
          <w:tab w:val="left" w:pos="3151"/>
        </w:tabs>
        <w:spacing w:before="30"/>
        <w:ind w:left="109"/>
      </w:pPr>
      <w:r>
        <w:t>COUNTY</w:t>
      </w:r>
      <w:r>
        <w:rPr>
          <w:spacing w:val="-1"/>
        </w:rPr>
        <w:t xml:space="preserve"> </w:t>
      </w:r>
      <w:r>
        <w:t>OF</w:t>
      </w:r>
      <w:r>
        <w:rPr>
          <w:u w:val="single"/>
        </w:rPr>
        <w:t xml:space="preserve"> </w:t>
      </w:r>
      <w:r w:rsidR="00164F0A">
        <w:rPr>
          <w:u w:val="single"/>
        </w:rPr>
        <w:t xml:space="preserve">                        </w:t>
      </w:r>
      <w:r w:rsidR="00164F0A">
        <w:t xml:space="preserve"> </w:t>
      </w:r>
      <w:r>
        <w:t>)</w:t>
      </w:r>
    </w:p>
    <w:p w14:paraId="666550AE" w14:textId="77777777" w:rsidR="0087666E" w:rsidRDefault="0087666E">
      <w:pPr>
        <w:pStyle w:val="BodyText"/>
        <w:spacing w:before="2"/>
      </w:pPr>
    </w:p>
    <w:p w14:paraId="57D519BF" w14:textId="77777777" w:rsidR="0087666E" w:rsidRDefault="00BE4D32">
      <w:pPr>
        <w:pStyle w:val="BodyText"/>
        <w:tabs>
          <w:tab w:val="left" w:pos="5414"/>
        </w:tabs>
        <w:ind w:left="109" w:right="237" w:firstLine="239"/>
      </w:pPr>
      <w:r>
        <w:t>Personally</w:t>
      </w:r>
      <w:r>
        <w:rPr>
          <w:spacing w:val="-2"/>
        </w:rPr>
        <w:t xml:space="preserve"> </w:t>
      </w:r>
      <w:r>
        <w:t>Appeared</w:t>
      </w:r>
      <w:r>
        <w:rPr>
          <w:u w:val="single"/>
        </w:rPr>
        <w:t xml:space="preserve"> </w:t>
      </w:r>
      <w:r>
        <w:rPr>
          <w:u w:val="single"/>
        </w:rPr>
        <w:tab/>
      </w:r>
      <w:r>
        <w:t>, Signer and Sealer of the foregoing instrument, and acknowledged the same to be his/her free act and deed, before me.</w:t>
      </w:r>
    </w:p>
    <w:p w14:paraId="25499BDD" w14:textId="77777777" w:rsidR="0087666E" w:rsidRDefault="0087666E">
      <w:pPr>
        <w:pStyle w:val="BodyText"/>
        <w:rPr>
          <w:sz w:val="20"/>
        </w:rPr>
      </w:pPr>
    </w:p>
    <w:p w14:paraId="13ED4135" w14:textId="77777777" w:rsidR="0087666E" w:rsidRDefault="0087666E">
      <w:pPr>
        <w:pStyle w:val="BodyText"/>
        <w:rPr>
          <w:sz w:val="20"/>
        </w:rPr>
      </w:pPr>
    </w:p>
    <w:p w14:paraId="0FEB5284" w14:textId="77777777" w:rsidR="0087666E" w:rsidRDefault="00BE4D32">
      <w:pPr>
        <w:pStyle w:val="BodyText"/>
        <w:spacing w:before="5"/>
        <w:rPr>
          <w:sz w:val="18"/>
        </w:rPr>
      </w:pPr>
      <w:r>
        <w:pict w14:anchorId="7D7E93D8">
          <v:shape id="_x0000_s1026" alt="" style="position:absolute;margin-left:207pt;margin-top:12.8pt;width:192pt;height:.1pt;z-index:-251655168;mso-wrap-edited:f;mso-width-percent:0;mso-height-percent:0;mso-wrap-distance-left:0;mso-wrap-distance-right:0;mso-position-horizontal-relative:page;mso-width-percent:0;mso-height-percent:0" coordsize="3840,1270" path="m,l3840,e" filled="f" strokeweight=".48pt">
            <v:path arrowok="t" o:connecttype="custom" o:connectlocs="0,0;2438400,0" o:connectangles="0,0"/>
            <w10:wrap type="topAndBottom" anchorx="page"/>
          </v:shape>
        </w:pict>
      </w:r>
    </w:p>
    <w:p w14:paraId="51C957A3" w14:textId="77777777" w:rsidR="0087666E" w:rsidRDefault="00BE4D32">
      <w:pPr>
        <w:pStyle w:val="BodyText"/>
        <w:spacing w:line="247" w:lineRule="exact"/>
        <w:ind w:left="2460"/>
      </w:pPr>
      <w:r>
        <w:t>Commissioner of the Superior Court</w:t>
      </w:r>
    </w:p>
    <w:p w14:paraId="3433DF35" w14:textId="77777777" w:rsidR="0087666E" w:rsidRDefault="00BE4D32">
      <w:pPr>
        <w:pStyle w:val="BodyText"/>
        <w:ind w:left="2460"/>
      </w:pPr>
      <w:r>
        <w:t>or</w:t>
      </w:r>
    </w:p>
    <w:p w14:paraId="4506C9AC" w14:textId="77777777" w:rsidR="0087666E" w:rsidRDefault="00BE4D32">
      <w:pPr>
        <w:pStyle w:val="BodyText"/>
        <w:ind w:left="2460"/>
      </w:pPr>
      <w:r>
        <w:t>Notary Public</w:t>
      </w:r>
    </w:p>
    <w:p w14:paraId="6001AE2B" w14:textId="5F524A5B" w:rsidR="0087666E" w:rsidRPr="00164F0A" w:rsidRDefault="00164F0A" w:rsidP="00164F0A">
      <w:pPr>
        <w:pStyle w:val="BodyText"/>
        <w:ind w:left="2400"/>
        <w:rPr>
          <w:u w:val="single"/>
        </w:rPr>
        <w:sectPr w:rsidR="0087666E" w:rsidRPr="00164F0A">
          <w:footerReference w:type="default" r:id="rId8"/>
          <w:pgSz w:w="12240" w:h="15840"/>
          <w:pgMar w:top="1360" w:right="1700" w:bottom="1680" w:left="1680" w:header="0" w:footer="1493" w:gutter="0"/>
          <w:cols w:space="720"/>
        </w:sectPr>
      </w:pPr>
      <w:r>
        <w:t xml:space="preserve"> </w:t>
      </w:r>
      <w:r w:rsidR="00BE4D32">
        <w:t>(if notary) My commission expires:</w:t>
      </w:r>
      <w:r>
        <w:t xml:space="preserve"> </w:t>
      </w:r>
      <w:r>
        <w:rPr>
          <w:u w:val="single"/>
        </w:rPr>
        <w:tab/>
      </w:r>
      <w:r>
        <w:rPr>
          <w:u w:val="single"/>
        </w:rPr>
        <w:tab/>
      </w:r>
      <w:r>
        <w:rPr>
          <w:u w:val="single"/>
        </w:rPr>
        <w:tab/>
      </w:r>
      <w:r>
        <w:rPr>
          <w:u w:val="single"/>
        </w:rPr>
        <w:tab/>
      </w:r>
    </w:p>
    <w:p w14:paraId="3B83861B" w14:textId="77777777" w:rsidR="0087666E" w:rsidRDefault="00BE4D32">
      <w:pPr>
        <w:pStyle w:val="BodyText"/>
        <w:spacing w:before="76"/>
        <w:ind w:left="2283" w:right="2243" w:firstLine="502"/>
      </w:pPr>
      <w:r>
        <w:lastRenderedPageBreak/>
        <w:t>I</w:t>
      </w:r>
      <w:r>
        <w:t>NSTRUCTIONS FOR SIGNING CONNECTICUT POWER OF ATTORNEY</w:t>
      </w:r>
    </w:p>
    <w:p w14:paraId="3FBC9585" w14:textId="77777777" w:rsidR="0087666E" w:rsidRDefault="0087666E">
      <w:pPr>
        <w:pStyle w:val="BodyText"/>
        <w:rPr>
          <w:sz w:val="20"/>
        </w:rPr>
      </w:pPr>
    </w:p>
    <w:p w14:paraId="40C0F5BE" w14:textId="77777777" w:rsidR="0087666E" w:rsidRDefault="0087666E">
      <w:pPr>
        <w:pStyle w:val="BodyText"/>
        <w:spacing w:before="3"/>
        <w:rPr>
          <w:sz w:val="20"/>
        </w:rPr>
      </w:pPr>
    </w:p>
    <w:p w14:paraId="45A05F7A" w14:textId="77777777" w:rsidR="0087666E" w:rsidRDefault="00BE4D32">
      <w:pPr>
        <w:pStyle w:val="BodyText"/>
        <w:spacing w:before="90"/>
        <w:ind w:left="120"/>
      </w:pPr>
      <w:r>
        <w:t>ARRANGE FOR:</w:t>
      </w:r>
    </w:p>
    <w:p w14:paraId="347BA2EA" w14:textId="77777777" w:rsidR="0087666E" w:rsidRDefault="0087666E">
      <w:pPr>
        <w:pStyle w:val="BodyText"/>
        <w:spacing w:before="11"/>
        <w:rPr>
          <w:sz w:val="23"/>
        </w:rPr>
      </w:pPr>
    </w:p>
    <w:p w14:paraId="0625AB73" w14:textId="77777777" w:rsidR="0087666E" w:rsidRDefault="00BE4D32">
      <w:pPr>
        <w:pStyle w:val="ListParagraph"/>
        <w:numPr>
          <w:ilvl w:val="0"/>
          <w:numId w:val="2"/>
        </w:numPr>
        <w:tabs>
          <w:tab w:val="left" w:pos="542"/>
        </w:tabs>
        <w:rPr>
          <w:sz w:val="24"/>
        </w:rPr>
      </w:pPr>
      <w:r>
        <w:rPr>
          <w:sz w:val="24"/>
        </w:rPr>
        <w:t>TWO ADULT WITNESSES;</w:t>
      </w:r>
      <w:r>
        <w:rPr>
          <w:spacing w:val="-1"/>
          <w:sz w:val="24"/>
        </w:rPr>
        <w:t xml:space="preserve"> </w:t>
      </w:r>
      <w:r>
        <w:rPr>
          <w:sz w:val="24"/>
        </w:rPr>
        <w:t>AND</w:t>
      </w:r>
    </w:p>
    <w:p w14:paraId="6E2F1658" w14:textId="77777777" w:rsidR="0087666E" w:rsidRDefault="0087666E">
      <w:pPr>
        <w:pStyle w:val="BodyText"/>
      </w:pPr>
    </w:p>
    <w:p w14:paraId="1F791752" w14:textId="77777777" w:rsidR="0087666E" w:rsidRDefault="00BE4D32">
      <w:pPr>
        <w:pStyle w:val="ListParagraph"/>
        <w:numPr>
          <w:ilvl w:val="0"/>
          <w:numId w:val="2"/>
        </w:numPr>
        <w:tabs>
          <w:tab w:val="left" w:pos="541"/>
        </w:tabs>
        <w:ind w:left="540"/>
        <w:rPr>
          <w:sz w:val="24"/>
        </w:rPr>
      </w:pPr>
      <w:r>
        <w:rPr>
          <w:sz w:val="24"/>
        </w:rPr>
        <w:t>A NOTARY PUBLIC, CONNECTICUT ATTORNEY, OR: (1) judge of court</w:t>
      </w:r>
      <w:r>
        <w:rPr>
          <w:spacing w:val="-14"/>
          <w:sz w:val="24"/>
        </w:rPr>
        <w:t xml:space="preserve"> </w:t>
      </w:r>
      <w:r>
        <w:rPr>
          <w:sz w:val="24"/>
        </w:rPr>
        <w:t>of</w:t>
      </w:r>
    </w:p>
    <w:p w14:paraId="03806741" w14:textId="77777777" w:rsidR="0087666E" w:rsidRDefault="00BE4D32">
      <w:pPr>
        <w:pStyle w:val="BodyText"/>
        <w:ind w:left="120"/>
      </w:pPr>
      <w:r>
        <w:t>record or a family support magistrate; (2)</w:t>
      </w:r>
      <w:r>
        <w:t xml:space="preserve"> clerk or deputy clerk of a court having a seal;</w:t>
      </w:r>
    </w:p>
    <w:p w14:paraId="7005E082" w14:textId="77777777" w:rsidR="0087666E" w:rsidRDefault="00BE4D32">
      <w:pPr>
        <w:pStyle w:val="ListParagraph"/>
        <w:numPr>
          <w:ilvl w:val="0"/>
          <w:numId w:val="1"/>
        </w:numPr>
        <w:tabs>
          <w:tab w:val="left" w:pos="461"/>
        </w:tabs>
        <w:spacing w:line="480" w:lineRule="auto"/>
        <w:ind w:right="2191" w:firstLine="0"/>
        <w:rPr>
          <w:sz w:val="24"/>
        </w:rPr>
      </w:pPr>
      <w:r>
        <w:rPr>
          <w:sz w:val="24"/>
        </w:rPr>
        <w:t>commissioner of deeds or town clerk; or (5) justice of the peace) TO BE PRESENT DURING THE</w:t>
      </w:r>
      <w:r>
        <w:rPr>
          <w:spacing w:val="-8"/>
          <w:sz w:val="24"/>
        </w:rPr>
        <w:t xml:space="preserve"> </w:t>
      </w:r>
      <w:r>
        <w:rPr>
          <w:sz w:val="24"/>
        </w:rPr>
        <w:t>SIGNING</w:t>
      </w:r>
    </w:p>
    <w:p w14:paraId="2C82C866" w14:textId="77777777" w:rsidR="0087666E" w:rsidRDefault="00BE4D32">
      <w:pPr>
        <w:pStyle w:val="ListParagraph"/>
        <w:numPr>
          <w:ilvl w:val="1"/>
          <w:numId w:val="1"/>
        </w:numPr>
        <w:tabs>
          <w:tab w:val="left" w:pos="541"/>
        </w:tabs>
        <w:ind w:left="540"/>
        <w:rPr>
          <w:sz w:val="24"/>
        </w:rPr>
      </w:pPr>
      <w:r>
        <w:rPr>
          <w:sz w:val="24"/>
        </w:rPr>
        <w:t>Your attorney(s)-in-fact may not be one of the</w:t>
      </w:r>
      <w:r>
        <w:rPr>
          <w:spacing w:val="-1"/>
          <w:sz w:val="24"/>
        </w:rPr>
        <w:t xml:space="preserve"> </w:t>
      </w:r>
      <w:r>
        <w:rPr>
          <w:sz w:val="24"/>
        </w:rPr>
        <w:t>witnesses.</w:t>
      </w:r>
    </w:p>
    <w:p w14:paraId="304EBD8F" w14:textId="77777777" w:rsidR="0087666E" w:rsidRDefault="00BE4D32">
      <w:pPr>
        <w:pStyle w:val="ListParagraph"/>
        <w:numPr>
          <w:ilvl w:val="1"/>
          <w:numId w:val="1"/>
        </w:numPr>
        <w:tabs>
          <w:tab w:val="left" w:pos="540"/>
        </w:tabs>
        <w:ind w:right="907" w:firstLine="239"/>
        <w:rPr>
          <w:sz w:val="24"/>
        </w:rPr>
      </w:pPr>
      <w:r>
        <w:rPr>
          <w:sz w:val="24"/>
        </w:rPr>
        <w:t>The notary or other person taking your “acknowledgment” may be one of the witnesses.</w:t>
      </w:r>
    </w:p>
    <w:p w14:paraId="57CADBE2" w14:textId="77777777" w:rsidR="0087666E" w:rsidRDefault="00BE4D32">
      <w:pPr>
        <w:pStyle w:val="ListParagraph"/>
        <w:numPr>
          <w:ilvl w:val="1"/>
          <w:numId w:val="1"/>
        </w:numPr>
        <w:tabs>
          <w:tab w:val="left" w:pos="541"/>
        </w:tabs>
        <w:ind w:left="540"/>
        <w:rPr>
          <w:sz w:val="24"/>
        </w:rPr>
      </w:pPr>
      <w:r>
        <w:rPr>
          <w:sz w:val="24"/>
        </w:rPr>
        <w:t>Toward the top of the page, print your name on the line beginning "That</w:t>
      </w:r>
      <w:r>
        <w:rPr>
          <w:spacing w:val="-2"/>
          <w:sz w:val="24"/>
        </w:rPr>
        <w:t xml:space="preserve"> </w:t>
      </w:r>
      <w:r>
        <w:rPr>
          <w:sz w:val="24"/>
        </w:rPr>
        <w:t>I."</w:t>
      </w:r>
    </w:p>
    <w:p w14:paraId="1C624B24" w14:textId="77777777" w:rsidR="0087666E" w:rsidRDefault="00BE4D32">
      <w:pPr>
        <w:pStyle w:val="ListParagraph"/>
        <w:numPr>
          <w:ilvl w:val="1"/>
          <w:numId w:val="1"/>
        </w:numPr>
        <w:tabs>
          <w:tab w:val="left" w:pos="540"/>
        </w:tabs>
        <w:ind w:left="540" w:hanging="180"/>
        <w:rPr>
          <w:sz w:val="24"/>
        </w:rPr>
      </w:pPr>
      <w:r>
        <w:rPr>
          <w:sz w:val="24"/>
        </w:rPr>
        <w:t>Print your town and state of residence after the word</w:t>
      </w:r>
      <w:r>
        <w:rPr>
          <w:spacing w:val="-8"/>
          <w:sz w:val="24"/>
        </w:rPr>
        <w:t xml:space="preserve"> </w:t>
      </w:r>
      <w:r>
        <w:rPr>
          <w:sz w:val="24"/>
        </w:rPr>
        <w:t>"of."</w:t>
      </w:r>
    </w:p>
    <w:p w14:paraId="01E955FC" w14:textId="77777777" w:rsidR="0087666E" w:rsidRDefault="00BE4D32">
      <w:pPr>
        <w:pStyle w:val="ListParagraph"/>
        <w:numPr>
          <w:ilvl w:val="1"/>
          <w:numId w:val="1"/>
        </w:numPr>
        <w:tabs>
          <w:tab w:val="left" w:pos="542"/>
        </w:tabs>
        <w:ind w:right="177" w:firstLine="240"/>
        <w:rPr>
          <w:sz w:val="24"/>
        </w:rPr>
      </w:pPr>
      <w:r>
        <w:rPr>
          <w:sz w:val="24"/>
        </w:rPr>
        <w:t>You may name one or more persons to</w:t>
      </w:r>
      <w:r>
        <w:rPr>
          <w:sz w:val="24"/>
        </w:rPr>
        <w:t xml:space="preserve"> act as your attorney-in-fact, by inserting their names and addresses after the words "do hereby appoint," on the lines</w:t>
      </w:r>
      <w:r>
        <w:rPr>
          <w:spacing w:val="-13"/>
          <w:sz w:val="24"/>
        </w:rPr>
        <w:t xml:space="preserve"> </w:t>
      </w:r>
      <w:r>
        <w:rPr>
          <w:sz w:val="24"/>
        </w:rPr>
        <w:t>provided.</w:t>
      </w:r>
    </w:p>
    <w:p w14:paraId="6F9456F9" w14:textId="77777777" w:rsidR="0087666E" w:rsidRDefault="00BE4D32">
      <w:pPr>
        <w:pStyle w:val="ListParagraph"/>
        <w:numPr>
          <w:ilvl w:val="1"/>
          <w:numId w:val="1"/>
        </w:numPr>
        <w:tabs>
          <w:tab w:val="left" w:pos="540"/>
        </w:tabs>
        <w:ind w:left="539" w:hanging="180"/>
        <w:rPr>
          <w:sz w:val="24"/>
        </w:rPr>
      </w:pPr>
      <w:r>
        <w:rPr>
          <w:sz w:val="24"/>
        </w:rPr>
        <w:t>You should "cross out" unused</w:t>
      </w:r>
      <w:r>
        <w:rPr>
          <w:spacing w:val="-6"/>
          <w:sz w:val="24"/>
        </w:rPr>
        <w:t xml:space="preserve"> </w:t>
      </w:r>
      <w:r>
        <w:rPr>
          <w:sz w:val="24"/>
        </w:rPr>
        <w:t>lines.</w:t>
      </w:r>
    </w:p>
    <w:p w14:paraId="28D971AB" w14:textId="77777777" w:rsidR="0087666E" w:rsidRDefault="00BE4D32">
      <w:pPr>
        <w:pStyle w:val="ListParagraph"/>
        <w:numPr>
          <w:ilvl w:val="1"/>
          <w:numId w:val="1"/>
        </w:numPr>
        <w:tabs>
          <w:tab w:val="left" w:pos="542"/>
        </w:tabs>
        <w:ind w:right="365" w:firstLine="240"/>
        <w:rPr>
          <w:sz w:val="24"/>
        </w:rPr>
      </w:pPr>
      <w:r>
        <w:rPr>
          <w:sz w:val="24"/>
        </w:rPr>
        <w:t>If you have named more than one attorney-in-fact, CHECK the box for them to act "severall</w:t>
      </w:r>
      <w:r>
        <w:rPr>
          <w:sz w:val="24"/>
        </w:rPr>
        <w:t>y" or</w:t>
      </w:r>
      <w:r>
        <w:rPr>
          <w:spacing w:val="-2"/>
          <w:sz w:val="24"/>
        </w:rPr>
        <w:t xml:space="preserve"> </w:t>
      </w:r>
      <w:r>
        <w:rPr>
          <w:sz w:val="24"/>
        </w:rPr>
        <w:t>"jointly."</w:t>
      </w:r>
    </w:p>
    <w:p w14:paraId="38EA6432" w14:textId="77777777" w:rsidR="0087666E" w:rsidRDefault="00BE4D32">
      <w:pPr>
        <w:pStyle w:val="ListParagraph"/>
        <w:numPr>
          <w:ilvl w:val="1"/>
          <w:numId w:val="1"/>
        </w:numPr>
        <w:tabs>
          <w:tab w:val="left" w:pos="541"/>
        </w:tabs>
        <w:ind w:right="280" w:firstLine="240"/>
        <w:rPr>
          <w:sz w:val="24"/>
        </w:rPr>
      </w:pPr>
      <w:r>
        <w:rPr>
          <w:sz w:val="24"/>
        </w:rPr>
        <w:t>There are 14 subdivisions, labeled (A) through (L), which represent the powers which you as principal may confer upon your attorney-in-fact. If you do not wish to confer a particular power upon your attorney-in-fact, draw a line through th</w:t>
      </w:r>
      <w:r>
        <w:rPr>
          <w:sz w:val="24"/>
        </w:rPr>
        <w:t>e text of that subdivision and write your initials in the corresponding</w:t>
      </w:r>
      <w:r>
        <w:rPr>
          <w:spacing w:val="-8"/>
          <w:sz w:val="24"/>
        </w:rPr>
        <w:t xml:space="preserve"> </w:t>
      </w:r>
      <w:r>
        <w:rPr>
          <w:sz w:val="24"/>
        </w:rPr>
        <w:t>brackets.</w:t>
      </w:r>
    </w:p>
    <w:p w14:paraId="1312990D" w14:textId="77777777" w:rsidR="0087666E" w:rsidRDefault="00BE4D32">
      <w:pPr>
        <w:pStyle w:val="ListParagraph"/>
        <w:numPr>
          <w:ilvl w:val="1"/>
          <w:numId w:val="1"/>
        </w:numPr>
        <w:tabs>
          <w:tab w:val="left" w:pos="540"/>
        </w:tabs>
        <w:spacing w:line="275" w:lineRule="exact"/>
        <w:ind w:left="539" w:hanging="180"/>
        <w:rPr>
          <w:sz w:val="24"/>
        </w:rPr>
      </w:pPr>
      <w:r>
        <w:rPr>
          <w:sz w:val="24"/>
        </w:rPr>
        <w:t>Insert the date on the line beginning "IN WITNESS</w:t>
      </w:r>
      <w:r>
        <w:rPr>
          <w:spacing w:val="-7"/>
          <w:sz w:val="24"/>
        </w:rPr>
        <w:t xml:space="preserve"> </w:t>
      </w:r>
      <w:r>
        <w:rPr>
          <w:sz w:val="24"/>
        </w:rPr>
        <w:t>WHEREOF."</w:t>
      </w:r>
    </w:p>
    <w:p w14:paraId="4B8634C1" w14:textId="77777777" w:rsidR="0087666E" w:rsidRDefault="00BE4D32">
      <w:pPr>
        <w:pStyle w:val="ListParagraph"/>
        <w:numPr>
          <w:ilvl w:val="1"/>
          <w:numId w:val="1"/>
        </w:numPr>
        <w:tabs>
          <w:tab w:val="left" w:pos="540"/>
        </w:tabs>
        <w:spacing w:before="1"/>
        <w:ind w:left="539" w:hanging="180"/>
        <w:rPr>
          <w:sz w:val="24"/>
        </w:rPr>
      </w:pPr>
      <w:r>
        <w:rPr>
          <w:sz w:val="24"/>
        </w:rPr>
        <w:t>On the line labeled "L.S.," sign your name and print your name under the</w:t>
      </w:r>
      <w:r>
        <w:rPr>
          <w:spacing w:val="-9"/>
          <w:sz w:val="24"/>
        </w:rPr>
        <w:t xml:space="preserve"> </w:t>
      </w:r>
      <w:r>
        <w:rPr>
          <w:sz w:val="24"/>
        </w:rPr>
        <w:t>line.</w:t>
      </w:r>
    </w:p>
    <w:p w14:paraId="76A2B051" w14:textId="77777777" w:rsidR="0087666E" w:rsidRDefault="00BE4D32">
      <w:pPr>
        <w:pStyle w:val="ListParagraph"/>
        <w:numPr>
          <w:ilvl w:val="1"/>
          <w:numId w:val="1"/>
        </w:numPr>
        <w:tabs>
          <w:tab w:val="left" w:pos="542"/>
        </w:tabs>
        <w:ind w:right="502" w:firstLine="240"/>
        <w:rPr>
          <w:sz w:val="24"/>
        </w:rPr>
      </w:pPr>
      <w:r>
        <w:rPr>
          <w:sz w:val="24"/>
        </w:rPr>
        <w:t>Each of TWO witnesses must sign on one of the two lines labeled "Witness," and should print his or her name under the</w:t>
      </w:r>
      <w:r>
        <w:rPr>
          <w:spacing w:val="-6"/>
          <w:sz w:val="24"/>
        </w:rPr>
        <w:t xml:space="preserve"> </w:t>
      </w:r>
      <w:r>
        <w:rPr>
          <w:sz w:val="24"/>
        </w:rPr>
        <w:t>signature.</w:t>
      </w:r>
    </w:p>
    <w:p w14:paraId="5A531C52" w14:textId="77777777" w:rsidR="0087666E" w:rsidRDefault="00BE4D32">
      <w:pPr>
        <w:pStyle w:val="ListParagraph"/>
        <w:numPr>
          <w:ilvl w:val="1"/>
          <w:numId w:val="1"/>
        </w:numPr>
        <w:tabs>
          <w:tab w:val="left" w:pos="541"/>
        </w:tabs>
        <w:ind w:right="371" w:firstLine="240"/>
        <w:rPr>
          <w:sz w:val="24"/>
        </w:rPr>
      </w:pPr>
      <w:r>
        <w:rPr>
          <w:sz w:val="24"/>
        </w:rPr>
        <w:t>The notary, Connecticut attorney, etc. should as</w:t>
      </w:r>
      <w:r>
        <w:rPr>
          <w:sz w:val="24"/>
        </w:rPr>
        <w:t>k you if the document is your</w:t>
      </w:r>
      <w:r>
        <w:rPr>
          <w:spacing w:val="-14"/>
          <w:sz w:val="24"/>
        </w:rPr>
        <w:t xml:space="preserve"> </w:t>
      </w:r>
      <w:r>
        <w:rPr>
          <w:sz w:val="24"/>
        </w:rPr>
        <w:t>"free act and deed," fill in the town and date of signing, fill in your name, sign on the line provided, and write in when his or her commission expires (if a notary). If a notary or clerk with a seal, the seal should be embos</w:t>
      </w:r>
      <w:r>
        <w:rPr>
          <w:sz w:val="24"/>
        </w:rPr>
        <w:t>sed onto the document. If a Connecticut attorney, no seal is</w:t>
      </w:r>
      <w:r>
        <w:rPr>
          <w:spacing w:val="-4"/>
          <w:sz w:val="24"/>
        </w:rPr>
        <w:t xml:space="preserve"> </w:t>
      </w:r>
      <w:r>
        <w:rPr>
          <w:sz w:val="24"/>
        </w:rPr>
        <w:t>required.</w:t>
      </w:r>
    </w:p>
    <w:sectPr w:rsidR="0087666E">
      <w:pgSz w:w="12240" w:h="15840"/>
      <w:pgMar w:top="1360" w:right="1700" w:bottom="1680" w:left="1680" w:header="0" w:footer="14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F7DA5" w14:textId="77777777" w:rsidR="00BE4D32" w:rsidRDefault="00BE4D32">
      <w:r>
        <w:separator/>
      </w:r>
    </w:p>
  </w:endnote>
  <w:endnote w:type="continuationSeparator" w:id="0">
    <w:p w14:paraId="29D7F5E3" w14:textId="77777777" w:rsidR="00BE4D32" w:rsidRDefault="00BE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81C3D" w14:textId="77777777" w:rsidR="0087666E" w:rsidRDefault="00BE4D32">
    <w:pPr>
      <w:pStyle w:val="BodyText"/>
      <w:spacing w:line="14" w:lineRule="auto"/>
      <w:rPr>
        <w:sz w:val="20"/>
      </w:rPr>
    </w:pPr>
    <w:r>
      <w:rPr>
        <w:noProof/>
      </w:rPr>
      <w:drawing>
        <wp:anchor distT="0" distB="0" distL="0" distR="0" simplePos="0" relativeHeight="251401216" behindDoc="1" locked="0" layoutInCell="1" allowOverlap="1" wp14:anchorId="1EE9B24D" wp14:editId="2A55EEAA">
          <wp:simplePos x="0" y="0"/>
          <wp:positionH relativeFrom="page">
            <wp:posOffset>1129030</wp:posOffset>
          </wp:positionH>
          <wp:positionV relativeFrom="page">
            <wp:posOffset>9280525</wp:posOffset>
          </wp:positionV>
          <wp:extent cx="273379" cy="297925"/>
          <wp:effectExtent l="0" t="0" r="0" b="0"/>
          <wp:wrapNone/>
          <wp:docPr id="1"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1"/>
                  </pic:cNvPr>
                  <pic:cNvPicPr/>
                </pic:nvPicPr>
                <pic:blipFill>
                  <a:blip r:embed="rId2" cstate="print"/>
                  <a:stretch>
                    <a:fillRect/>
                  </a:stretch>
                </pic:blipFill>
                <pic:spPr>
                  <a:xfrm>
                    <a:off x="0" y="0"/>
                    <a:ext cx="273379" cy="29792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087C6" w14:textId="77777777" w:rsidR="0087666E" w:rsidRDefault="00BE4D32">
    <w:pPr>
      <w:pStyle w:val="BodyText"/>
      <w:spacing w:line="14" w:lineRule="auto"/>
      <w:rPr>
        <w:sz w:val="20"/>
      </w:rPr>
    </w:pPr>
    <w:r>
      <w:rPr>
        <w:noProof/>
      </w:rPr>
      <w:drawing>
        <wp:anchor distT="0" distB="0" distL="0" distR="0" simplePos="0" relativeHeight="251402240" behindDoc="1" locked="0" layoutInCell="1" allowOverlap="1" wp14:anchorId="28AA2F66" wp14:editId="23E92184">
          <wp:simplePos x="0" y="0"/>
          <wp:positionH relativeFrom="page">
            <wp:posOffset>1129338</wp:posOffset>
          </wp:positionH>
          <wp:positionV relativeFrom="page">
            <wp:posOffset>8983311</wp:posOffset>
          </wp:positionV>
          <wp:extent cx="273379" cy="29792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73379" cy="2979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31F01" w14:textId="77777777" w:rsidR="00BE4D32" w:rsidRDefault="00BE4D32">
      <w:r>
        <w:separator/>
      </w:r>
    </w:p>
  </w:footnote>
  <w:footnote w:type="continuationSeparator" w:id="0">
    <w:p w14:paraId="42B73B02" w14:textId="77777777" w:rsidR="00BE4D32" w:rsidRDefault="00BE4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22774"/>
    <w:multiLevelType w:val="hybridMultilevel"/>
    <w:tmpl w:val="8CA4FA68"/>
    <w:lvl w:ilvl="0" w:tplc="E90E6774">
      <w:numFmt w:val="bullet"/>
      <w:lvlText w:val="*"/>
      <w:lvlJc w:val="left"/>
      <w:pPr>
        <w:ind w:left="541" w:hanging="181"/>
      </w:pPr>
      <w:rPr>
        <w:rFonts w:ascii="Times New Roman" w:eastAsia="Times New Roman" w:hAnsi="Times New Roman" w:cs="Times New Roman" w:hint="default"/>
        <w:spacing w:val="-3"/>
        <w:w w:val="99"/>
        <w:sz w:val="24"/>
        <w:szCs w:val="24"/>
      </w:rPr>
    </w:lvl>
    <w:lvl w:ilvl="1" w:tplc="590C9882">
      <w:numFmt w:val="bullet"/>
      <w:lvlText w:val="•"/>
      <w:lvlJc w:val="left"/>
      <w:pPr>
        <w:ind w:left="1372" w:hanging="181"/>
      </w:pPr>
      <w:rPr>
        <w:rFonts w:hint="default"/>
      </w:rPr>
    </w:lvl>
    <w:lvl w:ilvl="2" w:tplc="5FB2ADBA">
      <w:numFmt w:val="bullet"/>
      <w:lvlText w:val="•"/>
      <w:lvlJc w:val="left"/>
      <w:pPr>
        <w:ind w:left="2204" w:hanging="181"/>
      </w:pPr>
      <w:rPr>
        <w:rFonts w:hint="default"/>
      </w:rPr>
    </w:lvl>
    <w:lvl w:ilvl="3" w:tplc="49E2D60A">
      <w:numFmt w:val="bullet"/>
      <w:lvlText w:val="•"/>
      <w:lvlJc w:val="left"/>
      <w:pPr>
        <w:ind w:left="3036" w:hanging="181"/>
      </w:pPr>
      <w:rPr>
        <w:rFonts w:hint="default"/>
      </w:rPr>
    </w:lvl>
    <w:lvl w:ilvl="4" w:tplc="F9E68D9C">
      <w:numFmt w:val="bullet"/>
      <w:lvlText w:val="•"/>
      <w:lvlJc w:val="left"/>
      <w:pPr>
        <w:ind w:left="3868" w:hanging="181"/>
      </w:pPr>
      <w:rPr>
        <w:rFonts w:hint="default"/>
      </w:rPr>
    </w:lvl>
    <w:lvl w:ilvl="5" w:tplc="17DA7EB6">
      <w:numFmt w:val="bullet"/>
      <w:lvlText w:val="•"/>
      <w:lvlJc w:val="left"/>
      <w:pPr>
        <w:ind w:left="4700" w:hanging="181"/>
      </w:pPr>
      <w:rPr>
        <w:rFonts w:hint="default"/>
      </w:rPr>
    </w:lvl>
    <w:lvl w:ilvl="6" w:tplc="A8B4AA44">
      <w:numFmt w:val="bullet"/>
      <w:lvlText w:val="•"/>
      <w:lvlJc w:val="left"/>
      <w:pPr>
        <w:ind w:left="5532" w:hanging="181"/>
      </w:pPr>
      <w:rPr>
        <w:rFonts w:hint="default"/>
      </w:rPr>
    </w:lvl>
    <w:lvl w:ilvl="7" w:tplc="9612C15C">
      <w:numFmt w:val="bullet"/>
      <w:lvlText w:val="•"/>
      <w:lvlJc w:val="left"/>
      <w:pPr>
        <w:ind w:left="6364" w:hanging="181"/>
      </w:pPr>
      <w:rPr>
        <w:rFonts w:hint="default"/>
      </w:rPr>
    </w:lvl>
    <w:lvl w:ilvl="8" w:tplc="938CE8B6">
      <w:numFmt w:val="bullet"/>
      <w:lvlText w:val="•"/>
      <w:lvlJc w:val="left"/>
      <w:pPr>
        <w:ind w:left="7196" w:hanging="181"/>
      </w:pPr>
      <w:rPr>
        <w:rFonts w:hint="default"/>
      </w:rPr>
    </w:lvl>
  </w:abstractNum>
  <w:abstractNum w:abstractNumId="1" w15:restartNumberingAfterBreak="0">
    <w:nsid w:val="6AC30A14"/>
    <w:multiLevelType w:val="hybridMultilevel"/>
    <w:tmpl w:val="B63A42EA"/>
    <w:lvl w:ilvl="0" w:tplc="65B08A16">
      <w:start w:val="3"/>
      <w:numFmt w:val="decimal"/>
      <w:lvlText w:val="(%1)"/>
      <w:lvlJc w:val="left"/>
      <w:pPr>
        <w:ind w:left="120" w:hanging="341"/>
        <w:jc w:val="left"/>
      </w:pPr>
      <w:rPr>
        <w:rFonts w:ascii="Times New Roman" w:eastAsia="Times New Roman" w:hAnsi="Times New Roman" w:cs="Times New Roman" w:hint="default"/>
        <w:spacing w:val="-2"/>
        <w:w w:val="99"/>
        <w:sz w:val="24"/>
        <w:szCs w:val="24"/>
      </w:rPr>
    </w:lvl>
    <w:lvl w:ilvl="1" w:tplc="DD34A6EA">
      <w:numFmt w:val="bullet"/>
      <w:lvlText w:val="*"/>
      <w:lvlJc w:val="left"/>
      <w:pPr>
        <w:ind w:left="120" w:hanging="181"/>
      </w:pPr>
      <w:rPr>
        <w:rFonts w:ascii="Times New Roman" w:eastAsia="Times New Roman" w:hAnsi="Times New Roman" w:cs="Times New Roman" w:hint="default"/>
        <w:spacing w:val="-2"/>
        <w:w w:val="99"/>
        <w:sz w:val="24"/>
        <w:szCs w:val="24"/>
      </w:rPr>
    </w:lvl>
    <w:lvl w:ilvl="2" w:tplc="E192232A">
      <w:numFmt w:val="bullet"/>
      <w:lvlText w:val="•"/>
      <w:lvlJc w:val="left"/>
      <w:pPr>
        <w:ind w:left="1868" w:hanging="181"/>
      </w:pPr>
      <w:rPr>
        <w:rFonts w:hint="default"/>
      </w:rPr>
    </w:lvl>
    <w:lvl w:ilvl="3" w:tplc="602CF322">
      <w:numFmt w:val="bullet"/>
      <w:lvlText w:val="•"/>
      <w:lvlJc w:val="left"/>
      <w:pPr>
        <w:ind w:left="2742" w:hanging="181"/>
      </w:pPr>
      <w:rPr>
        <w:rFonts w:hint="default"/>
      </w:rPr>
    </w:lvl>
    <w:lvl w:ilvl="4" w:tplc="263EA5A0">
      <w:numFmt w:val="bullet"/>
      <w:lvlText w:val="•"/>
      <w:lvlJc w:val="left"/>
      <w:pPr>
        <w:ind w:left="3616" w:hanging="181"/>
      </w:pPr>
      <w:rPr>
        <w:rFonts w:hint="default"/>
      </w:rPr>
    </w:lvl>
    <w:lvl w:ilvl="5" w:tplc="709C8B4C">
      <w:numFmt w:val="bullet"/>
      <w:lvlText w:val="•"/>
      <w:lvlJc w:val="left"/>
      <w:pPr>
        <w:ind w:left="4490" w:hanging="181"/>
      </w:pPr>
      <w:rPr>
        <w:rFonts w:hint="default"/>
      </w:rPr>
    </w:lvl>
    <w:lvl w:ilvl="6" w:tplc="475A9950">
      <w:numFmt w:val="bullet"/>
      <w:lvlText w:val="•"/>
      <w:lvlJc w:val="left"/>
      <w:pPr>
        <w:ind w:left="5364" w:hanging="181"/>
      </w:pPr>
      <w:rPr>
        <w:rFonts w:hint="default"/>
      </w:rPr>
    </w:lvl>
    <w:lvl w:ilvl="7" w:tplc="0F44F16A">
      <w:numFmt w:val="bullet"/>
      <w:lvlText w:val="•"/>
      <w:lvlJc w:val="left"/>
      <w:pPr>
        <w:ind w:left="6238" w:hanging="181"/>
      </w:pPr>
      <w:rPr>
        <w:rFonts w:hint="default"/>
      </w:rPr>
    </w:lvl>
    <w:lvl w:ilvl="8" w:tplc="25FA58C8">
      <w:numFmt w:val="bullet"/>
      <w:lvlText w:val="•"/>
      <w:lvlJc w:val="left"/>
      <w:pPr>
        <w:ind w:left="7112" w:hanging="18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7666E"/>
    <w:rsid w:val="000F70AD"/>
    <w:rsid w:val="001359A2"/>
    <w:rsid w:val="00164F0A"/>
    <w:rsid w:val="00172EC7"/>
    <w:rsid w:val="001A3EE0"/>
    <w:rsid w:val="003D067D"/>
    <w:rsid w:val="003D1EA9"/>
    <w:rsid w:val="0087666E"/>
    <w:rsid w:val="00900E39"/>
    <w:rsid w:val="009F37F8"/>
    <w:rsid w:val="00BE4D32"/>
    <w:rsid w:val="00DF3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28B891C"/>
  <w15:docId w15:val="{04155143-88E4-5C49-B303-8EB2A9A6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firstLine="240"/>
    </w:pPr>
  </w:style>
  <w:style w:type="paragraph" w:customStyle="1" w:styleId="TableParagraph">
    <w:name w:val="Table Paragraph"/>
    <w:basedOn w:val="Normal"/>
    <w:uiPriority w:val="1"/>
    <w:qFormat/>
    <w:pPr>
      <w:spacing w:line="256" w:lineRule="exact"/>
      <w:jc w:val="right"/>
    </w:pPr>
  </w:style>
  <w:style w:type="paragraph" w:styleId="Header">
    <w:name w:val="header"/>
    <w:basedOn w:val="Normal"/>
    <w:link w:val="HeaderChar"/>
    <w:uiPriority w:val="99"/>
    <w:unhideWhenUsed/>
    <w:rsid w:val="00172EC7"/>
    <w:pPr>
      <w:tabs>
        <w:tab w:val="center" w:pos="4680"/>
        <w:tab w:val="right" w:pos="9360"/>
      </w:tabs>
    </w:pPr>
  </w:style>
  <w:style w:type="character" w:customStyle="1" w:styleId="HeaderChar">
    <w:name w:val="Header Char"/>
    <w:basedOn w:val="DefaultParagraphFont"/>
    <w:link w:val="Header"/>
    <w:uiPriority w:val="99"/>
    <w:rsid w:val="00172EC7"/>
    <w:rPr>
      <w:rFonts w:ascii="Times New Roman" w:eastAsia="Times New Roman" w:hAnsi="Times New Roman" w:cs="Times New Roman"/>
    </w:rPr>
  </w:style>
  <w:style w:type="paragraph" w:styleId="Footer">
    <w:name w:val="footer"/>
    <w:basedOn w:val="Normal"/>
    <w:link w:val="FooterChar"/>
    <w:uiPriority w:val="99"/>
    <w:unhideWhenUsed/>
    <w:rsid w:val="00172EC7"/>
    <w:pPr>
      <w:tabs>
        <w:tab w:val="center" w:pos="4680"/>
        <w:tab w:val="right" w:pos="9360"/>
      </w:tabs>
    </w:pPr>
  </w:style>
  <w:style w:type="character" w:customStyle="1" w:styleId="FooterChar">
    <w:name w:val="Footer Char"/>
    <w:basedOn w:val="DefaultParagraphFont"/>
    <w:link w:val="Footer"/>
    <w:uiPriority w:val="99"/>
    <w:rsid w:val="00172EC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978</Words>
  <Characters>4677</Characters>
  <Application>Microsoft Office Word</Application>
  <DocSecurity>0</DocSecurity>
  <Lines>179</Lines>
  <Paragraphs>110</Paragraphs>
  <ScaleCrop>false</ScaleCrop>
  <HeadingPairs>
    <vt:vector size="2" baseType="variant">
      <vt:variant>
        <vt:lpstr>Title</vt:lpstr>
      </vt:variant>
      <vt:variant>
        <vt:i4>1</vt:i4>
      </vt:variant>
    </vt:vector>
  </HeadingPairs>
  <TitlesOfParts>
    <vt:vector size="1" baseType="lpstr">
      <vt:lpstr>Connecticut General Power of Attorney for Finances</vt:lpstr>
    </vt:vector>
  </TitlesOfParts>
  <Manager/>
  <Company/>
  <LinksUpToDate>false</LinksUpToDate>
  <CharactersWithSpaces>5545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General Power of Attorney for Finances</dc:title>
  <dc:subject/>
  <dc:creator>OpenDocs</dc:creator>
  <cp:keywords/>
  <dc:description/>
  <cp:lastModifiedBy>Microsoft Office User</cp:lastModifiedBy>
  <cp:revision>12</cp:revision>
  <dcterms:created xsi:type="dcterms:W3CDTF">2020-02-21T22:53:00Z</dcterms:created>
  <dcterms:modified xsi:type="dcterms:W3CDTF">2020-02-21T22:56:00Z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2008-12-10T10:00:00Z</vt:filetime>
  </property>
  <property fmtid="{D5CDD505-2E9C-101B-9397-08002B2CF9AE}" pid="3" name="Creator">
    <vt:lpwstr>Acrobat PDFMaker 8.1 for Word</vt:lpwstr>
  </property>
  <property fmtid="{D5CDD505-2E9C-101B-9397-08002B2CF9AE}" pid="4" name="LastSaved">
    <vt:filetime>2020-02-20T10:00:00Z</vt:filetime>
  </property>
</Properties>
</file>