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7C5A" w14:textId="77777777" w:rsidR="00FB759D" w:rsidRDefault="00106BB9">
      <w:pPr>
        <w:pStyle w:val="BodyText"/>
        <w:spacing w:before="77"/>
      </w:pPr>
      <w:r>
        <w:pict w14:anchorId="77EE7DEF">
          <v:group id="_x0000_s1026" alt="" style="position:absolute;left:0;text-align:left;margin-left:66pt;margin-top:2.95pt;width:478.5pt;height:120.75pt;z-index:-251657216;mso-position-horizontal-relative:page" coordorigin="1320,59" coordsize="9570,2415">
            <v:shape id="_x0000_s1027" alt="" style="position:absolute;left:1320;top:59;width:9570;height:2415" coordorigin="1320,59" coordsize="9570,2415" o:spt="100" adj="0,,0" path="m1320,2467r4785,m6113,59r,2415m6120,2467r4770,e" filled="f">
              <v:stroke joinstyle="round"/>
              <v:formulas/>
              <v:path arrowok="t" o:connecttype="segments"/>
            </v:shape>
            <v:shapetype id="_x0000_t202" coordsize="21600,21600" o:spt="202" path="m,l,21600r21600,l21600,xe">
              <v:stroke joinstyle="miter"/>
              <v:path gradientshapeok="t" o:connecttype="rect"/>
            </v:shapetype>
            <v:shape id="_x0000_s1028" type="#_x0000_t202" alt="" style="position:absolute;left:6389;top:780;width:4069;height:905;mso-wrap-style:square;v-text-anchor:top" fillcolor="#f9f9f9" strokeweight="1pt">
              <v:textbox inset="0,0,0,0">
                <w:txbxContent>
                  <w:p w14:paraId="35F98A2C" w14:textId="77777777" w:rsidR="00FB759D" w:rsidRDefault="00106BB9">
                    <w:pPr>
                      <w:spacing w:before="50" w:line="202" w:lineRule="exact"/>
                      <w:ind w:left="20"/>
                      <w:rPr>
                        <w:i/>
                        <w:sz w:val="18"/>
                      </w:rPr>
                    </w:pPr>
                    <w:r>
                      <w:rPr>
                        <w:i/>
                        <w:sz w:val="18"/>
                      </w:rPr>
                      <w:t>NOTE: CHECK YOUR STATE &amp;</w:t>
                    </w:r>
                  </w:p>
                  <w:p w14:paraId="41368ECE" w14:textId="77777777" w:rsidR="00FB759D" w:rsidRDefault="00106BB9">
                    <w:pPr>
                      <w:spacing w:before="2" w:line="230" w:lineRule="auto"/>
                      <w:ind w:left="20"/>
                      <w:rPr>
                        <w:i/>
                        <w:sz w:val="18"/>
                      </w:rPr>
                    </w:pPr>
                    <w:r>
                      <w:rPr>
                        <w:i/>
                        <w:sz w:val="18"/>
                      </w:rPr>
                      <w:t>COUNTY-SPECIFIC REQUIREMENTS FOR RECORDING LEGAL DOCUMENTS</w:t>
                    </w:r>
                  </w:p>
                </w:txbxContent>
              </v:textbox>
            </v:shape>
            <w10:wrap anchorx="page"/>
          </v:group>
        </w:pict>
      </w:r>
      <w:r>
        <w:rPr>
          <w:w w:val="105"/>
        </w:rPr>
        <w:t>This Document Was Prepared by:</w:t>
      </w:r>
    </w:p>
    <w:p w14:paraId="41A350DA" w14:textId="77777777" w:rsidR="00FB759D" w:rsidRDefault="00106BB9">
      <w:pPr>
        <w:pStyle w:val="BodyText"/>
        <w:spacing w:before="22"/>
      </w:pPr>
      <w:r>
        <w:rPr>
          <w:spacing w:val="7"/>
        </w:rPr>
        <w:t>__________________________________________</w:t>
      </w:r>
    </w:p>
    <w:p w14:paraId="316191F7" w14:textId="77777777" w:rsidR="00FB759D" w:rsidRDefault="00106BB9">
      <w:pPr>
        <w:pStyle w:val="BodyText"/>
        <w:spacing w:before="21"/>
      </w:pPr>
      <w:r>
        <w:rPr>
          <w:spacing w:val="7"/>
        </w:rPr>
        <w:t>__________________________________________</w:t>
      </w:r>
    </w:p>
    <w:p w14:paraId="0729713F" w14:textId="77777777" w:rsidR="00FB759D" w:rsidRDefault="00106BB9">
      <w:pPr>
        <w:pStyle w:val="BodyText"/>
        <w:spacing w:before="22"/>
      </w:pPr>
      <w:r>
        <w:rPr>
          <w:spacing w:val="7"/>
        </w:rPr>
        <w:t>__________________________________________</w:t>
      </w:r>
    </w:p>
    <w:p w14:paraId="5BEA406C" w14:textId="77777777" w:rsidR="00FB759D" w:rsidRDefault="00FB759D">
      <w:pPr>
        <w:pStyle w:val="BodyText"/>
        <w:spacing w:before="8"/>
        <w:ind w:left="0"/>
        <w:rPr>
          <w:sz w:val="22"/>
        </w:rPr>
      </w:pPr>
    </w:p>
    <w:p w14:paraId="44B65476" w14:textId="77777777" w:rsidR="00FB759D" w:rsidRDefault="00106BB9">
      <w:pPr>
        <w:pStyle w:val="BodyText"/>
      </w:pPr>
      <w:r>
        <w:rPr>
          <w:w w:val="105"/>
        </w:rPr>
        <w:t>After Recording Please Return to:</w:t>
      </w:r>
    </w:p>
    <w:p w14:paraId="21D31BEB" w14:textId="77777777" w:rsidR="00FB759D" w:rsidRDefault="00106BB9">
      <w:pPr>
        <w:pStyle w:val="BodyText"/>
        <w:spacing w:before="22"/>
      </w:pPr>
      <w:r>
        <w:rPr>
          <w:spacing w:val="7"/>
        </w:rPr>
        <w:t>__________________________________________</w:t>
      </w:r>
    </w:p>
    <w:p w14:paraId="3AE2D32C" w14:textId="77777777" w:rsidR="00FB759D" w:rsidRDefault="00106BB9">
      <w:pPr>
        <w:pStyle w:val="BodyText"/>
        <w:spacing w:before="21"/>
      </w:pPr>
      <w:r>
        <w:rPr>
          <w:spacing w:val="7"/>
        </w:rPr>
        <w:t>__________________________________________</w:t>
      </w:r>
    </w:p>
    <w:p w14:paraId="2ACC1FCB" w14:textId="77777777" w:rsidR="00FB759D" w:rsidRDefault="00106BB9">
      <w:pPr>
        <w:pStyle w:val="BodyText"/>
        <w:spacing w:before="22"/>
      </w:pPr>
      <w:r>
        <w:rPr>
          <w:spacing w:val="7"/>
        </w:rPr>
        <w:t>__________________________________________</w:t>
      </w:r>
    </w:p>
    <w:p w14:paraId="73EC7C4B" w14:textId="77777777" w:rsidR="00FB759D" w:rsidRDefault="00106BB9">
      <w:pPr>
        <w:pStyle w:val="BodyText"/>
        <w:spacing w:before="77"/>
      </w:pPr>
      <w:r>
        <w:br w:type="column"/>
      </w:r>
      <w:r>
        <w:rPr>
          <w:w w:val="105"/>
        </w:rPr>
        <w:t>This Space Reserved for Recording Purposes</w:t>
      </w:r>
    </w:p>
    <w:p w14:paraId="5269495F" w14:textId="77777777" w:rsidR="00FB759D" w:rsidRDefault="00FB759D">
      <w:pPr>
        <w:sectPr w:rsidR="00FB759D">
          <w:type w:val="continuous"/>
          <w:pgSz w:w="12240" w:h="20160"/>
          <w:pgMar w:top="1140" w:right="1320" w:bottom="280" w:left="1320" w:header="720" w:footer="720" w:gutter="0"/>
          <w:cols w:num="2" w:space="720" w:equalWidth="0">
            <w:col w:w="4571" w:space="214"/>
            <w:col w:w="4815"/>
          </w:cols>
        </w:sectPr>
      </w:pPr>
    </w:p>
    <w:p w14:paraId="2C30B2BB" w14:textId="77777777" w:rsidR="00FB759D" w:rsidRDefault="00FB759D">
      <w:pPr>
        <w:pStyle w:val="BodyText"/>
        <w:ind w:left="0"/>
        <w:rPr>
          <w:sz w:val="20"/>
        </w:rPr>
      </w:pPr>
    </w:p>
    <w:p w14:paraId="63457504" w14:textId="77777777" w:rsidR="00FB759D" w:rsidRDefault="00FB759D">
      <w:pPr>
        <w:pStyle w:val="BodyText"/>
        <w:spacing w:before="1"/>
        <w:ind w:left="0"/>
        <w:rPr>
          <w:sz w:val="16"/>
        </w:rPr>
      </w:pPr>
    </w:p>
    <w:p w14:paraId="7AA7066C" w14:textId="77777777" w:rsidR="00FB759D" w:rsidRDefault="00106BB9">
      <w:pPr>
        <w:spacing w:before="92"/>
        <w:ind w:left="3515" w:right="3516"/>
        <w:jc w:val="center"/>
        <w:rPr>
          <w:b/>
          <w:sz w:val="28"/>
        </w:rPr>
      </w:pPr>
      <w:r>
        <w:rPr>
          <w:b/>
          <w:sz w:val="28"/>
        </w:rPr>
        <w:t>WARRANTY DEED</w:t>
      </w:r>
    </w:p>
    <w:p w14:paraId="74AE539E" w14:textId="77777777" w:rsidR="00FB759D" w:rsidRDefault="00FB759D">
      <w:pPr>
        <w:pStyle w:val="BodyText"/>
        <w:spacing w:before="3"/>
        <w:ind w:left="0"/>
        <w:rPr>
          <w:b/>
          <w:sz w:val="26"/>
        </w:rPr>
      </w:pPr>
    </w:p>
    <w:p w14:paraId="5ECAD44D" w14:textId="77777777" w:rsidR="00FB759D" w:rsidRDefault="00106BB9">
      <w:pPr>
        <w:pStyle w:val="BodyText"/>
        <w:tabs>
          <w:tab w:val="left" w:leader="underscore" w:pos="8306"/>
        </w:tabs>
        <w:spacing w:before="1"/>
        <w:ind w:left="840"/>
      </w:pPr>
      <w:r>
        <w:rPr>
          <w:spacing w:val="2"/>
          <w:w w:val="105"/>
        </w:rPr>
        <w:t>WARRANTY</w:t>
      </w:r>
      <w:r>
        <w:rPr>
          <w:spacing w:val="-10"/>
          <w:w w:val="105"/>
        </w:rPr>
        <w:t xml:space="preserve"> </w:t>
      </w:r>
      <w:r>
        <w:rPr>
          <w:spacing w:val="2"/>
          <w:w w:val="105"/>
        </w:rPr>
        <w:t>DEED,</w:t>
      </w:r>
      <w:r>
        <w:rPr>
          <w:spacing w:val="-10"/>
          <w:w w:val="105"/>
        </w:rPr>
        <w:t xml:space="preserve"> </w:t>
      </w:r>
      <w:r>
        <w:rPr>
          <w:spacing w:val="2"/>
          <w:w w:val="105"/>
        </w:rPr>
        <w:t>made</w:t>
      </w:r>
      <w:r>
        <w:rPr>
          <w:spacing w:val="-10"/>
          <w:w w:val="105"/>
        </w:rPr>
        <w:t xml:space="preserve"> </w:t>
      </w:r>
      <w:r>
        <w:rPr>
          <w:spacing w:val="2"/>
          <w:w w:val="105"/>
        </w:rPr>
        <w:t>this</w:t>
      </w:r>
      <w:r>
        <w:rPr>
          <w:spacing w:val="-10"/>
          <w:w w:val="105"/>
        </w:rPr>
        <w:t xml:space="preserve"> </w:t>
      </w:r>
      <w:r>
        <w:rPr>
          <w:spacing w:val="2"/>
          <w:w w:val="105"/>
        </w:rPr>
        <w:t>________</w:t>
      </w:r>
      <w:r>
        <w:rPr>
          <w:spacing w:val="-9"/>
          <w:w w:val="105"/>
        </w:rPr>
        <w:t xml:space="preserve"> </w:t>
      </w:r>
      <w:r>
        <w:rPr>
          <w:w w:val="105"/>
        </w:rPr>
        <w:t>day</w:t>
      </w:r>
      <w:r>
        <w:rPr>
          <w:spacing w:val="-10"/>
          <w:w w:val="105"/>
        </w:rPr>
        <w:t xml:space="preserve"> </w:t>
      </w:r>
      <w:r>
        <w:rPr>
          <w:w w:val="105"/>
        </w:rPr>
        <w:t>of</w:t>
      </w:r>
      <w:r>
        <w:rPr>
          <w:spacing w:val="-10"/>
          <w:w w:val="105"/>
        </w:rPr>
        <w:t xml:space="preserve"> </w:t>
      </w:r>
      <w:r>
        <w:rPr>
          <w:spacing w:val="2"/>
          <w:w w:val="105"/>
        </w:rPr>
        <w:t>______________________,</w:t>
      </w:r>
      <w:r>
        <w:rPr>
          <w:spacing w:val="-10"/>
          <w:w w:val="105"/>
        </w:rPr>
        <w:t xml:space="preserve"> </w:t>
      </w:r>
      <w:r>
        <w:rPr>
          <w:spacing w:val="3"/>
          <w:w w:val="105"/>
        </w:rPr>
        <w:t>20</w:t>
      </w:r>
      <w:r>
        <w:rPr>
          <w:spacing w:val="3"/>
          <w:w w:val="105"/>
        </w:rPr>
        <w:tab/>
      </w:r>
      <w:r>
        <w:rPr>
          <w:w w:val="105"/>
        </w:rPr>
        <w:t>by</w:t>
      </w:r>
      <w:r>
        <w:rPr>
          <w:spacing w:val="-1"/>
          <w:w w:val="105"/>
        </w:rPr>
        <w:t xml:space="preserve"> </w:t>
      </w:r>
      <w:r>
        <w:rPr>
          <w:spacing w:val="3"/>
          <w:w w:val="105"/>
        </w:rPr>
        <w:t>and</w:t>
      </w:r>
    </w:p>
    <w:p w14:paraId="263F6A36" w14:textId="77777777" w:rsidR="00FB759D" w:rsidRDefault="00106BB9">
      <w:pPr>
        <w:pStyle w:val="BodyText"/>
        <w:tabs>
          <w:tab w:val="left" w:leader="underscore" w:pos="8135"/>
        </w:tabs>
        <w:spacing w:before="141"/>
      </w:pPr>
      <w:r>
        <w:rPr>
          <w:spacing w:val="6"/>
          <w:w w:val="105"/>
        </w:rPr>
        <w:t>between</w:t>
      </w:r>
      <w:r>
        <w:rPr>
          <w:spacing w:val="6"/>
          <w:w w:val="105"/>
        </w:rPr>
        <w:tab/>
      </w:r>
      <w:r>
        <w:rPr>
          <w:spacing w:val="3"/>
          <w:w w:val="105"/>
        </w:rPr>
        <w:t xml:space="preserve">of </w:t>
      </w:r>
      <w:r>
        <w:rPr>
          <w:spacing w:val="4"/>
          <w:w w:val="105"/>
        </w:rPr>
        <w:t>the City</w:t>
      </w:r>
      <w:r>
        <w:rPr>
          <w:spacing w:val="-11"/>
          <w:w w:val="105"/>
        </w:rPr>
        <w:t xml:space="preserve"> </w:t>
      </w:r>
      <w:r>
        <w:rPr>
          <w:spacing w:val="6"/>
          <w:w w:val="105"/>
        </w:rPr>
        <w:t>of</w:t>
      </w:r>
    </w:p>
    <w:p w14:paraId="69DA6418" w14:textId="77777777" w:rsidR="00FB759D" w:rsidRDefault="00106BB9">
      <w:pPr>
        <w:pStyle w:val="BodyText"/>
        <w:tabs>
          <w:tab w:val="left" w:leader="underscore" w:pos="7860"/>
        </w:tabs>
        <w:spacing w:before="142"/>
      </w:pPr>
      <w:r>
        <w:rPr>
          <w:spacing w:val="5"/>
          <w:w w:val="105"/>
        </w:rPr>
        <w:t xml:space="preserve">___________________________________ </w:t>
      </w:r>
      <w:r>
        <w:rPr>
          <w:spacing w:val="4"/>
          <w:w w:val="105"/>
        </w:rPr>
        <w:t>and</w:t>
      </w:r>
      <w:r>
        <w:rPr>
          <w:spacing w:val="-33"/>
          <w:w w:val="105"/>
        </w:rPr>
        <w:t xml:space="preserve"> </w:t>
      </w:r>
      <w:r>
        <w:rPr>
          <w:spacing w:val="5"/>
          <w:w w:val="105"/>
        </w:rPr>
        <w:t>County</w:t>
      </w:r>
      <w:r>
        <w:rPr>
          <w:spacing w:val="-13"/>
          <w:w w:val="105"/>
        </w:rPr>
        <w:t xml:space="preserve"> </w:t>
      </w:r>
      <w:r>
        <w:rPr>
          <w:spacing w:val="6"/>
          <w:w w:val="105"/>
        </w:rPr>
        <w:t>of</w:t>
      </w:r>
      <w:r>
        <w:rPr>
          <w:spacing w:val="6"/>
          <w:w w:val="105"/>
        </w:rPr>
        <w:tab/>
      </w:r>
      <w:r>
        <w:rPr>
          <w:spacing w:val="5"/>
          <w:w w:val="105"/>
        </w:rPr>
        <w:t>(“grantor”),</w:t>
      </w:r>
      <w:r>
        <w:rPr>
          <w:spacing w:val="-2"/>
          <w:w w:val="105"/>
        </w:rPr>
        <w:t xml:space="preserve"> </w:t>
      </w:r>
      <w:r>
        <w:rPr>
          <w:spacing w:val="6"/>
          <w:w w:val="105"/>
        </w:rPr>
        <w:t>and</w:t>
      </w:r>
    </w:p>
    <w:p w14:paraId="7A3EDBAF" w14:textId="77777777" w:rsidR="00FB759D" w:rsidRDefault="00106BB9">
      <w:pPr>
        <w:pStyle w:val="BodyText"/>
        <w:spacing w:before="141" w:line="396" w:lineRule="auto"/>
        <w:ind w:right="87"/>
      </w:pPr>
      <w:r>
        <w:t xml:space="preserve">_______________________________________________________________________ (“grantee”), whose </w:t>
      </w:r>
      <w:r>
        <w:rPr>
          <w:w w:val="105"/>
        </w:rPr>
        <w:t>mailing address is</w:t>
      </w:r>
    </w:p>
    <w:p w14:paraId="587EC926" w14:textId="77777777" w:rsidR="00FB759D" w:rsidRDefault="00106BB9">
      <w:pPr>
        <w:pStyle w:val="BodyText"/>
        <w:spacing w:line="217" w:lineRule="exact"/>
      </w:pPr>
      <w:r>
        <w:rPr>
          <w:w w:val="105"/>
        </w:rPr>
        <w:t>___________________________________________________________________________.</w:t>
      </w:r>
    </w:p>
    <w:p w14:paraId="12F7AB52" w14:textId="77777777" w:rsidR="00FB759D" w:rsidRDefault="00106BB9">
      <w:pPr>
        <w:pStyle w:val="BodyText"/>
        <w:spacing w:before="142"/>
        <w:ind w:left="840"/>
      </w:pPr>
      <w:r>
        <w:rPr>
          <w:w w:val="105"/>
        </w:rPr>
        <w:t>THE GRANTOR, for and in consideration of the sum of _________________</w:t>
      </w:r>
      <w:r>
        <w:rPr>
          <w:w w:val="105"/>
        </w:rPr>
        <w:t>______________________</w:t>
      </w:r>
    </w:p>
    <w:p w14:paraId="42742D93" w14:textId="77777777" w:rsidR="00FB759D" w:rsidRDefault="00106BB9">
      <w:pPr>
        <w:pStyle w:val="BodyText"/>
        <w:tabs>
          <w:tab w:val="left" w:leader="underscore" w:pos="3047"/>
        </w:tabs>
        <w:spacing w:before="141"/>
      </w:pPr>
      <w:r>
        <w:rPr>
          <w:w w:val="105"/>
        </w:rPr>
        <w:t>DOLLARS</w:t>
      </w:r>
      <w:r>
        <w:rPr>
          <w:spacing w:val="-6"/>
          <w:w w:val="105"/>
        </w:rPr>
        <w:t xml:space="preserve"> </w:t>
      </w:r>
      <w:r>
        <w:rPr>
          <w:w w:val="105"/>
        </w:rPr>
        <w:t>($</w:t>
      </w:r>
      <w:r>
        <w:rPr>
          <w:w w:val="105"/>
        </w:rPr>
        <w:tab/>
        <w:t>),</w:t>
      </w:r>
      <w:r>
        <w:rPr>
          <w:spacing w:val="-5"/>
          <w:w w:val="105"/>
        </w:rPr>
        <w:t xml:space="preserve"> </w:t>
      </w:r>
      <w:r>
        <w:rPr>
          <w:w w:val="105"/>
        </w:rPr>
        <w:t>the</w:t>
      </w:r>
      <w:r>
        <w:rPr>
          <w:spacing w:val="-3"/>
          <w:w w:val="105"/>
        </w:rPr>
        <w:t xml:space="preserve"> </w:t>
      </w:r>
      <w:r>
        <w:rPr>
          <w:w w:val="105"/>
        </w:rPr>
        <w:t>receipt</w:t>
      </w:r>
      <w:r>
        <w:rPr>
          <w:spacing w:val="-4"/>
          <w:w w:val="105"/>
        </w:rPr>
        <w:t xml:space="preserve"> </w:t>
      </w:r>
      <w:r>
        <w:rPr>
          <w:w w:val="105"/>
        </w:rPr>
        <w:t>and</w:t>
      </w:r>
      <w:r>
        <w:rPr>
          <w:spacing w:val="-3"/>
          <w:w w:val="105"/>
        </w:rPr>
        <w:t xml:space="preserve"> </w:t>
      </w:r>
      <w:r>
        <w:rPr>
          <w:w w:val="105"/>
        </w:rPr>
        <w:t>sufficiency</w:t>
      </w:r>
      <w:r>
        <w:rPr>
          <w:spacing w:val="-4"/>
          <w:w w:val="105"/>
        </w:rPr>
        <w:t xml:space="preserve"> </w:t>
      </w:r>
      <w:r>
        <w:rPr>
          <w:w w:val="105"/>
        </w:rPr>
        <w:t>of</w:t>
      </w:r>
      <w:r>
        <w:rPr>
          <w:spacing w:val="-5"/>
          <w:w w:val="105"/>
        </w:rPr>
        <w:t xml:space="preserve"> </w:t>
      </w:r>
      <w:r>
        <w:rPr>
          <w:w w:val="105"/>
        </w:rPr>
        <w:t>which</w:t>
      </w:r>
      <w:r>
        <w:rPr>
          <w:spacing w:val="-4"/>
          <w:w w:val="105"/>
        </w:rPr>
        <w:t xml:space="preserve"> </w:t>
      </w:r>
      <w:r>
        <w:rPr>
          <w:w w:val="105"/>
        </w:rPr>
        <w:t>is</w:t>
      </w:r>
      <w:r>
        <w:rPr>
          <w:spacing w:val="-3"/>
          <w:w w:val="105"/>
        </w:rPr>
        <w:t xml:space="preserve"> </w:t>
      </w:r>
      <w:r>
        <w:rPr>
          <w:w w:val="105"/>
        </w:rPr>
        <w:t>hereby</w:t>
      </w:r>
      <w:r>
        <w:rPr>
          <w:spacing w:val="-4"/>
          <w:w w:val="105"/>
        </w:rPr>
        <w:t xml:space="preserve"> </w:t>
      </w:r>
      <w:r>
        <w:rPr>
          <w:w w:val="105"/>
        </w:rPr>
        <w:t>acknowledged</w:t>
      </w:r>
      <w:r>
        <w:rPr>
          <w:spacing w:val="-5"/>
          <w:w w:val="105"/>
        </w:rPr>
        <w:t xml:space="preserve"> </w:t>
      </w:r>
      <w:r>
        <w:rPr>
          <w:w w:val="105"/>
        </w:rPr>
        <w:t>and</w:t>
      </w:r>
      <w:r>
        <w:rPr>
          <w:spacing w:val="-3"/>
          <w:w w:val="105"/>
        </w:rPr>
        <w:t xml:space="preserve"> </w:t>
      </w:r>
      <w:r>
        <w:rPr>
          <w:w w:val="105"/>
        </w:rPr>
        <w:t>received,</w:t>
      </w:r>
    </w:p>
    <w:p w14:paraId="7E05307F" w14:textId="77777777" w:rsidR="00FB759D" w:rsidRDefault="00106BB9">
      <w:pPr>
        <w:pStyle w:val="BodyText"/>
        <w:tabs>
          <w:tab w:val="left" w:leader="underscore" w:pos="8756"/>
        </w:tabs>
        <w:spacing w:before="142" w:line="396" w:lineRule="auto"/>
        <w:ind w:right="117"/>
      </w:pPr>
      <w:r>
        <w:rPr>
          <w:w w:val="105"/>
        </w:rPr>
        <w:t xml:space="preserve">and for </w:t>
      </w:r>
      <w:r>
        <w:rPr>
          <w:spacing w:val="2"/>
          <w:w w:val="105"/>
        </w:rPr>
        <w:t xml:space="preserve">other good </w:t>
      </w:r>
      <w:r>
        <w:rPr>
          <w:w w:val="105"/>
        </w:rPr>
        <w:t xml:space="preserve">and </w:t>
      </w:r>
      <w:r>
        <w:rPr>
          <w:spacing w:val="2"/>
          <w:w w:val="105"/>
        </w:rPr>
        <w:t xml:space="preserve">valuable consideration, does hereby grant, bargain, sell </w:t>
      </w:r>
      <w:r>
        <w:rPr>
          <w:w w:val="105"/>
        </w:rPr>
        <w:t xml:space="preserve">and </w:t>
      </w:r>
      <w:r>
        <w:rPr>
          <w:spacing w:val="2"/>
          <w:w w:val="105"/>
        </w:rPr>
        <w:t xml:space="preserve">convey unto </w:t>
      </w:r>
      <w:r>
        <w:rPr>
          <w:w w:val="105"/>
        </w:rPr>
        <w:t xml:space="preserve">the </w:t>
      </w:r>
      <w:r>
        <w:rPr>
          <w:spacing w:val="2"/>
          <w:w w:val="105"/>
        </w:rPr>
        <w:t xml:space="preserve">grantee </w:t>
      </w:r>
      <w:r>
        <w:rPr>
          <w:spacing w:val="3"/>
          <w:w w:val="105"/>
        </w:rPr>
        <w:t>his/her heirs</w:t>
      </w:r>
      <w:r>
        <w:rPr>
          <w:spacing w:val="-9"/>
          <w:w w:val="105"/>
        </w:rPr>
        <w:t xml:space="preserve"> </w:t>
      </w:r>
      <w:r>
        <w:rPr>
          <w:spacing w:val="2"/>
          <w:w w:val="105"/>
        </w:rPr>
        <w:t>and</w:t>
      </w:r>
      <w:r>
        <w:rPr>
          <w:spacing w:val="-8"/>
          <w:w w:val="105"/>
        </w:rPr>
        <w:t xml:space="preserve"> </w:t>
      </w:r>
      <w:r>
        <w:rPr>
          <w:spacing w:val="3"/>
          <w:w w:val="105"/>
        </w:rPr>
        <w:t>assigns,</w:t>
      </w:r>
      <w:r>
        <w:rPr>
          <w:spacing w:val="-8"/>
          <w:w w:val="105"/>
        </w:rPr>
        <w:t xml:space="preserve"> </w:t>
      </w:r>
      <w:r>
        <w:rPr>
          <w:spacing w:val="2"/>
          <w:w w:val="105"/>
        </w:rPr>
        <w:t>the</w:t>
      </w:r>
      <w:r>
        <w:rPr>
          <w:spacing w:val="-9"/>
          <w:w w:val="105"/>
        </w:rPr>
        <w:t xml:space="preserve"> </w:t>
      </w:r>
      <w:r>
        <w:rPr>
          <w:spacing w:val="3"/>
          <w:w w:val="105"/>
        </w:rPr>
        <w:t>follow</w:t>
      </w:r>
      <w:r>
        <w:rPr>
          <w:spacing w:val="3"/>
          <w:w w:val="105"/>
        </w:rPr>
        <w:t>ing</w:t>
      </w:r>
      <w:r>
        <w:rPr>
          <w:spacing w:val="-8"/>
          <w:w w:val="105"/>
        </w:rPr>
        <w:t xml:space="preserve"> </w:t>
      </w:r>
      <w:r>
        <w:rPr>
          <w:spacing w:val="3"/>
          <w:w w:val="105"/>
        </w:rPr>
        <w:t>described</w:t>
      </w:r>
      <w:r>
        <w:rPr>
          <w:spacing w:val="-8"/>
          <w:w w:val="105"/>
        </w:rPr>
        <w:t xml:space="preserve"> </w:t>
      </w:r>
      <w:r>
        <w:rPr>
          <w:spacing w:val="3"/>
          <w:w w:val="105"/>
        </w:rPr>
        <w:t>premises</w:t>
      </w:r>
      <w:r>
        <w:rPr>
          <w:spacing w:val="-9"/>
          <w:w w:val="105"/>
        </w:rPr>
        <w:t xml:space="preserve"> </w:t>
      </w:r>
      <w:r>
        <w:rPr>
          <w:spacing w:val="3"/>
          <w:w w:val="105"/>
        </w:rPr>
        <w:t>located</w:t>
      </w:r>
      <w:r>
        <w:rPr>
          <w:spacing w:val="-8"/>
          <w:w w:val="105"/>
        </w:rPr>
        <w:t xml:space="preserve"> </w:t>
      </w:r>
      <w:r>
        <w:rPr>
          <w:w w:val="105"/>
        </w:rPr>
        <w:t>in</w:t>
      </w:r>
      <w:r>
        <w:rPr>
          <w:spacing w:val="-8"/>
          <w:w w:val="105"/>
        </w:rPr>
        <w:t xml:space="preserve"> </w:t>
      </w:r>
      <w:r>
        <w:rPr>
          <w:spacing w:val="2"/>
          <w:w w:val="105"/>
        </w:rPr>
        <w:t>the</w:t>
      </w:r>
      <w:r>
        <w:rPr>
          <w:spacing w:val="-9"/>
          <w:w w:val="105"/>
        </w:rPr>
        <w:t xml:space="preserve"> </w:t>
      </w:r>
      <w:r>
        <w:rPr>
          <w:spacing w:val="3"/>
          <w:w w:val="105"/>
        </w:rPr>
        <w:t>County</w:t>
      </w:r>
      <w:r>
        <w:rPr>
          <w:spacing w:val="-8"/>
          <w:w w:val="105"/>
        </w:rPr>
        <w:t xml:space="preserve"> </w:t>
      </w:r>
      <w:r>
        <w:rPr>
          <w:spacing w:val="4"/>
          <w:w w:val="105"/>
        </w:rPr>
        <w:t>of</w:t>
      </w:r>
      <w:r>
        <w:rPr>
          <w:spacing w:val="4"/>
          <w:w w:val="105"/>
        </w:rPr>
        <w:tab/>
      </w:r>
      <w:r>
        <w:rPr>
          <w:w w:val="105"/>
        </w:rPr>
        <w:t xml:space="preserve">, </w:t>
      </w:r>
      <w:r>
        <w:rPr>
          <w:spacing w:val="3"/>
          <w:w w:val="105"/>
        </w:rPr>
        <w:t>State</w:t>
      </w:r>
      <w:r>
        <w:rPr>
          <w:spacing w:val="-13"/>
          <w:w w:val="105"/>
        </w:rPr>
        <w:t xml:space="preserve"> </w:t>
      </w:r>
      <w:r>
        <w:rPr>
          <w:spacing w:val="-4"/>
          <w:w w:val="105"/>
        </w:rPr>
        <w:t>of</w:t>
      </w:r>
    </w:p>
    <w:p w14:paraId="28227F02" w14:textId="77777777" w:rsidR="00FB759D" w:rsidRDefault="00106BB9">
      <w:pPr>
        <w:pStyle w:val="BodyText"/>
        <w:spacing w:line="217" w:lineRule="exact"/>
      </w:pPr>
      <w:r>
        <w:rPr>
          <w:w w:val="105"/>
        </w:rPr>
        <w:t>__________________, described as follows (enter legal description):</w:t>
      </w:r>
    </w:p>
    <w:p w14:paraId="4E6F47C4" w14:textId="77777777" w:rsidR="00FB759D" w:rsidRDefault="00FB759D">
      <w:pPr>
        <w:pStyle w:val="BodyText"/>
        <w:ind w:left="0"/>
        <w:rPr>
          <w:sz w:val="22"/>
        </w:rPr>
      </w:pPr>
    </w:p>
    <w:p w14:paraId="1E211474" w14:textId="77777777" w:rsidR="00FB759D" w:rsidRDefault="00FB759D">
      <w:pPr>
        <w:pStyle w:val="BodyText"/>
        <w:ind w:left="0"/>
        <w:rPr>
          <w:sz w:val="22"/>
        </w:rPr>
      </w:pPr>
    </w:p>
    <w:p w14:paraId="761A6F58" w14:textId="77777777" w:rsidR="00FB759D" w:rsidRDefault="00FB759D">
      <w:pPr>
        <w:pStyle w:val="BodyText"/>
        <w:spacing w:before="10"/>
        <w:ind w:left="0"/>
        <w:rPr>
          <w:sz w:val="30"/>
        </w:rPr>
      </w:pPr>
    </w:p>
    <w:p w14:paraId="6F2E6E90" w14:textId="77777777" w:rsidR="00FB759D" w:rsidRDefault="00106BB9">
      <w:pPr>
        <w:pStyle w:val="BodyText"/>
      </w:pPr>
      <w:r>
        <w:rPr>
          <w:w w:val="105"/>
        </w:rPr>
        <w:t>Also known as street and number __________________________________________________</w:t>
      </w:r>
    </w:p>
    <w:p w14:paraId="63548438" w14:textId="77777777" w:rsidR="00FB759D" w:rsidRDefault="00FB759D">
      <w:pPr>
        <w:pStyle w:val="BodyText"/>
        <w:spacing w:before="9"/>
        <w:ind w:left="0"/>
        <w:rPr>
          <w:sz w:val="22"/>
        </w:rPr>
      </w:pPr>
    </w:p>
    <w:p w14:paraId="3C614690" w14:textId="77777777" w:rsidR="00FB759D" w:rsidRDefault="00106BB9">
      <w:pPr>
        <w:pStyle w:val="BodyText"/>
      </w:pPr>
      <w:r>
        <w:rPr>
          <w:w w:val="105"/>
        </w:rPr>
        <w:t>Tax Parcel ID# __________________________</w:t>
      </w:r>
    </w:p>
    <w:p w14:paraId="7ADCE391" w14:textId="77777777" w:rsidR="00FB759D" w:rsidRDefault="00FB759D">
      <w:pPr>
        <w:pStyle w:val="BodyText"/>
        <w:spacing w:before="8"/>
        <w:ind w:left="0"/>
        <w:rPr>
          <w:sz w:val="22"/>
        </w:rPr>
      </w:pPr>
    </w:p>
    <w:p w14:paraId="0713290A" w14:textId="77777777" w:rsidR="00FB759D" w:rsidRDefault="00106BB9">
      <w:pPr>
        <w:pStyle w:val="BodyText"/>
        <w:spacing w:line="264" w:lineRule="auto"/>
        <w:ind w:right="87" w:firstLine="720"/>
      </w:pPr>
      <w:r>
        <w:rPr>
          <w:w w:val="105"/>
        </w:rPr>
        <w:t>TO</w:t>
      </w:r>
      <w:r>
        <w:rPr>
          <w:spacing w:val="-9"/>
          <w:w w:val="105"/>
        </w:rPr>
        <w:t xml:space="preserve"> </w:t>
      </w:r>
      <w:r>
        <w:rPr>
          <w:w w:val="105"/>
        </w:rPr>
        <w:t>HAVE</w:t>
      </w:r>
      <w:r>
        <w:rPr>
          <w:spacing w:val="-8"/>
          <w:w w:val="105"/>
        </w:rPr>
        <w:t xml:space="preserve"> </w:t>
      </w:r>
      <w:r>
        <w:rPr>
          <w:w w:val="105"/>
        </w:rPr>
        <w:t>AND</w:t>
      </w:r>
      <w:r>
        <w:rPr>
          <w:spacing w:val="-8"/>
          <w:w w:val="105"/>
        </w:rPr>
        <w:t xml:space="preserve"> </w:t>
      </w:r>
      <w:r>
        <w:rPr>
          <w:w w:val="105"/>
        </w:rPr>
        <w:t>TO</w:t>
      </w:r>
      <w:r>
        <w:rPr>
          <w:spacing w:val="-8"/>
          <w:w w:val="105"/>
        </w:rPr>
        <w:t xml:space="preserve"> </w:t>
      </w:r>
      <w:r>
        <w:rPr>
          <w:w w:val="105"/>
        </w:rPr>
        <w:t>HOLD</w:t>
      </w:r>
      <w:r>
        <w:rPr>
          <w:spacing w:val="-9"/>
          <w:w w:val="105"/>
        </w:rPr>
        <w:t xml:space="preserve"> </w:t>
      </w:r>
      <w:r>
        <w:rPr>
          <w:w w:val="105"/>
        </w:rPr>
        <w:t>the</w:t>
      </w:r>
      <w:r>
        <w:rPr>
          <w:spacing w:val="-8"/>
          <w:w w:val="105"/>
        </w:rPr>
        <w:t xml:space="preserve"> </w:t>
      </w:r>
      <w:r>
        <w:rPr>
          <w:w w:val="105"/>
        </w:rPr>
        <w:t>said</w:t>
      </w:r>
      <w:r>
        <w:rPr>
          <w:spacing w:val="-8"/>
          <w:w w:val="105"/>
        </w:rPr>
        <w:t xml:space="preserve"> </w:t>
      </w:r>
      <w:r>
        <w:rPr>
          <w:w w:val="105"/>
        </w:rPr>
        <w:t>premises,</w:t>
      </w:r>
      <w:r>
        <w:rPr>
          <w:spacing w:val="-8"/>
          <w:w w:val="105"/>
        </w:rPr>
        <w:t xml:space="preserve"> </w:t>
      </w:r>
      <w:r>
        <w:rPr>
          <w:w w:val="105"/>
        </w:rPr>
        <w:t>with</w:t>
      </w:r>
      <w:r>
        <w:rPr>
          <w:spacing w:val="-8"/>
          <w:w w:val="105"/>
        </w:rPr>
        <w:t xml:space="preserve"> </w:t>
      </w:r>
      <w:r>
        <w:rPr>
          <w:w w:val="105"/>
        </w:rPr>
        <w:t>its</w:t>
      </w:r>
      <w:r>
        <w:rPr>
          <w:spacing w:val="-9"/>
          <w:w w:val="105"/>
        </w:rPr>
        <w:t xml:space="preserve"> </w:t>
      </w:r>
      <w:r>
        <w:rPr>
          <w:w w:val="105"/>
        </w:rPr>
        <w:t>appurtenances</w:t>
      </w:r>
      <w:r>
        <w:rPr>
          <w:spacing w:val="-8"/>
          <w:w w:val="105"/>
        </w:rPr>
        <w:t xml:space="preserve"> </w:t>
      </w:r>
      <w:r>
        <w:rPr>
          <w:w w:val="105"/>
        </w:rPr>
        <w:t>unto</w:t>
      </w:r>
      <w:r>
        <w:rPr>
          <w:spacing w:val="-8"/>
          <w:w w:val="105"/>
        </w:rPr>
        <w:t xml:space="preserve"> </w:t>
      </w:r>
      <w:r>
        <w:rPr>
          <w:w w:val="105"/>
        </w:rPr>
        <w:t>the</w:t>
      </w:r>
      <w:r>
        <w:rPr>
          <w:spacing w:val="-8"/>
          <w:w w:val="105"/>
        </w:rPr>
        <w:t xml:space="preserve"> </w:t>
      </w:r>
      <w:r>
        <w:rPr>
          <w:w w:val="105"/>
        </w:rPr>
        <w:t>said</w:t>
      </w:r>
      <w:r>
        <w:rPr>
          <w:spacing w:val="-8"/>
          <w:w w:val="105"/>
        </w:rPr>
        <w:t xml:space="preserve"> </w:t>
      </w:r>
      <w:r>
        <w:rPr>
          <w:w w:val="105"/>
        </w:rPr>
        <w:t>Grantee</w:t>
      </w:r>
      <w:r>
        <w:rPr>
          <w:spacing w:val="-9"/>
          <w:w w:val="105"/>
        </w:rPr>
        <w:t xml:space="preserve"> </w:t>
      </w:r>
      <w:r>
        <w:rPr>
          <w:w w:val="105"/>
        </w:rPr>
        <w:t>his/her</w:t>
      </w:r>
      <w:r>
        <w:rPr>
          <w:spacing w:val="-8"/>
          <w:w w:val="105"/>
        </w:rPr>
        <w:t xml:space="preserve"> </w:t>
      </w:r>
      <w:r>
        <w:rPr>
          <w:w w:val="105"/>
        </w:rPr>
        <w:t>heirs</w:t>
      </w:r>
      <w:r>
        <w:rPr>
          <w:spacing w:val="-8"/>
          <w:w w:val="105"/>
        </w:rPr>
        <w:t xml:space="preserve"> </w:t>
      </w:r>
      <w:r>
        <w:rPr>
          <w:w w:val="105"/>
        </w:rPr>
        <w:t>and assigns forever. Grantors covenant with the Grantee that the Grantors are now seized in fee simple absolute of said premises; that the Grantors have full power to convey same; that the same is free from all encumbrances excepting those set forth above;</w:t>
      </w:r>
      <w:r>
        <w:rPr>
          <w:w w:val="105"/>
        </w:rPr>
        <w:t xml:space="preserve"> that the Grantee shall enjoy the same without any lawful disturbance; that the Grantors will, on demand, execute and deliver to the Grantee, at the expense of the Grantors, any further assurance of the same that may be reasonably required, and, with the e</w:t>
      </w:r>
      <w:r>
        <w:rPr>
          <w:w w:val="105"/>
        </w:rPr>
        <w:t>xceptions set forth above, that the Grantors warrant to the Grantee and will</w:t>
      </w:r>
      <w:r>
        <w:rPr>
          <w:spacing w:val="-9"/>
          <w:w w:val="105"/>
        </w:rPr>
        <w:t xml:space="preserve"> </w:t>
      </w:r>
      <w:r>
        <w:rPr>
          <w:w w:val="105"/>
        </w:rPr>
        <w:t>defend</w:t>
      </w:r>
      <w:r>
        <w:rPr>
          <w:spacing w:val="-9"/>
          <w:w w:val="105"/>
        </w:rPr>
        <w:t xml:space="preserve"> </w:t>
      </w:r>
      <w:r>
        <w:rPr>
          <w:w w:val="105"/>
        </w:rPr>
        <w:t>for</w:t>
      </w:r>
      <w:r>
        <w:rPr>
          <w:spacing w:val="-9"/>
          <w:w w:val="105"/>
        </w:rPr>
        <w:t xml:space="preserve"> </w:t>
      </w:r>
      <w:r>
        <w:rPr>
          <w:w w:val="105"/>
        </w:rPr>
        <w:t>him/her</w:t>
      </w:r>
      <w:r>
        <w:rPr>
          <w:spacing w:val="-8"/>
          <w:w w:val="105"/>
        </w:rPr>
        <w:t xml:space="preserve"> </w:t>
      </w:r>
      <w:r>
        <w:rPr>
          <w:w w:val="105"/>
        </w:rPr>
        <w:t>all</w:t>
      </w:r>
      <w:r>
        <w:rPr>
          <w:spacing w:val="-9"/>
          <w:w w:val="105"/>
        </w:rPr>
        <w:t xml:space="preserve"> </w:t>
      </w:r>
      <w:r>
        <w:rPr>
          <w:w w:val="105"/>
        </w:rPr>
        <w:t>the</w:t>
      </w:r>
      <w:r>
        <w:rPr>
          <w:spacing w:val="-9"/>
          <w:w w:val="105"/>
        </w:rPr>
        <w:t xml:space="preserve"> </w:t>
      </w:r>
      <w:r>
        <w:rPr>
          <w:w w:val="105"/>
        </w:rPr>
        <w:t>said</w:t>
      </w:r>
      <w:r>
        <w:rPr>
          <w:spacing w:val="-8"/>
          <w:w w:val="105"/>
        </w:rPr>
        <w:t xml:space="preserve"> </w:t>
      </w:r>
      <w:r>
        <w:rPr>
          <w:w w:val="105"/>
        </w:rPr>
        <w:t>premises</w:t>
      </w:r>
      <w:r>
        <w:rPr>
          <w:spacing w:val="-9"/>
          <w:w w:val="105"/>
        </w:rPr>
        <w:t xml:space="preserve"> </w:t>
      </w:r>
      <w:r>
        <w:rPr>
          <w:w w:val="105"/>
        </w:rPr>
        <w:t>against</w:t>
      </w:r>
      <w:r>
        <w:rPr>
          <w:spacing w:val="-9"/>
          <w:w w:val="105"/>
        </w:rPr>
        <w:t xml:space="preserve"> </w:t>
      </w:r>
      <w:r>
        <w:rPr>
          <w:w w:val="105"/>
        </w:rPr>
        <w:t>every</w:t>
      </w:r>
      <w:r>
        <w:rPr>
          <w:spacing w:val="-9"/>
          <w:w w:val="105"/>
        </w:rPr>
        <w:t xml:space="preserve"> </w:t>
      </w:r>
      <w:r>
        <w:rPr>
          <w:w w:val="105"/>
        </w:rPr>
        <w:t>person</w:t>
      </w:r>
      <w:r>
        <w:rPr>
          <w:spacing w:val="-8"/>
          <w:w w:val="105"/>
        </w:rPr>
        <w:t xml:space="preserve"> </w:t>
      </w:r>
      <w:r>
        <w:rPr>
          <w:w w:val="105"/>
        </w:rPr>
        <w:t>lawfully</w:t>
      </w:r>
      <w:r>
        <w:rPr>
          <w:spacing w:val="-9"/>
          <w:w w:val="105"/>
        </w:rPr>
        <w:t xml:space="preserve"> </w:t>
      </w:r>
      <w:r>
        <w:rPr>
          <w:w w:val="105"/>
        </w:rPr>
        <w:t>claiming</w:t>
      </w:r>
      <w:r>
        <w:rPr>
          <w:spacing w:val="-9"/>
          <w:w w:val="105"/>
        </w:rPr>
        <w:t xml:space="preserve"> </w:t>
      </w:r>
      <w:r>
        <w:rPr>
          <w:w w:val="105"/>
        </w:rPr>
        <w:t>all</w:t>
      </w:r>
      <w:r>
        <w:rPr>
          <w:spacing w:val="-8"/>
          <w:w w:val="105"/>
        </w:rPr>
        <w:t xml:space="preserve"> </w:t>
      </w:r>
      <w:r>
        <w:rPr>
          <w:w w:val="105"/>
        </w:rPr>
        <w:t>or</w:t>
      </w:r>
      <w:r>
        <w:rPr>
          <w:spacing w:val="-9"/>
          <w:w w:val="105"/>
        </w:rPr>
        <w:t xml:space="preserve"> </w:t>
      </w:r>
      <w:r>
        <w:rPr>
          <w:w w:val="105"/>
        </w:rPr>
        <w:t>any</w:t>
      </w:r>
      <w:r>
        <w:rPr>
          <w:spacing w:val="-9"/>
          <w:w w:val="105"/>
        </w:rPr>
        <w:t xml:space="preserve"> </w:t>
      </w:r>
      <w:r>
        <w:rPr>
          <w:w w:val="105"/>
        </w:rPr>
        <w:t>interest</w:t>
      </w:r>
      <w:r>
        <w:rPr>
          <w:spacing w:val="-8"/>
          <w:w w:val="105"/>
        </w:rPr>
        <w:t xml:space="preserve"> </w:t>
      </w:r>
      <w:r>
        <w:rPr>
          <w:w w:val="105"/>
        </w:rPr>
        <w:t>in</w:t>
      </w:r>
      <w:r>
        <w:rPr>
          <w:spacing w:val="-9"/>
          <w:w w:val="105"/>
        </w:rPr>
        <w:t xml:space="preserve"> </w:t>
      </w:r>
      <w:r>
        <w:rPr>
          <w:w w:val="105"/>
        </w:rPr>
        <w:t>same,</w:t>
      </w:r>
      <w:r>
        <w:rPr>
          <w:spacing w:val="-9"/>
          <w:w w:val="105"/>
        </w:rPr>
        <w:t xml:space="preserve"> </w:t>
      </w:r>
      <w:r>
        <w:rPr>
          <w:w w:val="105"/>
        </w:rPr>
        <w:t>subject to</w:t>
      </w:r>
      <w:r>
        <w:rPr>
          <w:spacing w:val="-9"/>
          <w:w w:val="105"/>
        </w:rPr>
        <w:t xml:space="preserve"> </w:t>
      </w:r>
      <w:r>
        <w:rPr>
          <w:w w:val="105"/>
        </w:rPr>
        <w:t>real</w:t>
      </w:r>
      <w:r>
        <w:rPr>
          <w:spacing w:val="-9"/>
          <w:w w:val="105"/>
        </w:rPr>
        <w:t xml:space="preserve"> </w:t>
      </w:r>
      <w:r>
        <w:rPr>
          <w:w w:val="105"/>
        </w:rPr>
        <w:t>property</w:t>
      </w:r>
      <w:r>
        <w:rPr>
          <w:spacing w:val="-9"/>
          <w:w w:val="105"/>
        </w:rPr>
        <w:t xml:space="preserve"> </w:t>
      </w:r>
      <w:r>
        <w:rPr>
          <w:w w:val="105"/>
        </w:rPr>
        <w:t>taxes</w:t>
      </w:r>
      <w:r>
        <w:rPr>
          <w:spacing w:val="-8"/>
          <w:w w:val="105"/>
        </w:rPr>
        <w:t xml:space="preserve"> </w:t>
      </w:r>
      <w:r>
        <w:rPr>
          <w:spacing w:val="3"/>
          <w:w w:val="105"/>
        </w:rPr>
        <w:t>accrued</w:t>
      </w:r>
      <w:r>
        <w:rPr>
          <w:spacing w:val="-6"/>
          <w:w w:val="105"/>
        </w:rPr>
        <w:t xml:space="preserve"> </w:t>
      </w:r>
      <w:r>
        <w:rPr>
          <w:w w:val="105"/>
        </w:rPr>
        <w:t>by</w:t>
      </w:r>
      <w:r>
        <w:rPr>
          <w:spacing w:val="-7"/>
          <w:w w:val="105"/>
        </w:rPr>
        <w:t xml:space="preserve"> </w:t>
      </w:r>
      <w:r>
        <w:rPr>
          <w:spacing w:val="2"/>
          <w:w w:val="105"/>
        </w:rPr>
        <w:t>not</w:t>
      </w:r>
      <w:r>
        <w:rPr>
          <w:spacing w:val="-7"/>
          <w:w w:val="105"/>
        </w:rPr>
        <w:t xml:space="preserve"> </w:t>
      </w:r>
      <w:r>
        <w:rPr>
          <w:spacing w:val="2"/>
          <w:w w:val="105"/>
        </w:rPr>
        <w:t>yet</w:t>
      </w:r>
      <w:r>
        <w:rPr>
          <w:spacing w:val="-6"/>
          <w:w w:val="105"/>
        </w:rPr>
        <w:t xml:space="preserve"> </w:t>
      </w:r>
      <w:r>
        <w:rPr>
          <w:spacing w:val="2"/>
          <w:w w:val="105"/>
        </w:rPr>
        <w:t>due</w:t>
      </w:r>
      <w:r>
        <w:rPr>
          <w:spacing w:val="-7"/>
          <w:w w:val="105"/>
        </w:rPr>
        <w:t xml:space="preserve"> </w:t>
      </w:r>
      <w:r>
        <w:rPr>
          <w:spacing w:val="2"/>
          <w:w w:val="105"/>
        </w:rPr>
        <w:t>and</w:t>
      </w:r>
      <w:r>
        <w:rPr>
          <w:spacing w:val="-6"/>
          <w:w w:val="105"/>
        </w:rPr>
        <w:t xml:space="preserve"> </w:t>
      </w:r>
      <w:r>
        <w:rPr>
          <w:spacing w:val="3"/>
          <w:w w:val="105"/>
        </w:rPr>
        <w:t>payable</w:t>
      </w:r>
      <w:r>
        <w:rPr>
          <w:spacing w:val="-7"/>
          <w:w w:val="105"/>
        </w:rPr>
        <w:t xml:space="preserve"> </w:t>
      </w:r>
      <w:r>
        <w:rPr>
          <w:spacing w:val="2"/>
          <w:w w:val="105"/>
        </w:rPr>
        <w:t>and</w:t>
      </w:r>
      <w:r>
        <w:rPr>
          <w:spacing w:val="-6"/>
          <w:w w:val="105"/>
        </w:rPr>
        <w:t xml:space="preserve"> </w:t>
      </w:r>
      <w:r>
        <w:rPr>
          <w:spacing w:val="2"/>
          <w:w w:val="105"/>
        </w:rPr>
        <w:t>any</w:t>
      </w:r>
      <w:r>
        <w:rPr>
          <w:spacing w:val="-6"/>
          <w:w w:val="105"/>
        </w:rPr>
        <w:t xml:space="preserve"> </w:t>
      </w:r>
      <w:r>
        <w:rPr>
          <w:spacing w:val="3"/>
          <w:w w:val="105"/>
        </w:rPr>
        <w:t>other</w:t>
      </w:r>
      <w:r>
        <w:rPr>
          <w:spacing w:val="-6"/>
          <w:w w:val="105"/>
        </w:rPr>
        <w:t xml:space="preserve"> </w:t>
      </w:r>
      <w:r>
        <w:rPr>
          <w:spacing w:val="3"/>
          <w:w w:val="105"/>
        </w:rPr>
        <w:t>covenants,</w:t>
      </w:r>
      <w:r>
        <w:rPr>
          <w:spacing w:val="-6"/>
          <w:w w:val="105"/>
        </w:rPr>
        <w:t xml:space="preserve"> </w:t>
      </w:r>
      <w:r>
        <w:rPr>
          <w:spacing w:val="3"/>
          <w:w w:val="105"/>
        </w:rPr>
        <w:t>conditions,</w:t>
      </w:r>
      <w:r>
        <w:rPr>
          <w:spacing w:val="-6"/>
          <w:w w:val="105"/>
        </w:rPr>
        <w:t xml:space="preserve"> </w:t>
      </w:r>
      <w:r>
        <w:rPr>
          <w:spacing w:val="3"/>
          <w:w w:val="105"/>
        </w:rPr>
        <w:t>easements,</w:t>
      </w:r>
      <w:r>
        <w:rPr>
          <w:spacing w:val="-6"/>
          <w:w w:val="105"/>
        </w:rPr>
        <w:t xml:space="preserve"> </w:t>
      </w:r>
      <w:r>
        <w:rPr>
          <w:spacing w:val="3"/>
          <w:w w:val="105"/>
        </w:rPr>
        <w:t>rights</w:t>
      </w:r>
      <w:r>
        <w:rPr>
          <w:spacing w:val="-7"/>
          <w:w w:val="105"/>
        </w:rPr>
        <w:t xml:space="preserve"> </w:t>
      </w:r>
      <w:r>
        <w:rPr>
          <w:spacing w:val="4"/>
          <w:w w:val="105"/>
        </w:rPr>
        <w:t xml:space="preserve">of </w:t>
      </w:r>
      <w:r>
        <w:rPr>
          <w:w w:val="105"/>
        </w:rPr>
        <w:t>way, laws and restrictions of</w:t>
      </w:r>
      <w:r>
        <w:rPr>
          <w:spacing w:val="-13"/>
          <w:w w:val="105"/>
        </w:rPr>
        <w:t xml:space="preserve"> </w:t>
      </w:r>
      <w:r>
        <w:rPr>
          <w:w w:val="105"/>
        </w:rPr>
        <w:t>record.</w:t>
      </w:r>
    </w:p>
    <w:p w14:paraId="051A25C0" w14:textId="77777777" w:rsidR="00FB759D" w:rsidRDefault="00FB759D">
      <w:pPr>
        <w:pStyle w:val="BodyText"/>
        <w:spacing w:before="7"/>
        <w:ind w:left="0"/>
        <w:rPr>
          <w:sz w:val="20"/>
        </w:rPr>
      </w:pPr>
    </w:p>
    <w:p w14:paraId="5726E44E" w14:textId="77777777" w:rsidR="00FB759D" w:rsidRDefault="00106BB9">
      <w:pPr>
        <w:pStyle w:val="BodyText"/>
      </w:pPr>
      <w:r>
        <w:rPr>
          <w:w w:val="105"/>
        </w:rPr>
        <w:t>IN WITNESS WHEREOF, the grantor has executed this deed on the date set forth above.</w:t>
      </w:r>
    </w:p>
    <w:p w14:paraId="0A116EF6" w14:textId="77777777" w:rsidR="00FB759D" w:rsidRDefault="00FB759D">
      <w:pPr>
        <w:pStyle w:val="BodyText"/>
        <w:ind w:left="0"/>
        <w:rPr>
          <w:sz w:val="20"/>
        </w:rPr>
      </w:pPr>
    </w:p>
    <w:p w14:paraId="59DA990D" w14:textId="77777777" w:rsidR="00FB759D" w:rsidRDefault="00FB759D">
      <w:pPr>
        <w:pStyle w:val="BodyText"/>
        <w:spacing w:before="7"/>
        <w:ind w:left="0"/>
        <w:rPr>
          <w:sz w:val="23"/>
        </w:rPr>
      </w:pPr>
    </w:p>
    <w:p w14:paraId="322E5EB7" w14:textId="77777777" w:rsidR="00FB759D" w:rsidRDefault="00106BB9">
      <w:pPr>
        <w:pStyle w:val="BodyText"/>
        <w:tabs>
          <w:tab w:val="left" w:pos="4439"/>
        </w:tabs>
        <w:spacing w:line="264" w:lineRule="auto"/>
        <w:ind w:right="643"/>
      </w:pPr>
      <w:r>
        <w:rPr>
          <w:spacing w:val="6"/>
          <w:w w:val="105"/>
        </w:rPr>
        <w:t>______________________________________</w:t>
      </w:r>
      <w:r>
        <w:rPr>
          <w:spacing w:val="6"/>
          <w:w w:val="105"/>
        </w:rPr>
        <w:tab/>
      </w:r>
      <w:r>
        <w:rPr>
          <w:spacing w:val="7"/>
        </w:rPr>
        <w:t>__________________________</w:t>
      </w:r>
      <w:r>
        <w:rPr>
          <w:spacing w:val="7"/>
        </w:rPr>
        <w:t xml:space="preserve">_________________ </w:t>
      </w:r>
      <w:r>
        <w:rPr>
          <w:w w:val="105"/>
        </w:rPr>
        <w:t>Grantor</w:t>
      </w:r>
      <w:r>
        <w:rPr>
          <w:w w:val="105"/>
        </w:rPr>
        <w:tab/>
      </w:r>
      <w:proofErr w:type="spellStart"/>
      <w:r>
        <w:rPr>
          <w:w w:val="105"/>
        </w:rPr>
        <w:t>Grantor</w:t>
      </w:r>
      <w:proofErr w:type="spellEnd"/>
    </w:p>
    <w:p w14:paraId="37F467E6" w14:textId="77777777" w:rsidR="00FB759D" w:rsidRDefault="00FB759D">
      <w:pPr>
        <w:pStyle w:val="BodyText"/>
        <w:ind w:left="0"/>
        <w:rPr>
          <w:sz w:val="22"/>
        </w:rPr>
      </w:pPr>
    </w:p>
    <w:p w14:paraId="3642BF18" w14:textId="77777777" w:rsidR="00FB759D" w:rsidRDefault="00FB759D">
      <w:pPr>
        <w:pStyle w:val="BodyText"/>
        <w:spacing w:before="8"/>
        <w:ind w:left="0"/>
      </w:pPr>
    </w:p>
    <w:p w14:paraId="39A9BBB5" w14:textId="77777777" w:rsidR="00FB759D" w:rsidRDefault="00106BB9">
      <w:pPr>
        <w:pStyle w:val="BodyText"/>
        <w:tabs>
          <w:tab w:val="left" w:pos="4439"/>
        </w:tabs>
        <w:spacing w:line="264" w:lineRule="auto"/>
        <w:ind w:right="643" w:hanging="1"/>
      </w:pPr>
      <w:r>
        <w:rPr>
          <w:spacing w:val="6"/>
          <w:w w:val="105"/>
        </w:rPr>
        <w:t>______________________________________</w:t>
      </w:r>
      <w:r>
        <w:rPr>
          <w:spacing w:val="6"/>
          <w:w w:val="105"/>
        </w:rPr>
        <w:tab/>
      </w:r>
      <w:r>
        <w:rPr>
          <w:spacing w:val="7"/>
        </w:rPr>
        <w:t xml:space="preserve">___________________________________________ </w:t>
      </w:r>
      <w:r>
        <w:rPr>
          <w:w w:val="105"/>
        </w:rPr>
        <w:t>Witness</w:t>
      </w:r>
      <w:r>
        <w:rPr>
          <w:spacing w:val="-4"/>
          <w:w w:val="105"/>
        </w:rPr>
        <w:t xml:space="preserve"> </w:t>
      </w:r>
      <w:r>
        <w:rPr>
          <w:w w:val="105"/>
        </w:rPr>
        <w:t>(if</w:t>
      </w:r>
      <w:r>
        <w:rPr>
          <w:spacing w:val="-3"/>
          <w:w w:val="105"/>
        </w:rPr>
        <w:t xml:space="preserve"> </w:t>
      </w:r>
      <w:r>
        <w:rPr>
          <w:w w:val="105"/>
        </w:rPr>
        <w:t>required)</w:t>
      </w:r>
      <w:r>
        <w:rPr>
          <w:w w:val="105"/>
        </w:rPr>
        <w:tab/>
        <w:t>Witness (if</w:t>
      </w:r>
      <w:r>
        <w:rPr>
          <w:spacing w:val="-5"/>
          <w:w w:val="105"/>
        </w:rPr>
        <w:t xml:space="preserve"> </w:t>
      </w:r>
      <w:r>
        <w:rPr>
          <w:w w:val="105"/>
        </w:rPr>
        <w:t>required)</w:t>
      </w:r>
    </w:p>
    <w:p w14:paraId="3F92ED3D" w14:textId="77777777" w:rsidR="00FB759D" w:rsidRDefault="00FB759D">
      <w:pPr>
        <w:pStyle w:val="BodyText"/>
        <w:spacing w:before="10"/>
        <w:ind w:left="0"/>
        <w:rPr>
          <w:sz w:val="20"/>
        </w:rPr>
      </w:pPr>
    </w:p>
    <w:p w14:paraId="02A418E0" w14:textId="77777777" w:rsidR="00FB759D" w:rsidRDefault="00106BB9">
      <w:pPr>
        <w:pStyle w:val="BodyText"/>
        <w:tabs>
          <w:tab w:val="left" w:pos="2976"/>
        </w:tabs>
        <w:spacing w:line="528" w:lineRule="auto"/>
        <w:ind w:right="6184"/>
      </w:pPr>
      <w:r>
        <w:rPr>
          <w:spacing w:val="-3"/>
          <w:w w:val="105"/>
        </w:rPr>
        <w:t>STATE</w:t>
      </w:r>
      <w:r>
        <w:rPr>
          <w:spacing w:val="-13"/>
          <w:w w:val="105"/>
        </w:rPr>
        <w:t xml:space="preserve"> </w:t>
      </w:r>
      <w:r>
        <w:rPr>
          <w:w w:val="105"/>
        </w:rPr>
        <w:t>OF</w:t>
      </w:r>
      <w:r>
        <w:rPr>
          <w:w w:val="105"/>
          <w:u w:val="single"/>
        </w:rPr>
        <w:t xml:space="preserve"> </w:t>
      </w:r>
      <w:r>
        <w:rPr>
          <w:w w:val="105"/>
          <w:u w:val="single"/>
        </w:rPr>
        <w:tab/>
      </w:r>
      <w:r>
        <w:rPr>
          <w:w w:val="105"/>
        </w:rPr>
        <w:t xml:space="preserve">) </w:t>
      </w:r>
      <w:r>
        <w:rPr>
          <w:spacing w:val="-7"/>
          <w:w w:val="105"/>
        </w:rPr>
        <w:t>COUNTY</w:t>
      </w:r>
      <w:r>
        <w:rPr>
          <w:spacing w:val="-18"/>
          <w:w w:val="105"/>
        </w:rPr>
        <w:t xml:space="preserve"> </w:t>
      </w:r>
      <w:r>
        <w:rPr>
          <w:spacing w:val="-4"/>
          <w:w w:val="105"/>
        </w:rPr>
        <w:t>OF</w:t>
      </w:r>
      <w:r>
        <w:rPr>
          <w:spacing w:val="-4"/>
          <w:w w:val="105"/>
          <w:u w:val="single"/>
        </w:rPr>
        <w:t xml:space="preserve"> </w:t>
      </w:r>
      <w:r>
        <w:rPr>
          <w:spacing w:val="-4"/>
          <w:w w:val="105"/>
          <w:u w:val="single"/>
        </w:rPr>
        <w:tab/>
      </w:r>
      <w:r>
        <w:rPr>
          <w:w w:val="105"/>
          <w:position w:val="-1"/>
        </w:rPr>
        <w:t>)</w:t>
      </w:r>
      <w:r>
        <w:rPr>
          <w:spacing w:val="47"/>
          <w:w w:val="105"/>
          <w:position w:val="-1"/>
        </w:rPr>
        <w:t xml:space="preserve"> </w:t>
      </w:r>
      <w:r>
        <w:rPr>
          <w:spacing w:val="5"/>
          <w:w w:val="105"/>
          <w:position w:val="-1"/>
        </w:rPr>
        <w:t>ss:</w:t>
      </w:r>
    </w:p>
    <w:p w14:paraId="6C5B0970" w14:textId="77777777" w:rsidR="00FB759D" w:rsidRDefault="00106BB9">
      <w:pPr>
        <w:pStyle w:val="BodyText"/>
        <w:tabs>
          <w:tab w:val="left" w:leader="underscore" w:pos="8718"/>
        </w:tabs>
        <w:spacing w:line="197" w:lineRule="exact"/>
        <w:ind w:left="840"/>
      </w:pPr>
      <w:r>
        <w:rPr>
          <w:spacing w:val="2"/>
          <w:w w:val="105"/>
        </w:rPr>
        <w:t>The</w:t>
      </w:r>
      <w:r>
        <w:rPr>
          <w:spacing w:val="-8"/>
          <w:w w:val="105"/>
        </w:rPr>
        <w:t xml:space="preserve"> </w:t>
      </w:r>
      <w:r>
        <w:rPr>
          <w:spacing w:val="3"/>
          <w:w w:val="105"/>
        </w:rPr>
        <w:t>foregoing</w:t>
      </w:r>
      <w:r>
        <w:rPr>
          <w:spacing w:val="-8"/>
          <w:w w:val="105"/>
        </w:rPr>
        <w:t xml:space="preserve"> </w:t>
      </w:r>
      <w:r>
        <w:rPr>
          <w:spacing w:val="3"/>
          <w:w w:val="105"/>
        </w:rPr>
        <w:t>instrument</w:t>
      </w:r>
      <w:r>
        <w:rPr>
          <w:spacing w:val="-8"/>
          <w:w w:val="105"/>
        </w:rPr>
        <w:t xml:space="preserve"> </w:t>
      </w:r>
      <w:r>
        <w:rPr>
          <w:spacing w:val="2"/>
          <w:w w:val="105"/>
        </w:rPr>
        <w:t>was</w:t>
      </w:r>
      <w:r>
        <w:rPr>
          <w:spacing w:val="-8"/>
          <w:w w:val="105"/>
        </w:rPr>
        <w:t xml:space="preserve"> </w:t>
      </w:r>
      <w:r>
        <w:rPr>
          <w:spacing w:val="3"/>
          <w:w w:val="105"/>
        </w:rPr>
        <w:t>acknowledged</w:t>
      </w:r>
      <w:r>
        <w:rPr>
          <w:spacing w:val="-8"/>
          <w:w w:val="105"/>
        </w:rPr>
        <w:t xml:space="preserve"> </w:t>
      </w:r>
      <w:r>
        <w:rPr>
          <w:spacing w:val="3"/>
          <w:w w:val="105"/>
        </w:rPr>
        <w:t>before</w:t>
      </w:r>
      <w:r>
        <w:rPr>
          <w:spacing w:val="-8"/>
          <w:w w:val="105"/>
        </w:rPr>
        <w:t xml:space="preserve"> </w:t>
      </w:r>
      <w:r>
        <w:rPr>
          <w:spacing w:val="4"/>
          <w:w w:val="105"/>
        </w:rPr>
        <w:t>me,</w:t>
      </w:r>
      <w:r>
        <w:rPr>
          <w:spacing w:val="4"/>
          <w:w w:val="105"/>
        </w:rPr>
        <w:tab/>
      </w:r>
      <w:r>
        <w:rPr>
          <w:w w:val="105"/>
        </w:rPr>
        <w:t>, a</w:t>
      </w:r>
      <w:r>
        <w:rPr>
          <w:spacing w:val="-5"/>
          <w:w w:val="105"/>
        </w:rPr>
        <w:t xml:space="preserve"> </w:t>
      </w:r>
      <w:r>
        <w:rPr>
          <w:spacing w:val="4"/>
          <w:w w:val="105"/>
        </w:rPr>
        <w:t>notary</w:t>
      </w:r>
    </w:p>
    <w:p w14:paraId="7B85F324" w14:textId="78D7F7D5" w:rsidR="00FB759D" w:rsidRDefault="00106BB9">
      <w:pPr>
        <w:pStyle w:val="BodyText"/>
        <w:tabs>
          <w:tab w:val="left" w:leader="underscore" w:pos="4997"/>
        </w:tabs>
        <w:spacing w:before="21"/>
      </w:pPr>
      <w:r>
        <w:rPr>
          <w:spacing w:val="4"/>
          <w:w w:val="105"/>
        </w:rPr>
        <w:t xml:space="preserve">public </w:t>
      </w:r>
      <w:r>
        <w:rPr>
          <w:spacing w:val="2"/>
          <w:w w:val="105"/>
        </w:rPr>
        <w:t xml:space="preserve">in </w:t>
      </w:r>
      <w:r>
        <w:rPr>
          <w:spacing w:val="3"/>
          <w:w w:val="105"/>
        </w:rPr>
        <w:t>and for the</w:t>
      </w:r>
      <w:r>
        <w:rPr>
          <w:spacing w:val="-28"/>
          <w:w w:val="105"/>
        </w:rPr>
        <w:t xml:space="preserve"> </w:t>
      </w:r>
      <w:r>
        <w:rPr>
          <w:spacing w:val="4"/>
          <w:w w:val="105"/>
        </w:rPr>
        <w:t>state</w:t>
      </w:r>
      <w:r>
        <w:rPr>
          <w:spacing w:val="-4"/>
          <w:w w:val="105"/>
        </w:rPr>
        <w:t xml:space="preserve"> </w:t>
      </w:r>
      <w:r>
        <w:rPr>
          <w:spacing w:val="5"/>
          <w:w w:val="105"/>
        </w:rPr>
        <w:t>o</w:t>
      </w:r>
      <w:r w:rsidR="00A17260">
        <w:rPr>
          <w:spacing w:val="5"/>
          <w:w w:val="105"/>
        </w:rPr>
        <w:t xml:space="preserve">f _______________________ </w:t>
      </w:r>
      <w:r w:rsidRPr="00A17260">
        <w:rPr>
          <w:spacing w:val="5"/>
          <w:w w:val="105"/>
        </w:rPr>
        <w:t>by</w:t>
      </w:r>
    </w:p>
    <w:p w14:paraId="5CCD9ABF" w14:textId="77777777" w:rsidR="00FB759D" w:rsidRDefault="00106BB9">
      <w:pPr>
        <w:pStyle w:val="BodyText"/>
        <w:spacing w:before="22" w:line="264" w:lineRule="auto"/>
        <w:ind w:right="5019"/>
      </w:pPr>
      <w:r>
        <w:t xml:space="preserve">__________________________________________ </w:t>
      </w:r>
      <w:r>
        <w:rPr>
          <w:w w:val="105"/>
        </w:rPr>
        <w:t xml:space="preserve">on </w:t>
      </w:r>
      <w:bookmarkStart w:id="0" w:name="_GoBack"/>
      <w:bookmarkEnd w:id="0"/>
      <w:r>
        <w:rPr>
          <w:w w:val="105"/>
        </w:rPr>
        <w:t>the ________ day of _____________, 20 ______ .</w:t>
      </w:r>
    </w:p>
    <w:p w14:paraId="56B6762A" w14:textId="77777777" w:rsidR="00FB759D" w:rsidRDefault="00FB759D">
      <w:pPr>
        <w:pStyle w:val="BodyText"/>
        <w:ind w:left="0"/>
        <w:rPr>
          <w:sz w:val="22"/>
        </w:rPr>
      </w:pPr>
    </w:p>
    <w:p w14:paraId="30E00EDD" w14:textId="77777777" w:rsidR="00FB759D" w:rsidRDefault="00FB759D">
      <w:pPr>
        <w:pStyle w:val="BodyText"/>
        <w:ind w:left="0"/>
        <w:rPr>
          <w:sz w:val="22"/>
        </w:rPr>
      </w:pPr>
    </w:p>
    <w:p w14:paraId="1EA6F374" w14:textId="77777777" w:rsidR="00FB759D" w:rsidRDefault="00FB759D">
      <w:pPr>
        <w:pStyle w:val="BodyText"/>
        <w:spacing w:before="6"/>
        <w:ind w:left="0"/>
        <w:rPr>
          <w:sz w:val="18"/>
        </w:rPr>
      </w:pPr>
    </w:p>
    <w:p w14:paraId="05D66157" w14:textId="77777777" w:rsidR="00FB759D" w:rsidRDefault="00106BB9">
      <w:pPr>
        <w:pStyle w:val="BodyText"/>
      </w:pPr>
      <w:r>
        <w:rPr>
          <w:w w:val="105"/>
        </w:rPr>
        <w:t>Witness my hand and official seal</w:t>
      </w:r>
    </w:p>
    <w:p w14:paraId="0C6102ED" w14:textId="77777777" w:rsidR="00FB759D" w:rsidRDefault="00106BB9">
      <w:pPr>
        <w:pStyle w:val="BodyText"/>
        <w:spacing w:before="102" w:line="264" w:lineRule="auto"/>
        <w:ind w:left="123" w:right="6184"/>
      </w:pPr>
      <w:r>
        <w:t xml:space="preserve">___________________________ </w:t>
      </w:r>
      <w:r>
        <w:rPr>
          <w:w w:val="105"/>
        </w:rPr>
        <w:t>NOTARY PUBLIC</w:t>
      </w:r>
    </w:p>
    <w:p w14:paraId="00B9FA0B" w14:textId="77777777" w:rsidR="00FB759D" w:rsidRDefault="00106BB9">
      <w:pPr>
        <w:pStyle w:val="BodyText"/>
        <w:tabs>
          <w:tab w:val="left" w:pos="6624"/>
        </w:tabs>
        <w:spacing w:before="3"/>
        <w:ind w:left="123"/>
      </w:pPr>
      <w:r>
        <w:rPr>
          <w:w w:val="105"/>
          <w:position w:val="1"/>
        </w:rPr>
        <w:t xml:space="preserve">My </w:t>
      </w:r>
      <w:r>
        <w:rPr>
          <w:spacing w:val="2"/>
          <w:w w:val="105"/>
          <w:position w:val="1"/>
        </w:rPr>
        <w:t>commission</w:t>
      </w:r>
      <w:r>
        <w:rPr>
          <w:spacing w:val="-22"/>
          <w:w w:val="105"/>
          <w:position w:val="1"/>
        </w:rPr>
        <w:t xml:space="preserve"> </w:t>
      </w:r>
      <w:r>
        <w:rPr>
          <w:spacing w:val="2"/>
          <w:w w:val="105"/>
          <w:position w:val="1"/>
        </w:rPr>
        <w:t>expires</w:t>
      </w:r>
      <w:r>
        <w:rPr>
          <w:spacing w:val="-11"/>
          <w:w w:val="105"/>
          <w:position w:val="1"/>
        </w:rPr>
        <w:t xml:space="preserve"> </w:t>
      </w:r>
      <w:r>
        <w:rPr>
          <w:spacing w:val="2"/>
          <w:w w:val="105"/>
          <w:position w:val="1"/>
        </w:rPr>
        <w:t>________________</w:t>
      </w:r>
      <w:r>
        <w:rPr>
          <w:spacing w:val="2"/>
          <w:w w:val="105"/>
          <w:position w:val="1"/>
        </w:rPr>
        <w:tab/>
      </w:r>
      <w:r>
        <w:rPr>
          <w:spacing w:val="-6"/>
          <w:w w:val="105"/>
        </w:rPr>
        <w:t>[NOTARY</w:t>
      </w:r>
      <w:r>
        <w:rPr>
          <w:spacing w:val="-13"/>
          <w:w w:val="105"/>
        </w:rPr>
        <w:t xml:space="preserve"> </w:t>
      </w:r>
      <w:r>
        <w:rPr>
          <w:spacing w:val="-7"/>
          <w:w w:val="105"/>
        </w:rPr>
        <w:t>SEAL]</w:t>
      </w:r>
    </w:p>
    <w:p w14:paraId="79BA3775" w14:textId="77777777" w:rsidR="00FB759D" w:rsidRDefault="00106BB9">
      <w:pPr>
        <w:pStyle w:val="BodyText"/>
        <w:spacing w:before="10"/>
        <w:ind w:left="0"/>
        <w:rPr>
          <w:sz w:val="29"/>
        </w:rPr>
      </w:pPr>
      <w:r>
        <w:rPr>
          <w:noProof/>
        </w:rPr>
        <w:drawing>
          <wp:anchor distT="0" distB="0" distL="0" distR="0" simplePos="0" relativeHeight="251660288" behindDoc="0" locked="0" layoutInCell="1" allowOverlap="1" wp14:anchorId="3AEE6991" wp14:editId="6754A98E">
            <wp:simplePos x="0" y="0"/>
            <wp:positionH relativeFrom="page">
              <wp:posOffset>918380</wp:posOffset>
            </wp:positionH>
            <wp:positionV relativeFrom="paragraph">
              <wp:posOffset>243390</wp:posOffset>
            </wp:positionV>
            <wp:extent cx="277924" cy="30022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77924" cy="300228"/>
                    </a:xfrm>
                    <a:prstGeom prst="rect">
                      <a:avLst/>
                    </a:prstGeom>
                  </pic:spPr>
                </pic:pic>
              </a:graphicData>
            </a:graphic>
          </wp:anchor>
        </w:drawing>
      </w:r>
    </w:p>
    <w:sectPr w:rsidR="00FB759D">
      <w:type w:val="continuous"/>
      <w:pgSz w:w="12240" w:h="20160"/>
      <w:pgMar w:top="11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B759D"/>
    <w:rsid w:val="00106BB9"/>
    <w:rsid w:val="00666CEC"/>
    <w:rsid w:val="00A17260"/>
    <w:rsid w:val="00FB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24853D"/>
  <w15:docId w15:val="{318AC18C-C132-9346-B3FB-3ACD4ED2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2603</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Warranty Deed Template</vt:lpstr>
    </vt:vector>
  </TitlesOfParts>
  <Manager/>
  <Company/>
  <LinksUpToDate>false</LinksUpToDate>
  <CharactersWithSpaces>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Deed Template</dc:title>
  <dc:subject/>
  <dc:creator>OpenDocs</dc:creator>
  <cp:keywords/>
  <dc:description/>
  <cp:lastModifiedBy>Microsoft Office User</cp:lastModifiedBy>
  <cp:revision>3</cp:revision>
  <dcterms:created xsi:type="dcterms:W3CDTF">2020-02-20T18:27:00Z</dcterms:created>
  <dcterms:modified xsi:type="dcterms:W3CDTF">2020-02-20T18:28:00Z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2001-09-05T10:00:00Z</vt:filetime>
  </property>
  <property fmtid="{D5CDD505-2E9C-101B-9397-08002B2CF9AE}" pid="3" name="Creator">
    <vt:lpwstr>Generic Warranty Deed (Read-Only) - Microsoft Word</vt:lpwstr>
  </property>
  <property fmtid="{D5CDD505-2E9C-101B-9397-08002B2CF9AE}" pid="4" name="LastSaved">
    <vt:filetime>2020-02-19T10:00:00Z</vt:filetime>
  </property>
</Properties>
</file>