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1886" w:rsidRPr="00D425F8" w:rsidRDefault="00EB1886" w:rsidP="00EB1886">
      <w:pPr>
        <w:pStyle w:val="Heading1"/>
        <w:ind w:left="375"/>
        <w:jc w:val="center"/>
        <w:rPr>
          <w:rFonts w:ascii="Arial" w:hAnsi="Arial" w:cs="Arial"/>
          <w:sz w:val="36"/>
          <w:szCs w:val="36"/>
        </w:rPr>
      </w:pPr>
      <w:r>
        <w:rPr>
          <w:rFonts w:ascii="Arial" w:hAnsi="Arial" w:cs="Arial"/>
          <w:sz w:val="36"/>
          <w:szCs w:val="36"/>
        </w:rPr>
        <w:t>OKLAHOMA</w:t>
      </w:r>
      <w:r w:rsidRPr="00C53EBB">
        <w:rPr>
          <w:rFonts w:ascii="Arial" w:hAnsi="Arial" w:cs="Arial"/>
          <w:sz w:val="36"/>
          <w:szCs w:val="36"/>
        </w:rPr>
        <w:t xml:space="preserve"> COMMERCIAL LEASE</w:t>
      </w:r>
      <w:r>
        <w:rPr>
          <w:rFonts w:ascii="Arial" w:hAnsi="Arial" w:cs="Arial"/>
          <w:sz w:val="36"/>
          <w:szCs w:val="36"/>
        </w:rPr>
        <w:t xml:space="preserve"> AGREEMENT</w:t>
      </w:r>
    </w:p>
    <w:p w:rsidR="00EB1886" w:rsidRPr="00C53EBB" w:rsidRDefault="00EB1886" w:rsidP="00EB1886">
      <w:pPr>
        <w:pStyle w:val="BodyText"/>
        <w:rPr>
          <w:rFonts w:ascii="Arial" w:hAnsi="Arial" w:cs="Arial"/>
          <w:b/>
          <w:sz w:val="20"/>
        </w:rPr>
      </w:pPr>
    </w:p>
    <w:p w:rsidR="00EB1886" w:rsidRPr="00C53EBB" w:rsidRDefault="00EB1886" w:rsidP="00EB1886">
      <w:pPr>
        <w:pStyle w:val="BodyText"/>
        <w:spacing w:before="11"/>
        <w:rPr>
          <w:rFonts w:ascii="Arial" w:hAnsi="Arial" w:cs="Arial"/>
          <w:b/>
          <w:sz w:val="21"/>
        </w:rPr>
      </w:pPr>
    </w:p>
    <w:p w:rsidR="00EB1886" w:rsidRPr="00C53EBB" w:rsidRDefault="00EB1886" w:rsidP="00EB1886">
      <w:pPr>
        <w:pStyle w:val="BodyText"/>
        <w:tabs>
          <w:tab w:val="left" w:pos="4439"/>
          <w:tab w:val="left" w:pos="6789"/>
          <w:tab w:val="left" w:pos="7781"/>
        </w:tabs>
        <w:ind w:left="107"/>
        <w:rPr>
          <w:rFonts w:ascii="Arial" w:hAnsi="Arial" w:cs="Arial"/>
        </w:rPr>
      </w:pPr>
      <w:r w:rsidRPr="00C53EBB">
        <w:rPr>
          <w:rFonts w:ascii="Arial" w:hAnsi="Arial" w:cs="Arial"/>
          <w:sz w:val="20"/>
        </w:rPr>
        <w:t>T</w:t>
      </w:r>
      <w:r w:rsidRPr="00C53EBB">
        <w:rPr>
          <w:rFonts w:ascii="Arial" w:hAnsi="Arial" w:cs="Arial"/>
        </w:rPr>
        <w:t xml:space="preserve">his </w:t>
      </w:r>
      <w:r>
        <w:rPr>
          <w:rFonts w:ascii="Arial" w:hAnsi="Arial" w:cs="Arial"/>
          <w:b/>
          <w:bCs/>
        </w:rPr>
        <w:t xml:space="preserve">Oklahoma </w:t>
      </w:r>
      <w:r w:rsidRPr="00C65233">
        <w:rPr>
          <w:rFonts w:ascii="Arial" w:hAnsi="Arial" w:cs="Arial"/>
          <w:b/>
          <w:bCs/>
        </w:rPr>
        <w:t>Commercial Lease</w:t>
      </w:r>
      <w:r w:rsidRPr="00C53EBB">
        <w:rPr>
          <w:rFonts w:ascii="Arial" w:hAnsi="Arial" w:cs="Arial"/>
        </w:rPr>
        <w:t xml:space="preserve"> (the “Lease”) is</w:t>
      </w:r>
      <w:r w:rsidRPr="00C53EBB">
        <w:rPr>
          <w:rFonts w:ascii="Arial" w:hAnsi="Arial" w:cs="Arial"/>
          <w:spacing w:val="-3"/>
        </w:rPr>
        <w:t xml:space="preserve"> </w:t>
      </w:r>
      <w:r w:rsidRPr="00C53EBB">
        <w:rPr>
          <w:rFonts w:ascii="Arial" w:hAnsi="Arial" w:cs="Arial"/>
        </w:rPr>
        <w:t>made this</w:t>
      </w:r>
      <w:r>
        <w:rPr>
          <w:rFonts w:ascii="Arial" w:hAnsi="Arial" w:cs="Arial"/>
          <w:u w:val="single"/>
        </w:rPr>
        <w:t xml:space="preserve">        </w:t>
      </w:r>
      <w:r w:rsidRPr="00C53EBB">
        <w:rPr>
          <w:rFonts w:ascii="Arial" w:hAnsi="Arial" w:cs="Arial"/>
        </w:rPr>
        <w:t>day</w:t>
      </w:r>
      <w:r w:rsidRPr="00C53EBB">
        <w:rPr>
          <w:rFonts w:ascii="Arial" w:hAnsi="Arial" w:cs="Arial"/>
          <w:spacing w:val="3"/>
        </w:rPr>
        <w:t xml:space="preserve"> </w:t>
      </w:r>
      <w:r w:rsidRPr="00C53EBB">
        <w:rPr>
          <w:rFonts w:ascii="Arial" w:hAnsi="Arial" w:cs="Arial"/>
        </w:rPr>
        <w:t>of</w:t>
      </w:r>
      <w:r w:rsidRPr="00C53EBB">
        <w:rPr>
          <w:rFonts w:ascii="Arial" w:hAnsi="Arial" w:cs="Arial"/>
          <w:u w:val="single"/>
        </w:rPr>
        <w:t xml:space="preserve"> </w:t>
      </w:r>
      <w:r w:rsidRPr="00C53EBB">
        <w:rPr>
          <w:rFonts w:ascii="Arial" w:hAnsi="Arial" w:cs="Arial"/>
          <w:u w:val="single"/>
        </w:rPr>
        <w:tab/>
      </w:r>
      <w:r>
        <w:rPr>
          <w:rFonts w:ascii="Arial" w:hAnsi="Arial" w:cs="Arial"/>
          <w:u w:val="single"/>
        </w:rPr>
        <w:t xml:space="preserve">       </w:t>
      </w:r>
      <w:r w:rsidRPr="00C53EBB">
        <w:rPr>
          <w:rFonts w:ascii="Arial" w:hAnsi="Arial" w:cs="Arial"/>
        </w:rPr>
        <w:t>, 20</w:t>
      </w:r>
      <w:r w:rsidRPr="00C53EBB">
        <w:rPr>
          <w:rFonts w:ascii="Arial" w:hAnsi="Arial" w:cs="Arial"/>
          <w:u w:val="single"/>
        </w:rPr>
        <w:t xml:space="preserve"> </w:t>
      </w:r>
      <w:r w:rsidRPr="00C53EBB">
        <w:rPr>
          <w:rFonts w:ascii="Arial" w:hAnsi="Arial" w:cs="Arial"/>
          <w:u w:val="single"/>
        </w:rPr>
        <w:tab/>
      </w:r>
      <w:r>
        <w:rPr>
          <w:rFonts w:ascii="Arial" w:hAnsi="Arial" w:cs="Arial"/>
        </w:rPr>
        <w:t xml:space="preserve"> </w:t>
      </w:r>
      <w:r w:rsidRPr="00C53EBB">
        <w:rPr>
          <w:rFonts w:ascii="Arial" w:hAnsi="Arial" w:cs="Arial"/>
        </w:rPr>
        <w:t>between and among the following:</w:t>
      </w:r>
    </w:p>
    <w:p w:rsidR="00EB1886" w:rsidRPr="00C53EBB" w:rsidRDefault="00EB1886" w:rsidP="00EB1886">
      <w:pPr>
        <w:pStyle w:val="BodyText"/>
        <w:spacing w:before="7"/>
        <w:rPr>
          <w:rFonts w:ascii="Arial" w:hAnsi="Arial" w:cs="Arial"/>
          <w:sz w:val="20"/>
        </w:rPr>
      </w:pPr>
    </w:p>
    <w:p w:rsidR="00EB1886" w:rsidRPr="005C00E1" w:rsidRDefault="00EB1886" w:rsidP="005C00E1">
      <w:pPr>
        <w:pStyle w:val="Heading3"/>
        <w:tabs>
          <w:tab w:val="left" w:pos="10432"/>
        </w:tabs>
        <w:rPr>
          <w:rFonts w:ascii="Arial" w:hAnsi="Arial" w:cs="Arial"/>
        </w:rPr>
      </w:pPr>
      <w:r w:rsidRPr="00C53EBB">
        <w:rPr>
          <w:rFonts w:ascii="Arial" w:hAnsi="Arial" w:cs="Arial"/>
        </w:rPr>
        <w:t>NAME OF</w:t>
      </w:r>
      <w:r w:rsidRPr="00C53EBB">
        <w:rPr>
          <w:rFonts w:ascii="Arial" w:hAnsi="Arial" w:cs="Arial"/>
          <w:spacing w:val="-13"/>
        </w:rPr>
        <w:t xml:space="preserve"> </w:t>
      </w:r>
      <w:r w:rsidRPr="00C53EBB">
        <w:rPr>
          <w:rFonts w:ascii="Arial" w:hAnsi="Arial" w:cs="Arial"/>
        </w:rPr>
        <w:t>LANDLORD:</w:t>
      </w:r>
      <w:r w:rsidRPr="00C53EBB">
        <w:rPr>
          <w:rFonts w:ascii="Arial" w:hAnsi="Arial" w:cs="Arial"/>
          <w:spacing w:val="1"/>
        </w:rPr>
        <w:t xml:space="preserve"> </w:t>
      </w:r>
      <w:r w:rsidRPr="00C53EBB">
        <w:rPr>
          <w:rFonts w:ascii="Arial" w:hAnsi="Arial" w:cs="Arial"/>
          <w:u w:val="single"/>
        </w:rPr>
        <w:t xml:space="preserve"> </w:t>
      </w:r>
      <w:r w:rsidRPr="00C53EBB">
        <w:rPr>
          <w:rFonts w:ascii="Arial" w:hAnsi="Arial" w:cs="Arial"/>
          <w:u w:val="single"/>
        </w:rPr>
        <w:tab/>
      </w:r>
    </w:p>
    <w:p w:rsidR="00EB1886" w:rsidRPr="005C00E1" w:rsidRDefault="00EB1886" w:rsidP="005C00E1">
      <w:pPr>
        <w:pStyle w:val="BodyText"/>
        <w:tabs>
          <w:tab w:val="left" w:pos="10414"/>
        </w:tabs>
        <w:spacing w:before="93"/>
        <w:ind w:left="108"/>
        <w:rPr>
          <w:rFonts w:ascii="Arial" w:hAnsi="Arial" w:cs="Arial"/>
        </w:rPr>
      </w:pPr>
      <w:r w:rsidRPr="00C53EBB">
        <w:rPr>
          <w:rFonts w:ascii="Arial" w:hAnsi="Arial" w:cs="Arial"/>
        </w:rPr>
        <w:t>whose address</w:t>
      </w:r>
      <w:r w:rsidRPr="00C53EBB">
        <w:rPr>
          <w:rFonts w:ascii="Arial" w:hAnsi="Arial" w:cs="Arial"/>
          <w:spacing w:val="-4"/>
        </w:rPr>
        <w:t xml:space="preserve"> </w:t>
      </w:r>
      <w:r w:rsidRPr="00C53EBB">
        <w:rPr>
          <w:rFonts w:ascii="Arial" w:hAnsi="Arial" w:cs="Arial"/>
        </w:rPr>
        <w:t xml:space="preserve">is: </w:t>
      </w:r>
      <w:r w:rsidRPr="00C53EBB">
        <w:rPr>
          <w:rFonts w:ascii="Arial" w:hAnsi="Arial" w:cs="Arial"/>
          <w:u w:val="single"/>
        </w:rPr>
        <w:t xml:space="preserve"> </w:t>
      </w:r>
      <w:r w:rsidRPr="00C53EBB">
        <w:rPr>
          <w:rFonts w:ascii="Arial" w:hAnsi="Arial" w:cs="Arial"/>
          <w:u w:val="single"/>
        </w:rPr>
        <w:tab/>
      </w:r>
    </w:p>
    <w:p w:rsidR="00EB1886" w:rsidRPr="00C53EBB" w:rsidRDefault="00EB1886" w:rsidP="00C30FBD">
      <w:pPr>
        <w:pStyle w:val="BodyText"/>
        <w:spacing w:before="86" w:line="489" w:lineRule="auto"/>
        <w:ind w:firstLine="108"/>
        <w:rPr>
          <w:rFonts w:ascii="Arial" w:hAnsi="Arial" w:cs="Arial"/>
        </w:rPr>
      </w:pPr>
      <w:r w:rsidRPr="00C53EBB">
        <w:rPr>
          <w:rFonts w:ascii="Arial" w:hAnsi="Arial" w:cs="Arial"/>
        </w:rPr>
        <w:t>(hereinafter called</w:t>
      </w:r>
      <w:r w:rsidR="00C30FBD">
        <w:rPr>
          <w:rFonts w:ascii="Arial" w:hAnsi="Arial" w:cs="Arial"/>
        </w:rPr>
        <w:t xml:space="preserve"> </w:t>
      </w:r>
      <w:r w:rsidRPr="00C53EBB">
        <w:rPr>
          <w:rFonts w:ascii="Arial" w:hAnsi="Arial" w:cs="Arial"/>
        </w:rPr>
        <w:t>“Landlord”), and</w:t>
      </w:r>
    </w:p>
    <w:p w:rsidR="00EB1886" w:rsidRPr="005C00E1" w:rsidRDefault="00EB1886" w:rsidP="005C00E1">
      <w:pPr>
        <w:tabs>
          <w:tab w:val="left" w:pos="10459"/>
        </w:tabs>
        <w:spacing w:before="5"/>
        <w:ind w:left="108"/>
        <w:rPr>
          <w:rFonts w:ascii="Arial" w:hAnsi="Arial" w:cs="Arial"/>
          <w:sz w:val="18"/>
        </w:rPr>
      </w:pPr>
      <w:r w:rsidRPr="00C53EBB">
        <w:rPr>
          <w:rFonts w:ascii="Arial" w:hAnsi="Arial" w:cs="Arial"/>
          <w:b/>
          <w:i/>
          <w:sz w:val="18"/>
        </w:rPr>
        <w:t>NAME OF</w:t>
      </w:r>
      <w:r w:rsidRPr="00C53EBB">
        <w:rPr>
          <w:rFonts w:ascii="Arial" w:hAnsi="Arial" w:cs="Arial"/>
          <w:b/>
          <w:i/>
          <w:spacing w:val="-9"/>
          <w:sz w:val="18"/>
        </w:rPr>
        <w:t xml:space="preserve"> </w:t>
      </w:r>
      <w:r w:rsidRPr="00C53EBB">
        <w:rPr>
          <w:rFonts w:ascii="Arial" w:hAnsi="Arial" w:cs="Arial"/>
          <w:b/>
          <w:i/>
          <w:sz w:val="18"/>
        </w:rPr>
        <w:t>AGENT</w:t>
      </w:r>
      <w:r w:rsidRPr="004B5D3C">
        <w:rPr>
          <w:rFonts w:ascii="Arial" w:hAnsi="Arial" w:cs="Arial"/>
          <w:b/>
          <w:bCs/>
          <w:sz w:val="18"/>
        </w:rPr>
        <w:t xml:space="preserve">: </w:t>
      </w:r>
      <w:r w:rsidRPr="004B5D3C">
        <w:rPr>
          <w:rFonts w:ascii="Arial" w:hAnsi="Arial" w:cs="Arial"/>
          <w:b/>
          <w:bCs/>
          <w:spacing w:val="1"/>
          <w:sz w:val="18"/>
        </w:rPr>
        <w:t xml:space="preserve"> </w:t>
      </w:r>
      <w:r w:rsidRPr="004B5D3C">
        <w:rPr>
          <w:rFonts w:ascii="Arial" w:hAnsi="Arial" w:cs="Arial"/>
          <w:b/>
          <w:bCs/>
          <w:sz w:val="18"/>
          <w:u w:val="single"/>
        </w:rPr>
        <w:t xml:space="preserve"> </w:t>
      </w:r>
      <w:r w:rsidRPr="004B5D3C">
        <w:rPr>
          <w:rFonts w:ascii="Arial" w:hAnsi="Arial" w:cs="Arial"/>
          <w:b/>
          <w:bCs/>
          <w:sz w:val="18"/>
          <w:u w:val="single"/>
        </w:rPr>
        <w:tab/>
      </w:r>
    </w:p>
    <w:p w:rsidR="00EB1886" w:rsidRPr="005C00E1" w:rsidRDefault="00EB1886" w:rsidP="005C00E1">
      <w:pPr>
        <w:pStyle w:val="BodyText"/>
        <w:tabs>
          <w:tab w:val="left" w:pos="10414"/>
        </w:tabs>
        <w:spacing w:before="93"/>
        <w:ind w:left="107"/>
        <w:rPr>
          <w:rFonts w:ascii="Arial" w:hAnsi="Arial" w:cs="Arial"/>
        </w:rPr>
      </w:pPr>
      <w:r w:rsidRPr="00C53EBB">
        <w:rPr>
          <w:rFonts w:ascii="Arial" w:hAnsi="Arial" w:cs="Arial"/>
        </w:rPr>
        <w:t>whose address</w:t>
      </w:r>
      <w:r w:rsidRPr="00C53EBB">
        <w:rPr>
          <w:rFonts w:ascii="Arial" w:hAnsi="Arial" w:cs="Arial"/>
          <w:spacing w:val="-4"/>
        </w:rPr>
        <w:t xml:space="preserve"> </w:t>
      </w:r>
      <w:r w:rsidRPr="00C53EBB">
        <w:rPr>
          <w:rFonts w:ascii="Arial" w:hAnsi="Arial" w:cs="Arial"/>
        </w:rPr>
        <w:t xml:space="preserve">is: </w:t>
      </w:r>
      <w:r w:rsidRPr="00C53EBB">
        <w:rPr>
          <w:rFonts w:ascii="Arial" w:hAnsi="Arial" w:cs="Arial"/>
          <w:u w:val="single"/>
        </w:rPr>
        <w:t xml:space="preserve"> </w:t>
      </w:r>
      <w:r w:rsidRPr="00C53EBB">
        <w:rPr>
          <w:rFonts w:ascii="Arial" w:hAnsi="Arial" w:cs="Arial"/>
          <w:u w:val="single"/>
        </w:rPr>
        <w:tab/>
      </w:r>
    </w:p>
    <w:p w:rsidR="00EB1886" w:rsidRPr="00C53EBB" w:rsidRDefault="00EB1886" w:rsidP="00C30FBD">
      <w:pPr>
        <w:pStyle w:val="BodyText"/>
        <w:spacing w:before="93" w:line="489" w:lineRule="auto"/>
        <w:ind w:firstLine="107"/>
        <w:rPr>
          <w:rFonts w:ascii="Arial" w:hAnsi="Arial" w:cs="Arial"/>
        </w:rPr>
      </w:pPr>
      <w:r w:rsidRPr="00C53EBB">
        <w:rPr>
          <w:rFonts w:ascii="Arial" w:hAnsi="Arial" w:cs="Arial"/>
        </w:rPr>
        <w:t>as agent for Landlord (hereinafter called “Agent”), and</w:t>
      </w:r>
    </w:p>
    <w:p w:rsidR="00EB1886" w:rsidRPr="005C00E1" w:rsidRDefault="00EB1886" w:rsidP="005C00E1">
      <w:pPr>
        <w:pStyle w:val="Heading3"/>
        <w:tabs>
          <w:tab w:val="left" w:pos="10490"/>
        </w:tabs>
        <w:ind w:left="107"/>
        <w:rPr>
          <w:rFonts w:ascii="Arial" w:hAnsi="Arial" w:cs="Arial"/>
        </w:rPr>
      </w:pPr>
      <w:r w:rsidRPr="00C53EBB">
        <w:rPr>
          <w:rFonts w:ascii="Arial" w:hAnsi="Arial" w:cs="Arial"/>
        </w:rPr>
        <w:t>NAME OF</w:t>
      </w:r>
      <w:r w:rsidRPr="00C53EBB">
        <w:rPr>
          <w:rFonts w:ascii="Arial" w:hAnsi="Arial" w:cs="Arial"/>
          <w:spacing w:val="-11"/>
        </w:rPr>
        <w:t xml:space="preserve"> </w:t>
      </w:r>
      <w:r w:rsidRPr="00C53EBB">
        <w:rPr>
          <w:rFonts w:ascii="Arial" w:hAnsi="Arial" w:cs="Arial"/>
        </w:rPr>
        <w:t xml:space="preserve">TENANT: </w:t>
      </w:r>
      <w:r w:rsidRPr="00C53EBB">
        <w:rPr>
          <w:rFonts w:ascii="Arial" w:hAnsi="Arial" w:cs="Arial"/>
          <w:spacing w:val="1"/>
        </w:rPr>
        <w:t xml:space="preserve"> </w:t>
      </w:r>
      <w:r w:rsidRPr="00C53EBB">
        <w:rPr>
          <w:rFonts w:ascii="Arial" w:hAnsi="Arial" w:cs="Arial"/>
          <w:u w:val="single"/>
        </w:rPr>
        <w:t xml:space="preserve"> </w:t>
      </w:r>
      <w:r w:rsidRPr="00C53EBB">
        <w:rPr>
          <w:rFonts w:ascii="Arial" w:hAnsi="Arial" w:cs="Arial"/>
          <w:u w:val="single"/>
        </w:rPr>
        <w:tab/>
      </w:r>
    </w:p>
    <w:p w:rsidR="00EB1886" w:rsidRPr="005C00E1" w:rsidRDefault="00EB1886" w:rsidP="005C00E1">
      <w:pPr>
        <w:pStyle w:val="BodyText"/>
        <w:tabs>
          <w:tab w:val="left" w:pos="10414"/>
        </w:tabs>
        <w:spacing w:before="92"/>
        <w:ind w:left="107"/>
        <w:rPr>
          <w:rFonts w:ascii="Arial" w:hAnsi="Arial" w:cs="Arial"/>
        </w:rPr>
      </w:pPr>
      <w:r w:rsidRPr="00C53EBB">
        <w:rPr>
          <w:rFonts w:ascii="Arial" w:hAnsi="Arial" w:cs="Arial"/>
        </w:rPr>
        <w:t>whose address</w:t>
      </w:r>
      <w:r w:rsidRPr="00C53EBB">
        <w:rPr>
          <w:rFonts w:ascii="Arial" w:hAnsi="Arial" w:cs="Arial"/>
          <w:spacing w:val="-4"/>
        </w:rPr>
        <w:t xml:space="preserve"> </w:t>
      </w:r>
      <w:r w:rsidRPr="00C53EBB">
        <w:rPr>
          <w:rFonts w:ascii="Arial" w:hAnsi="Arial" w:cs="Arial"/>
        </w:rPr>
        <w:t xml:space="preserve">is: </w:t>
      </w:r>
      <w:r w:rsidRPr="00C53EBB">
        <w:rPr>
          <w:rFonts w:ascii="Arial" w:hAnsi="Arial" w:cs="Arial"/>
          <w:u w:val="single"/>
        </w:rPr>
        <w:t xml:space="preserve"> </w:t>
      </w:r>
      <w:r w:rsidRPr="00C53EBB">
        <w:rPr>
          <w:rFonts w:ascii="Arial" w:hAnsi="Arial" w:cs="Arial"/>
          <w:u w:val="single"/>
        </w:rPr>
        <w:tab/>
      </w:r>
    </w:p>
    <w:p w:rsidR="00EB1886" w:rsidRPr="00C53EBB" w:rsidRDefault="00EB1886" w:rsidP="00EB1886">
      <w:pPr>
        <w:pStyle w:val="BodyText"/>
        <w:spacing w:before="93"/>
        <w:ind w:left="107"/>
        <w:rPr>
          <w:rFonts w:ascii="Arial" w:hAnsi="Arial" w:cs="Arial"/>
        </w:rPr>
      </w:pPr>
      <w:r w:rsidRPr="00C53EBB">
        <w:rPr>
          <w:rFonts w:ascii="Arial" w:hAnsi="Arial" w:cs="Arial"/>
        </w:rPr>
        <w:t>(hereinafter called “Tenant”).</w:t>
      </w:r>
    </w:p>
    <w:p w:rsidR="00EB1886" w:rsidRPr="00C53EBB" w:rsidRDefault="00EB1886" w:rsidP="00EB1886">
      <w:pPr>
        <w:pStyle w:val="BodyText"/>
        <w:rPr>
          <w:rFonts w:ascii="Arial" w:hAnsi="Arial" w:cs="Arial"/>
          <w:sz w:val="19"/>
        </w:rPr>
      </w:pPr>
    </w:p>
    <w:p w:rsidR="00EB1886" w:rsidRPr="00C53EBB" w:rsidRDefault="00EB1886" w:rsidP="00EB1886">
      <w:pPr>
        <w:pStyle w:val="BodyText"/>
        <w:spacing w:before="1" w:line="276" w:lineRule="auto"/>
        <w:ind w:left="108" w:right="175" w:hanging="1"/>
        <w:rPr>
          <w:rFonts w:ascii="Arial" w:hAnsi="Arial" w:cs="Arial"/>
        </w:rPr>
      </w:pPr>
      <w:r w:rsidRPr="00C53EBB">
        <w:rPr>
          <w:rFonts w:ascii="Arial" w:hAnsi="Arial" w:cs="Arial"/>
          <w:b/>
        </w:rPr>
        <w:t>NOW THEREFORE</w:t>
      </w:r>
      <w:r w:rsidRPr="00C53EBB">
        <w:rPr>
          <w:rFonts w:ascii="Arial" w:hAnsi="Arial" w:cs="Arial"/>
        </w:rPr>
        <w:t>, in consideration of the mutual covenants and agreements contained herein, and other good and valuable consideration,  the receipt and sufficiency of which are hereby acknowledged, the parties hereto hereby agree as</w:t>
      </w:r>
      <w:r w:rsidRPr="00C53EBB">
        <w:rPr>
          <w:rFonts w:ascii="Arial" w:hAnsi="Arial" w:cs="Arial"/>
          <w:spacing w:val="7"/>
        </w:rPr>
        <w:t xml:space="preserve"> </w:t>
      </w:r>
      <w:r w:rsidRPr="00C53EBB">
        <w:rPr>
          <w:rFonts w:ascii="Arial" w:hAnsi="Arial" w:cs="Arial"/>
        </w:rPr>
        <w:t>follows:</w:t>
      </w:r>
    </w:p>
    <w:p w:rsidR="00EB1886" w:rsidRPr="00C53EBB" w:rsidRDefault="00EB1886" w:rsidP="00EB1886">
      <w:pPr>
        <w:pStyle w:val="BodyText"/>
        <w:spacing w:before="2" w:line="276" w:lineRule="auto"/>
        <w:rPr>
          <w:rFonts w:ascii="Arial" w:hAnsi="Arial" w:cs="Arial"/>
          <w:sz w:val="21"/>
        </w:rPr>
      </w:pPr>
    </w:p>
    <w:p w:rsidR="00EB1886" w:rsidRPr="00C53EBB" w:rsidRDefault="00EB1886" w:rsidP="00EB1886">
      <w:pPr>
        <w:pStyle w:val="ListParagraph"/>
        <w:numPr>
          <w:ilvl w:val="0"/>
          <w:numId w:val="1"/>
        </w:numPr>
        <w:tabs>
          <w:tab w:val="left" w:pos="828"/>
          <w:tab w:val="left" w:pos="829"/>
        </w:tabs>
        <w:spacing w:line="276" w:lineRule="auto"/>
        <w:ind w:right="0"/>
        <w:rPr>
          <w:rFonts w:ascii="Arial" w:hAnsi="Arial" w:cs="Arial"/>
          <w:sz w:val="18"/>
        </w:rPr>
      </w:pPr>
      <w:r w:rsidRPr="00C53EBB">
        <w:rPr>
          <w:rFonts w:ascii="Arial" w:hAnsi="Arial" w:cs="Arial"/>
          <w:b/>
          <w:sz w:val="18"/>
          <w:u w:val="single"/>
        </w:rPr>
        <w:t>LEASED</w:t>
      </w:r>
      <w:r w:rsidRPr="00C53EBB">
        <w:rPr>
          <w:rFonts w:ascii="Arial" w:hAnsi="Arial" w:cs="Arial"/>
          <w:b/>
          <w:spacing w:val="-1"/>
          <w:sz w:val="18"/>
          <w:u w:val="single"/>
        </w:rPr>
        <w:t xml:space="preserve"> </w:t>
      </w:r>
      <w:r w:rsidRPr="00C53EBB">
        <w:rPr>
          <w:rFonts w:ascii="Arial" w:hAnsi="Arial" w:cs="Arial"/>
          <w:b/>
          <w:sz w:val="18"/>
          <w:u w:val="single"/>
        </w:rPr>
        <w:t>PREMISES</w:t>
      </w:r>
      <w:r w:rsidRPr="00C53EBB">
        <w:rPr>
          <w:rFonts w:ascii="Arial" w:hAnsi="Arial" w:cs="Arial"/>
          <w:sz w:val="18"/>
        </w:rPr>
        <w:t>.</w:t>
      </w:r>
    </w:p>
    <w:p w:rsidR="00EB1886" w:rsidRPr="00C53EBB" w:rsidRDefault="00EB1886" w:rsidP="00EB1886">
      <w:pPr>
        <w:pStyle w:val="BodyText"/>
        <w:spacing w:before="2" w:line="276" w:lineRule="auto"/>
        <w:rPr>
          <w:rFonts w:ascii="Arial" w:hAnsi="Arial" w:cs="Arial"/>
          <w:sz w:val="21"/>
        </w:rPr>
      </w:pPr>
    </w:p>
    <w:p w:rsidR="00EB1886" w:rsidRPr="00824525" w:rsidRDefault="00EB1886" w:rsidP="00EB1886">
      <w:pPr>
        <w:pStyle w:val="ListParagraph"/>
        <w:numPr>
          <w:ilvl w:val="1"/>
          <w:numId w:val="1"/>
        </w:numPr>
        <w:tabs>
          <w:tab w:val="left" w:pos="1547"/>
          <w:tab w:val="left" w:pos="1549"/>
        </w:tabs>
        <w:spacing w:line="276" w:lineRule="auto"/>
        <w:ind w:right="0"/>
        <w:rPr>
          <w:rFonts w:ascii="Arial" w:hAnsi="Arial" w:cs="Arial"/>
          <w:sz w:val="18"/>
          <w:szCs w:val="18"/>
        </w:rPr>
      </w:pPr>
      <w:r w:rsidRPr="00824525">
        <w:rPr>
          <w:rFonts w:ascii="Arial" w:hAnsi="Arial" w:cs="Arial"/>
          <w:sz w:val="18"/>
          <w:szCs w:val="18"/>
          <w:u w:val="single"/>
        </w:rPr>
        <w:t>Description</w:t>
      </w:r>
      <w:r w:rsidRPr="00824525">
        <w:rPr>
          <w:rFonts w:ascii="Arial" w:hAnsi="Arial" w:cs="Arial"/>
          <w:sz w:val="18"/>
          <w:szCs w:val="18"/>
        </w:rPr>
        <w:t>.</w:t>
      </w:r>
      <w:r w:rsidRPr="00824525">
        <w:rPr>
          <w:rFonts w:ascii="Arial" w:hAnsi="Arial" w:cs="Arial"/>
          <w:spacing w:val="12"/>
          <w:sz w:val="18"/>
          <w:szCs w:val="18"/>
        </w:rPr>
        <w:t xml:space="preserve"> </w:t>
      </w:r>
      <w:r w:rsidRPr="00824525">
        <w:rPr>
          <w:rFonts w:ascii="Arial" w:hAnsi="Arial" w:cs="Arial"/>
          <w:sz w:val="18"/>
          <w:szCs w:val="18"/>
        </w:rPr>
        <w:t>Landlord</w:t>
      </w:r>
      <w:r w:rsidRPr="00824525">
        <w:rPr>
          <w:rFonts w:ascii="Arial" w:hAnsi="Arial" w:cs="Arial"/>
          <w:spacing w:val="29"/>
          <w:sz w:val="18"/>
          <w:szCs w:val="18"/>
        </w:rPr>
        <w:t xml:space="preserve"> </w:t>
      </w:r>
      <w:r w:rsidRPr="00824525">
        <w:rPr>
          <w:rFonts w:ascii="Arial" w:hAnsi="Arial" w:cs="Arial"/>
          <w:sz w:val="18"/>
          <w:szCs w:val="18"/>
        </w:rPr>
        <w:t>does</w:t>
      </w:r>
      <w:r w:rsidRPr="00824525">
        <w:rPr>
          <w:rFonts w:ascii="Arial" w:hAnsi="Arial" w:cs="Arial"/>
          <w:spacing w:val="29"/>
          <w:sz w:val="18"/>
          <w:szCs w:val="18"/>
        </w:rPr>
        <w:t xml:space="preserve"> </w:t>
      </w:r>
      <w:r w:rsidRPr="00824525">
        <w:rPr>
          <w:rFonts w:ascii="Arial" w:hAnsi="Arial" w:cs="Arial"/>
          <w:sz w:val="18"/>
          <w:szCs w:val="18"/>
        </w:rPr>
        <w:t>hereby</w:t>
      </w:r>
      <w:r w:rsidRPr="00824525">
        <w:rPr>
          <w:rFonts w:ascii="Arial" w:hAnsi="Arial" w:cs="Arial"/>
          <w:spacing w:val="31"/>
          <w:sz w:val="18"/>
          <w:szCs w:val="18"/>
        </w:rPr>
        <w:t xml:space="preserve"> </w:t>
      </w:r>
      <w:r w:rsidRPr="00824525">
        <w:rPr>
          <w:rFonts w:ascii="Arial" w:hAnsi="Arial" w:cs="Arial"/>
          <w:sz w:val="18"/>
          <w:szCs w:val="18"/>
        </w:rPr>
        <w:t>demise</w:t>
      </w:r>
      <w:r w:rsidRPr="00824525">
        <w:rPr>
          <w:rFonts w:ascii="Arial" w:hAnsi="Arial" w:cs="Arial"/>
          <w:spacing w:val="29"/>
          <w:sz w:val="18"/>
          <w:szCs w:val="18"/>
        </w:rPr>
        <w:t xml:space="preserve"> </w:t>
      </w:r>
      <w:r w:rsidRPr="00824525">
        <w:rPr>
          <w:rFonts w:ascii="Arial" w:hAnsi="Arial" w:cs="Arial"/>
          <w:sz w:val="18"/>
          <w:szCs w:val="18"/>
        </w:rPr>
        <w:t>and</w:t>
      </w:r>
      <w:r w:rsidRPr="00824525">
        <w:rPr>
          <w:rFonts w:ascii="Arial" w:hAnsi="Arial" w:cs="Arial"/>
          <w:spacing w:val="29"/>
          <w:sz w:val="18"/>
          <w:szCs w:val="18"/>
        </w:rPr>
        <w:t xml:space="preserve"> </w:t>
      </w:r>
      <w:r w:rsidRPr="00824525">
        <w:rPr>
          <w:rFonts w:ascii="Arial" w:hAnsi="Arial" w:cs="Arial"/>
          <w:sz w:val="18"/>
          <w:szCs w:val="18"/>
        </w:rPr>
        <w:t>let</w:t>
      </w:r>
      <w:r w:rsidRPr="00824525">
        <w:rPr>
          <w:rFonts w:ascii="Arial" w:hAnsi="Arial" w:cs="Arial"/>
          <w:spacing w:val="29"/>
          <w:sz w:val="18"/>
          <w:szCs w:val="18"/>
        </w:rPr>
        <w:t xml:space="preserve"> </w:t>
      </w:r>
      <w:r w:rsidRPr="00824525">
        <w:rPr>
          <w:rFonts w:ascii="Arial" w:hAnsi="Arial" w:cs="Arial"/>
          <w:sz w:val="18"/>
          <w:szCs w:val="18"/>
        </w:rPr>
        <w:t>unto</w:t>
      </w:r>
      <w:r w:rsidRPr="00824525">
        <w:rPr>
          <w:rFonts w:ascii="Arial" w:hAnsi="Arial" w:cs="Arial"/>
          <w:spacing w:val="29"/>
          <w:sz w:val="18"/>
          <w:szCs w:val="18"/>
        </w:rPr>
        <w:t xml:space="preserve"> </w:t>
      </w:r>
      <w:r w:rsidRPr="00824525">
        <w:rPr>
          <w:rFonts w:ascii="Arial" w:hAnsi="Arial" w:cs="Arial"/>
          <w:sz w:val="18"/>
          <w:szCs w:val="18"/>
        </w:rPr>
        <w:t>Tenant</w:t>
      </w:r>
      <w:r w:rsidRPr="00824525">
        <w:rPr>
          <w:rFonts w:ascii="Arial" w:hAnsi="Arial" w:cs="Arial"/>
          <w:spacing w:val="28"/>
          <w:sz w:val="18"/>
          <w:szCs w:val="18"/>
        </w:rPr>
        <w:t xml:space="preserve"> </w:t>
      </w:r>
      <w:r w:rsidRPr="00824525">
        <w:rPr>
          <w:rFonts w:ascii="Arial" w:hAnsi="Arial" w:cs="Arial"/>
          <w:sz w:val="18"/>
          <w:szCs w:val="18"/>
        </w:rPr>
        <w:t>the</w:t>
      </w:r>
      <w:r w:rsidRPr="00824525">
        <w:rPr>
          <w:rFonts w:ascii="Arial" w:hAnsi="Arial" w:cs="Arial"/>
          <w:spacing w:val="27"/>
          <w:sz w:val="18"/>
          <w:szCs w:val="18"/>
        </w:rPr>
        <w:t xml:space="preserve"> </w:t>
      </w:r>
      <w:r w:rsidRPr="00824525">
        <w:rPr>
          <w:rFonts w:ascii="Arial" w:hAnsi="Arial" w:cs="Arial"/>
          <w:sz w:val="18"/>
          <w:szCs w:val="18"/>
        </w:rPr>
        <w:t>following</w:t>
      </w:r>
      <w:r w:rsidRPr="00824525">
        <w:rPr>
          <w:rFonts w:ascii="Arial" w:hAnsi="Arial" w:cs="Arial"/>
          <w:spacing w:val="28"/>
          <w:sz w:val="18"/>
          <w:szCs w:val="18"/>
        </w:rPr>
        <w:t xml:space="preserve"> </w:t>
      </w:r>
      <w:r w:rsidRPr="00824525">
        <w:rPr>
          <w:rFonts w:ascii="Arial" w:hAnsi="Arial" w:cs="Arial"/>
          <w:sz w:val="18"/>
          <w:szCs w:val="18"/>
        </w:rPr>
        <w:t>described</w:t>
      </w:r>
      <w:r w:rsidRPr="00824525">
        <w:rPr>
          <w:rFonts w:ascii="Arial" w:hAnsi="Arial" w:cs="Arial"/>
          <w:spacing w:val="27"/>
          <w:sz w:val="18"/>
          <w:szCs w:val="18"/>
        </w:rPr>
        <w:t xml:space="preserve"> </w:t>
      </w:r>
      <w:r w:rsidRPr="00824525">
        <w:rPr>
          <w:rFonts w:ascii="Arial" w:hAnsi="Arial" w:cs="Arial"/>
          <w:sz w:val="18"/>
          <w:szCs w:val="18"/>
        </w:rPr>
        <w:t>premises</w:t>
      </w:r>
      <w:r w:rsidRPr="00824525">
        <w:rPr>
          <w:rFonts w:ascii="Arial" w:hAnsi="Arial" w:cs="Arial"/>
          <w:spacing w:val="27"/>
          <w:sz w:val="18"/>
          <w:szCs w:val="18"/>
        </w:rPr>
        <w:t xml:space="preserve"> </w:t>
      </w:r>
      <w:r w:rsidRPr="00824525">
        <w:rPr>
          <w:rFonts w:ascii="Arial" w:hAnsi="Arial" w:cs="Arial"/>
          <w:sz w:val="18"/>
          <w:szCs w:val="18"/>
        </w:rPr>
        <w:t>located</w:t>
      </w:r>
      <w:r w:rsidRPr="00824525">
        <w:rPr>
          <w:rFonts w:ascii="Arial" w:hAnsi="Arial" w:cs="Arial"/>
          <w:spacing w:val="28"/>
          <w:sz w:val="18"/>
          <w:szCs w:val="18"/>
        </w:rPr>
        <w:t xml:space="preserve"> </w:t>
      </w:r>
      <w:r w:rsidRPr="00824525">
        <w:rPr>
          <w:rFonts w:ascii="Arial" w:hAnsi="Arial" w:cs="Arial"/>
          <w:sz w:val="18"/>
          <w:szCs w:val="18"/>
        </w:rPr>
        <w:t>in</w:t>
      </w:r>
      <w:r w:rsidRPr="00824525">
        <w:rPr>
          <w:rFonts w:ascii="Arial" w:hAnsi="Arial" w:cs="Arial"/>
          <w:spacing w:val="28"/>
          <w:sz w:val="18"/>
          <w:szCs w:val="18"/>
        </w:rPr>
        <w:t xml:space="preserve"> </w:t>
      </w:r>
      <w:r w:rsidRPr="00824525">
        <w:rPr>
          <w:rFonts w:ascii="Arial" w:hAnsi="Arial" w:cs="Arial"/>
          <w:sz w:val="18"/>
          <w:szCs w:val="18"/>
        </w:rPr>
        <w:t>the</w:t>
      </w:r>
      <w:r w:rsidRPr="00824525">
        <w:rPr>
          <w:rFonts w:ascii="Arial" w:hAnsi="Arial" w:cs="Arial"/>
          <w:spacing w:val="28"/>
          <w:sz w:val="18"/>
          <w:szCs w:val="18"/>
        </w:rPr>
        <w:t xml:space="preserve"> </w:t>
      </w:r>
      <w:r w:rsidRPr="00824525">
        <w:rPr>
          <w:rFonts w:ascii="Arial" w:hAnsi="Arial" w:cs="Arial"/>
          <w:sz w:val="18"/>
          <w:szCs w:val="18"/>
        </w:rPr>
        <w:t>City</w:t>
      </w:r>
      <w:r w:rsidRPr="00824525">
        <w:rPr>
          <w:rFonts w:ascii="Arial" w:hAnsi="Arial" w:cs="Arial"/>
          <w:spacing w:val="30"/>
          <w:sz w:val="18"/>
          <w:szCs w:val="18"/>
        </w:rPr>
        <w:t xml:space="preserve"> </w:t>
      </w:r>
      <w:r w:rsidRPr="00824525">
        <w:rPr>
          <w:rFonts w:ascii="Arial" w:hAnsi="Arial" w:cs="Arial"/>
          <w:sz w:val="18"/>
          <w:szCs w:val="18"/>
        </w:rPr>
        <w:t>of</w:t>
      </w:r>
      <w:r w:rsidRPr="00824525">
        <w:rPr>
          <w:rFonts w:ascii="Arial" w:hAnsi="Arial" w:cs="Arial"/>
          <w:sz w:val="18"/>
          <w:szCs w:val="18"/>
        </w:rPr>
        <w:tab/>
      </w:r>
      <w:r w:rsidRPr="00824525">
        <w:rPr>
          <w:rFonts w:ascii="Arial" w:hAnsi="Arial" w:cs="Arial"/>
          <w:sz w:val="18"/>
          <w:szCs w:val="18"/>
          <w:u w:val="single"/>
        </w:rPr>
        <w:tab/>
        <w:t xml:space="preserve"> </w:t>
      </w:r>
      <w:r w:rsidRPr="00824525">
        <w:rPr>
          <w:rFonts w:ascii="Arial" w:hAnsi="Arial" w:cs="Arial"/>
          <w:sz w:val="18"/>
          <w:szCs w:val="18"/>
          <w:u w:val="single"/>
        </w:rPr>
        <w:tab/>
      </w:r>
      <w:r w:rsidRPr="00824525">
        <w:rPr>
          <w:rFonts w:ascii="Arial" w:hAnsi="Arial" w:cs="Arial"/>
          <w:sz w:val="18"/>
          <w:szCs w:val="18"/>
        </w:rPr>
        <w:t>, County</w:t>
      </w:r>
      <w:r w:rsidRPr="00824525">
        <w:rPr>
          <w:rFonts w:ascii="Arial" w:hAnsi="Arial" w:cs="Arial"/>
          <w:spacing w:val="3"/>
          <w:sz w:val="18"/>
          <w:szCs w:val="18"/>
        </w:rPr>
        <w:t xml:space="preserve"> </w:t>
      </w:r>
      <w:r w:rsidRPr="00824525">
        <w:rPr>
          <w:rFonts w:ascii="Arial" w:hAnsi="Arial" w:cs="Arial"/>
          <w:sz w:val="18"/>
          <w:szCs w:val="18"/>
        </w:rPr>
        <w:t>of</w:t>
      </w:r>
      <w:r w:rsidRPr="00824525">
        <w:rPr>
          <w:rFonts w:ascii="Arial" w:hAnsi="Arial" w:cs="Arial"/>
          <w:sz w:val="18"/>
          <w:szCs w:val="18"/>
          <w:u w:val="single"/>
        </w:rPr>
        <w:t xml:space="preserve"> </w:t>
      </w:r>
      <w:r w:rsidRPr="00824525">
        <w:rPr>
          <w:rFonts w:ascii="Arial" w:hAnsi="Arial" w:cs="Arial"/>
          <w:sz w:val="18"/>
          <w:szCs w:val="18"/>
          <w:u w:val="single"/>
        </w:rPr>
        <w:tab/>
      </w:r>
      <w:r w:rsidRPr="00824525">
        <w:rPr>
          <w:rFonts w:ascii="Arial" w:hAnsi="Arial" w:cs="Arial"/>
          <w:sz w:val="18"/>
          <w:szCs w:val="18"/>
          <w:u w:val="single"/>
        </w:rPr>
        <w:tab/>
      </w:r>
      <w:r w:rsidRPr="00824525">
        <w:rPr>
          <w:rFonts w:ascii="Arial" w:hAnsi="Arial" w:cs="Arial"/>
          <w:sz w:val="18"/>
          <w:szCs w:val="18"/>
        </w:rPr>
        <w:t xml:space="preserve">, State of </w:t>
      </w:r>
      <w:r w:rsidR="00870F91">
        <w:rPr>
          <w:rFonts w:ascii="Arial" w:hAnsi="Arial" w:cs="Arial"/>
          <w:sz w:val="18"/>
          <w:szCs w:val="18"/>
        </w:rPr>
        <w:t>Oklahoma</w:t>
      </w:r>
      <w:r w:rsidRPr="00824525">
        <w:rPr>
          <w:rFonts w:ascii="Arial" w:hAnsi="Arial" w:cs="Arial"/>
          <w:sz w:val="18"/>
          <w:szCs w:val="18"/>
        </w:rPr>
        <w:t>, to</w:t>
      </w:r>
      <w:r w:rsidRPr="00824525">
        <w:rPr>
          <w:rFonts w:ascii="Arial" w:hAnsi="Arial" w:cs="Arial"/>
          <w:spacing w:val="-3"/>
          <w:sz w:val="18"/>
          <w:szCs w:val="18"/>
        </w:rPr>
        <w:t xml:space="preserve"> </w:t>
      </w:r>
      <w:r w:rsidRPr="00824525">
        <w:rPr>
          <w:rFonts w:ascii="Arial" w:hAnsi="Arial" w:cs="Arial"/>
          <w:sz w:val="18"/>
          <w:szCs w:val="18"/>
        </w:rPr>
        <w:t>with:</w:t>
      </w:r>
    </w:p>
    <w:p w:rsidR="00EB1886" w:rsidRPr="00C53EBB" w:rsidRDefault="00EB1886" w:rsidP="00EB1886">
      <w:pPr>
        <w:pStyle w:val="BodyText"/>
        <w:spacing w:before="4" w:line="276" w:lineRule="auto"/>
        <w:rPr>
          <w:rFonts w:ascii="Arial" w:hAnsi="Arial" w:cs="Arial"/>
          <w:sz w:val="21"/>
        </w:rPr>
      </w:pPr>
    </w:p>
    <w:p w:rsidR="00EB1886" w:rsidRPr="00C30FBD" w:rsidRDefault="00EB1886" w:rsidP="00C30FBD">
      <w:pPr>
        <w:pStyle w:val="Heading3"/>
        <w:tabs>
          <w:tab w:val="left" w:pos="10483"/>
        </w:tabs>
        <w:spacing w:before="0" w:line="276" w:lineRule="auto"/>
        <w:rPr>
          <w:rFonts w:ascii="Arial" w:hAnsi="Arial" w:cs="Arial"/>
          <w:b w:val="0"/>
          <w:bCs w:val="0"/>
        </w:rPr>
      </w:pPr>
      <w:r w:rsidRPr="00C53EBB">
        <w:rPr>
          <w:rFonts w:ascii="Arial" w:hAnsi="Arial" w:cs="Arial"/>
        </w:rPr>
        <w:t>DESCRIPTION OF THE LEASED</w:t>
      </w:r>
      <w:r w:rsidRPr="00C53EBB">
        <w:rPr>
          <w:rFonts w:ascii="Arial" w:hAnsi="Arial" w:cs="Arial"/>
          <w:spacing w:val="-27"/>
        </w:rPr>
        <w:t xml:space="preserve"> </w:t>
      </w:r>
      <w:r w:rsidRPr="00C53EBB">
        <w:rPr>
          <w:rFonts w:ascii="Arial" w:hAnsi="Arial" w:cs="Arial"/>
        </w:rPr>
        <w:t>PREMISES</w:t>
      </w:r>
      <w:r w:rsidRPr="00C53EBB">
        <w:rPr>
          <w:rFonts w:ascii="Arial" w:hAnsi="Arial" w:cs="Arial"/>
          <w:b w:val="0"/>
          <w:bCs w:val="0"/>
        </w:rPr>
        <w:t>:</w:t>
      </w:r>
      <w:r w:rsidRPr="00C53EBB">
        <w:rPr>
          <w:rFonts w:ascii="Arial" w:hAnsi="Arial" w:cs="Arial"/>
          <w:b w:val="0"/>
          <w:bCs w:val="0"/>
          <w:spacing w:val="-1"/>
        </w:rPr>
        <w:t xml:space="preserve"> </w:t>
      </w:r>
      <w:r w:rsidRPr="00C53EBB">
        <w:rPr>
          <w:rFonts w:ascii="Arial" w:hAnsi="Arial" w:cs="Arial"/>
          <w:b w:val="0"/>
          <w:bCs w:val="0"/>
          <w:u w:val="single"/>
        </w:rPr>
        <w:t xml:space="preserve"> </w:t>
      </w:r>
      <w:r w:rsidRPr="00C53EBB">
        <w:rPr>
          <w:rFonts w:ascii="Arial" w:hAnsi="Arial" w:cs="Arial"/>
          <w:b w:val="0"/>
          <w:bCs w:val="0"/>
          <w:u w:val="single"/>
        </w:rPr>
        <w:tab/>
      </w:r>
    </w:p>
    <w:p w:rsidR="00EB1886" w:rsidRPr="00C30FBD" w:rsidRDefault="00EB1886" w:rsidP="00C30FBD">
      <w:pPr>
        <w:pStyle w:val="BodyText"/>
        <w:spacing w:before="2" w:line="276" w:lineRule="auto"/>
        <w:rPr>
          <w:rFonts w:ascii="Arial" w:hAnsi="Arial" w:cs="Arial"/>
          <w:i/>
          <w:sz w:val="15"/>
        </w:rPr>
      </w:pPr>
      <w:r>
        <w:rPr>
          <w:noProof/>
        </w:rPr>
        <mc:AlternateContent>
          <mc:Choice Requires="wps">
            <w:drawing>
              <wp:anchor distT="0" distB="0" distL="0" distR="0" simplePos="0" relativeHeight="251659264" behindDoc="1" locked="0" layoutInCell="1" allowOverlap="1" wp14:anchorId="4AE5B8B6" wp14:editId="69EC001F">
                <wp:simplePos x="0" y="0"/>
                <wp:positionH relativeFrom="page">
                  <wp:posOffset>640080</wp:posOffset>
                </wp:positionH>
                <wp:positionV relativeFrom="paragraph">
                  <wp:posOffset>138430</wp:posOffset>
                </wp:positionV>
                <wp:extent cx="6572250" cy="0"/>
                <wp:effectExtent l="0" t="0" r="0" b="0"/>
                <wp:wrapTopAndBottom/>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572250"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EFA19B" id="Line 4"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4pt,10.9pt" to="567.9pt,10.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" strokeweight=".36pt">
                <o:lock v:ext="edit" shapetype="f"/>
                <w10:wrap type="topAndBottom" anchorx="page"/>
              </v:line>
            </w:pict>
          </mc:Fallback>
        </mc:AlternateContent>
      </w:r>
    </w:p>
    <w:p w:rsidR="00EB1886" w:rsidRPr="007C3D1C" w:rsidRDefault="00EB1886" w:rsidP="00C30FBD">
      <w:pPr>
        <w:pStyle w:val="BodyText"/>
        <w:tabs>
          <w:tab w:val="left" w:pos="7670"/>
        </w:tabs>
        <w:spacing w:before="93" w:line="276" w:lineRule="auto"/>
        <w:ind w:left="108" w:right="118"/>
        <w:rPr>
          <w:rFonts w:ascii="Arial" w:hAnsi="Arial" w:cs="Arial"/>
        </w:rPr>
      </w:pPr>
      <w:r w:rsidRPr="00C53EBB">
        <w:rPr>
          <w:rFonts w:ascii="Arial" w:hAnsi="Arial" w:cs="Arial"/>
          <w:u w:val="single"/>
        </w:rPr>
        <w:t xml:space="preserve"> </w:t>
      </w:r>
      <w:r w:rsidR="00C30FBD">
        <w:rPr>
          <w:rFonts w:ascii="Arial" w:hAnsi="Arial" w:cs="Arial"/>
          <w:u w:val="single"/>
        </w:rPr>
        <w:t xml:space="preserve">                                                                                                                                  </w:t>
      </w:r>
      <w:r w:rsidRPr="007C3D1C">
        <w:rPr>
          <w:rFonts w:ascii="Arial" w:hAnsi="Arial" w:cs="Arial"/>
        </w:rPr>
        <w:t xml:space="preserve"> </w:t>
      </w:r>
      <w:r w:rsidRPr="007C3D1C">
        <w:rPr>
          <w:rFonts w:ascii="Arial" w:hAnsi="Arial" w:cs="Arial"/>
          <w:spacing w:val="-14"/>
        </w:rPr>
        <w:t xml:space="preserve"> </w:t>
      </w:r>
      <w:r w:rsidRPr="007C3D1C">
        <w:rPr>
          <w:rFonts w:ascii="Arial" w:hAnsi="Arial" w:cs="Arial"/>
        </w:rPr>
        <w:t>(the “Leased Premises”) subject to all existing easements, if any, and the regulatory laws and ordinances of the political subdivision in which the Leased Premises is</w:t>
      </w:r>
      <w:r w:rsidRPr="007C3D1C">
        <w:rPr>
          <w:rFonts w:ascii="Arial" w:hAnsi="Arial" w:cs="Arial"/>
          <w:spacing w:val="-3"/>
        </w:rPr>
        <w:t xml:space="preserve"> </w:t>
      </w:r>
      <w:r w:rsidRPr="007C3D1C">
        <w:rPr>
          <w:rFonts w:ascii="Arial" w:hAnsi="Arial" w:cs="Arial"/>
        </w:rPr>
        <w:t>situated.</w:t>
      </w:r>
    </w:p>
    <w:p w:rsidR="00EB1886" w:rsidRPr="007C3D1C" w:rsidRDefault="00EB1886" w:rsidP="00EB1886">
      <w:pPr>
        <w:pStyle w:val="BodyText"/>
        <w:spacing w:before="10" w:line="276" w:lineRule="auto"/>
        <w:rPr>
          <w:rFonts w:ascii="Arial" w:hAnsi="Arial" w:cs="Arial"/>
        </w:rPr>
      </w:pPr>
    </w:p>
    <w:p w:rsidR="00EB1886" w:rsidRPr="007C3D1C" w:rsidRDefault="00EB1886" w:rsidP="00C30FBD">
      <w:pPr>
        <w:pStyle w:val="ListParagraph"/>
        <w:numPr>
          <w:ilvl w:val="1"/>
          <w:numId w:val="1"/>
        </w:numPr>
        <w:tabs>
          <w:tab w:val="left" w:pos="1547"/>
          <w:tab w:val="left" w:pos="1549"/>
          <w:tab w:val="left" w:pos="2987"/>
          <w:tab w:val="left" w:pos="3834"/>
          <w:tab w:val="left" w:pos="4910"/>
          <w:tab w:val="left" w:pos="6124"/>
          <w:tab w:val="left" w:pos="7029"/>
          <w:tab w:val="left" w:pos="7763"/>
          <w:tab w:val="left" w:pos="8658"/>
          <w:tab w:val="left" w:pos="9404"/>
          <w:tab w:val="left" w:pos="10471"/>
        </w:tabs>
        <w:spacing w:line="276" w:lineRule="auto"/>
        <w:ind w:right="0"/>
        <w:jc w:val="left"/>
        <w:rPr>
          <w:rFonts w:ascii="Arial" w:hAnsi="Arial" w:cs="Arial"/>
          <w:sz w:val="18"/>
          <w:szCs w:val="18"/>
        </w:rPr>
      </w:pPr>
      <w:r w:rsidRPr="007C3D1C">
        <w:rPr>
          <w:rFonts w:ascii="Arial" w:hAnsi="Arial" w:cs="Arial"/>
          <w:sz w:val="18"/>
          <w:szCs w:val="18"/>
          <w:u w:val="single"/>
        </w:rPr>
        <w:t>Use</w:t>
      </w:r>
      <w:r w:rsidRPr="007C3D1C">
        <w:rPr>
          <w:rFonts w:ascii="Arial" w:hAnsi="Arial" w:cs="Arial"/>
          <w:sz w:val="18"/>
          <w:szCs w:val="18"/>
        </w:rPr>
        <w:t>. The Leased</w:t>
      </w:r>
      <w:r w:rsidRPr="007C3D1C">
        <w:rPr>
          <w:rFonts w:ascii="Arial" w:hAnsi="Arial" w:cs="Arial"/>
          <w:sz w:val="18"/>
          <w:szCs w:val="18"/>
        </w:rPr>
        <w:tab/>
        <w:t>Premises</w:t>
      </w:r>
      <w:r w:rsidRPr="007C3D1C">
        <w:rPr>
          <w:rFonts w:ascii="Arial" w:hAnsi="Arial" w:cs="Arial"/>
          <w:sz w:val="18"/>
          <w:szCs w:val="18"/>
        </w:rPr>
        <w:tab/>
        <w:t>shall be used</w:t>
      </w:r>
      <w:r w:rsidRPr="007C3D1C">
        <w:rPr>
          <w:rFonts w:ascii="Arial" w:hAnsi="Arial" w:cs="Arial"/>
          <w:sz w:val="18"/>
          <w:szCs w:val="18"/>
        </w:rPr>
        <w:tab/>
        <w:t>by Tenant as</w:t>
      </w:r>
      <w:r w:rsidRPr="007C3D1C">
        <w:rPr>
          <w:rFonts w:ascii="Arial" w:hAnsi="Arial" w:cs="Arial"/>
          <w:sz w:val="18"/>
          <w:szCs w:val="18"/>
          <w:u w:val="single"/>
        </w:rPr>
        <w:tab/>
      </w:r>
      <w:r w:rsidRPr="007C3D1C">
        <w:rPr>
          <w:rFonts w:ascii="Arial" w:hAnsi="Arial" w:cs="Arial"/>
          <w:sz w:val="18"/>
          <w:szCs w:val="18"/>
          <w:u w:val="single"/>
        </w:rPr>
        <w:tab/>
      </w:r>
      <w:r w:rsidRPr="007C3D1C">
        <w:rPr>
          <w:rFonts w:ascii="Arial" w:hAnsi="Arial" w:cs="Arial"/>
          <w:sz w:val="18"/>
          <w:szCs w:val="18"/>
          <w:u w:val="single"/>
        </w:rPr>
        <w:tab/>
      </w:r>
      <w:r w:rsidRPr="007C3D1C">
        <w:rPr>
          <w:rFonts w:ascii="Arial" w:hAnsi="Arial" w:cs="Arial"/>
          <w:sz w:val="18"/>
          <w:szCs w:val="18"/>
          <w:u w:val="single"/>
        </w:rPr>
        <w:tab/>
      </w:r>
      <w:r>
        <w:rPr>
          <w:rFonts w:ascii="Arial" w:hAnsi="Arial" w:cs="Arial"/>
          <w:sz w:val="18"/>
          <w:szCs w:val="18"/>
          <w:u w:val="single"/>
        </w:rPr>
        <w:tab/>
      </w:r>
      <w:r w:rsidRPr="007C3D1C">
        <w:rPr>
          <w:rFonts w:ascii="Arial" w:hAnsi="Arial" w:cs="Arial"/>
          <w:sz w:val="18"/>
          <w:szCs w:val="18"/>
          <w:u w:val="single"/>
        </w:rPr>
        <w:tab/>
      </w:r>
      <w:r w:rsidRPr="007C3D1C">
        <w:rPr>
          <w:rFonts w:ascii="Arial" w:hAnsi="Arial" w:cs="Arial"/>
          <w:sz w:val="18"/>
          <w:szCs w:val="18"/>
          <w:u w:val="single"/>
        </w:rPr>
        <w:tab/>
      </w:r>
      <w:r w:rsidRPr="007C3D1C">
        <w:rPr>
          <w:rFonts w:ascii="Arial" w:hAnsi="Arial" w:cs="Arial"/>
          <w:sz w:val="18"/>
          <w:szCs w:val="18"/>
        </w:rPr>
        <w:t xml:space="preserve">and for </w:t>
      </w:r>
      <w:r w:rsidRPr="007C3D1C">
        <w:rPr>
          <w:rFonts w:ascii="Arial" w:hAnsi="Arial" w:cs="Arial"/>
          <w:spacing w:val="-7"/>
          <w:sz w:val="18"/>
          <w:szCs w:val="18"/>
        </w:rPr>
        <w:t xml:space="preserve">no  </w:t>
      </w:r>
      <w:r w:rsidRPr="007C3D1C">
        <w:rPr>
          <w:rFonts w:ascii="Arial" w:hAnsi="Arial" w:cs="Arial"/>
          <w:sz w:val="18"/>
          <w:szCs w:val="18"/>
        </w:rPr>
        <w:t>other or different use or purpose. Tenant shall not use or occupy the Leased Premises, or permit the Leased Premises to be used or occupied, in violation of any ordinance, law or regulation of any governmental body, or in any manner which would vitiate or increase the premium charged for insurance on the Leased Premises or the building in which it is located, if</w:t>
      </w:r>
      <w:r w:rsidRPr="007C3D1C">
        <w:rPr>
          <w:rFonts w:ascii="Arial" w:hAnsi="Arial" w:cs="Arial"/>
          <w:spacing w:val="-2"/>
          <w:sz w:val="18"/>
          <w:szCs w:val="18"/>
        </w:rPr>
        <w:t xml:space="preserve"> </w:t>
      </w:r>
      <w:r w:rsidRPr="007C3D1C">
        <w:rPr>
          <w:rFonts w:ascii="Arial" w:hAnsi="Arial" w:cs="Arial"/>
          <w:sz w:val="18"/>
          <w:szCs w:val="18"/>
        </w:rPr>
        <w:t>applicable.</w:t>
      </w:r>
    </w:p>
    <w:p w:rsidR="00EB1886" w:rsidRPr="007C3D1C" w:rsidRDefault="00EB1886" w:rsidP="00EB1886">
      <w:pPr>
        <w:pStyle w:val="BodyText"/>
        <w:spacing w:before="2" w:line="276" w:lineRule="auto"/>
        <w:rPr>
          <w:rFonts w:ascii="Arial" w:hAnsi="Arial" w:cs="Arial"/>
        </w:rPr>
      </w:pPr>
    </w:p>
    <w:p w:rsidR="00EB1886" w:rsidRPr="007C3D1C" w:rsidRDefault="00EB1886" w:rsidP="00EB1886">
      <w:pPr>
        <w:pStyle w:val="ListParagraph"/>
        <w:numPr>
          <w:ilvl w:val="0"/>
          <w:numId w:val="1"/>
        </w:numPr>
        <w:tabs>
          <w:tab w:val="left" w:pos="827"/>
          <w:tab w:val="left" w:pos="829"/>
          <w:tab w:val="left" w:pos="6430"/>
          <w:tab w:val="left" w:pos="10083"/>
        </w:tabs>
        <w:spacing w:line="276" w:lineRule="auto"/>
        <w:ind w:right="0"/>
        <w:rPr>
          <w:rFonts w:ascii="Arial" w:hAnsi="Arial" w:cs="Arial"/>
          <w:sz w:val="18"/>
          <w:szCs w:val="18"/>
        </w:rPr>
      </w:pPr>
      <w:r w:rsidRPr="007C3D1C">
        <w:rPr>
          <w:rFonts w:ascii="Arial" w:hAnsi="Arial" w:cs="Arial"/>
          <w:b/>
          <w:sz w:val="18"/>
          <w:szCs w:val="18"/>
          <w:u w:val="single"/>
        </w:rPr>
        <w:t>TERM</w:t>
      </w:r>
      <w:r w:rsidRPr="007C3D1C">
        <w:rPr>
          <w:rFonts w:ascii="Arial" w:hAnsi="Arial" w:cs="Arial"/>
          <w:sz w:val="18"/>
          <w:szCs w:val="18"/>
        </w:rPr>
        <w:t>.   The Term of this Lease is</w:t>
      </w:r>
      <w:r w:rsidRPr="007C3D1C">
        <w:rPr>
          <w:rFonts w:ascii="Arial" w:hAnsi="Arial" w:cs="Arial"/>
          <w:spacing w:val="18"/>
          <w:sz w:val="18"/>
          <w:szCs w:val="18"/>
        </w:rPr>
        <w:t xml:space="preserve"> </w:t>
      </w:r>
      <w:r w:rsidRPr="007C3D1C">
        <w:rPr>
          <w:rFonts w:ascii="Arial" w:hAnsi="Arial" w:cs="Arial"/>
          <w:sz w:val="18"/>
          <w:szCs w:val="18"/>
        </w:rPr>
        <w:t>for</w:t>
      </w:r>
      <w:r w:rsidRPr="007C3D1C">
        <w:rPr>
          <w:rFonts w:ascii="Arial" w:hAnsi="Arial" w:cs="Arial"/>
          <w:sz w:val="18"/>
          <w:szCs w:val="18"/>
          <w:u w:val="single"/>
        </w:rPr>
        <w:t xml:space="preserve"> </w:t>
      </w:r>
      <w:r w:rsidRPr="007C3D1C">
        <w:rPr>
          <w:rFonts w:ascii="Arial" w:hAnsi="Arial" w:cs="Arial"/>
          <w:sz w:val="18"/>
          <w:szCs w:val="18"/>
          <w:u w:val="single"/>
        </w:rPr>
        <w:tab/>
      </w:r>
      <w:r w:rsidR="00C30FBD">
        <w:rPr>
          <w:rFonts w:ascii="Arial" w:hAnsi="Arial" w:cs="Arial"/>
          <w:sz w:val="18"/>
          <w:szCs w:val="18"/>
        </w:rPr>
        <w:t xml:space="preserve"> </w:t>
      </w:r>
      <w:r w:rsidRPr="007C3D1C">
        <w:rPr>
          <w:rFonts w:ascii="Arial" w:hAnsi="Arial" w:cs="Arial"/>
          <w:sz w:val="18"/>
          <w:szCs w:val="18"/>
        </w:rPr>
        <w:t xml:space="preserve">(the “Term”) beginning </w:t>
      </w:r>
      <w:r w:rsidRPr="007C3D1C">
        <w:rPr>
          <w:rFonts w:ascii="Arial" w:hAnsi="Arial" w:cs="Arial"/>
          <w:spacing w:val="9"/>
          <w:sz w:val="18"/>
          <w:szCs w:val="18"/>
        </w:rPr>
        <w:t xml:space="preserve"> </w:t>
      </w:r>
      <w:r w:rsidRPr="007C3D1C">
        <w:rPr>
          <w:rFonts w:ascii="Arial" w:hAnsi="Arial" w:cs="Arial"/>
          <w:sz w:val="18"/>
          <w:szCs w:val="18"/>
        </w:rPr>
        <w:t>on</w:t>
      </w:r>
      <w:r w:rsidRPr="007C3D1C">
        <w:rPr>
          <w:rFonts w:ascii="Arial" w:hAnsi="Arial" w:cs="Arial"/>
          <w:spacing w:val="18"/>
          <w:sz w:val="18"/>
          <w:szCs w:val="18"/>
        </w:rPr>
        <w:t xml:space="preserve"> </w:t>
      </w:r>
      <w:r w:rsidRPr="007C3D1C">
        <w:rPr>
          <w:rFonts w:ascii="Arial" w:hAnsi="Arial" w:cs="Arial"/>
          <w:sz w:val="18"/>
          <w:szCs w:val="18"/>
        </w:rPr>
        <w:t>the</w:t>
      </w:r>
      <w:r w:rsidRPr="007C3D1C">
        <w:rPr>
          <w:rFonts w:ascii="Arial" w:hAnsi="Arial" w:cs="Arial"/>
          <w:sz w:val="18"/>
          <w:szCs w:val="18"/>
          <w:u w:val="single"/>
        </w:rPr>
        <w:t xml:space="preserve"> </w:t>
      </w:r>
      <w:r w:rsidR="00C30FBD">
        <w:rPr>
          <w:rFonts w:ascii="Arial" w:hAnsi="Arial" w:cs="Arial"/>
          <w:sz w:val="18"/>
          <w:szCs w:val="18"/>
          <w:u w:val="single"/>
        </w:rPr>
        <w:t xml:space="preserve">        </w:t>
      </w:r>
      <w:r w:rsidR="00C30FBD">
        <w:rPr>
          <w:rFonts w:ascii="Arial" w:hAnsi="Arial" w:cs="Arial"/>
          <w:sz w:val="18"/>
          <w:szCs w:val="18"/>
        </w:rPr>
        <w:t xml:space="preserve"> </w:t>
      </w:r>
      <w:r w:rsidRPr="007C3D1C">
        <w:rPr>
          <w:rFonts w:ascii="Arial" w:hAnsi="Arial" w:cs="Arial"/>
          <w:sz w:val="18"/>
          <w:szCs w:val="18"/>
        </w:rPr>
        <w:t>day</w:t>
      </w:r>
      <w:r w:rsidRPr="007C3D1C">
        <w:rPr>
          <w:rFonts w:ascii="Arial" w:hAnsi="Arial" w:cs="Arial"/>
          <w:spacing w:val="19"/>
          <w:sz w:val="18"/>
          <w:szCs w:val="18"/>
        </w:rPr>
        <w:t xml:space="preserve"> </w:t>
      </w:r>
      <w:r w:rsidRPr="007C3D1C">
        <w:rPr>
          <w:rFonts w:ascii="Arial" w:hAnsi="Arial" w:cs="Arial"/>
          <w:sz w:val="18"/>
          <w:szCs w:val="18"/>
        </w:rPr>
        <w:t>of</w:t>
      </w:r>
    </w:p>
    <w:p w:rsidR="00864E75" w:rsidRDefault="00EB1886" w:rsidP="00C6143C">
      <w:pPr>
        <w:pStyle w:val="BodyText"/>
        <w:tabs>
          <w:tab w:val="left" w:pos="2719"/>
          <w:tab w:val="left" w:pos="3016"/>
          <w:tab w:val="left" w:pos="4007"/>
        </w:tabs>
        <w:spacing w:before="5" w:line="276" w:lineRule="auto"/>
        <w:ind w:left="108"/>
        <w:rPr>
          <w:rFonts w:ascii="Arial" w:hAnsi="Arial" w:cs="Arial"/>
          <w:u w:val="single"/>
        </w:rPr>
      </w:pPr>
      <w:r w:rsidRPr="007C3D1C">
        <w:rPr>
          <w:rFonts w:ascii="Arial" w:hAnsi="Arial" w:cs="Arial"/>
          <w:u w:val="single"/>
        </w:rPr>
        <w:t xml:space="preserve"> </w:t>
      </w:r>
      <w:r w:rsidR="00C30FBD">
        <w:rPr>
          <w:rFonts w:ascii="Arial" w:hAnsi="Arial" w:cs="Arial"/>
          <w:u w:val="single"/>
        </w:rPr>
        <w:t xml:space="preserve"> </w:t>
      </w:r>
      <w:r w:rsidR="00C30FBD" w:rsidRPr="00C6143C">
        <w:rPr>
          <w:rFonts w:ascii="Arial" w:hAnsi="Arial" w:cs="Arial"/>
          <w:u w:val="single"/>
        </w:rPr>
        <w:tab/>
      </w:r>
      <w:r w:rsidRPr="00C6143C">
        <w:rPr>
          <w:rFonts w:ascii="Arial" w:hAnsi="Arial" w:cs="Arial"/>
        </w:rPr>
        <w:t>,</w:t>
      </w:r>
      <w:r w:rsidR="00C30FBD" w:rsidRPr="00C6143C">
        <w:rPr>
          <w:rFonts w:ascii="Arial" w:hAnsi="Arial" w:cs="Arial"/>
        </w:rPr>
        <w:t xml:space="preserve"> </w:t>
      </w:r>
      <w:r w:rsidRPr="00C6143C">
        <w:rPr>
          <w:rFonts w:ascii="Arial" w:hAnsi="Arial" w:cs="Arial"/>
        </w:rPr>
        <w:t>20</w:t>
      </w:r>
      <w:r w:rsidRPr="00C6143C">
        <w:rPr>
          <w:rFonts w:ascii="Arial" w:hAnsi="Arial" w:cs="Arial"/>
          <w:u w:val="single"/>
        </w:rPr>
        <w:t xml:space="preserve"> </w:t>
      </w:r>
      <w:r w:rsidR="00C30FBD" w:rsidRPr="00C6143C">
        <w:rPr>
          <w:rFonts w:ascii="Arial" w:hAnsi="Arial" w:cs="Arial"/>
          <w:u w:val="single"/>
        </w:rPr>
        <w:t xml:space="preserve">         </w:t>
      </w:r>
      <w:r w:rsidR="00C30FBD" w:rsidRPr="00C6143C">
        <w:rPr>
          <w:rFonts w:ascii="Arial" w:hAnsi="Arial" w:cs="Arial"/>
        </w:rPr>
        <w:t xml:space="preserve"> </w:t>
      </w:r>
      <w:r w:rsidRPr="00C6143C">
        <w:rPr>
          <w:rFonts w:ascii="Arial" w:hAnsi="Arial" w:cs="Arial"/>
        </w:rPr>
        <w:t>(“Commencement</w:t>
      </w:r>
      <w:r w:rsidR="00C30FBD" w:rsidRPr="00C6143C">
        <w:rPr>
          <w:rFonts w:ascii="Arial" w:hAnsi="Arial" w:cs="Arial"/>
        </w:rPr>
        <w:t xml:space="preserve"> </w:t>
      </w:r>
      <w:r w:rsidRPr="00C6143C">
        <w:rPr>
          <w:rFonts w:ascii="Arial" w:hAnsi="Arial" w:cs="Arial"/>
        </w:rPr>
        <w:t>Date”)</w:t>
      </w:r>
      <w:r w:rsidR="009429CE" w:rsidRPr="00C6143C">
        <w:rPr>
          <w:rFonts w:ascii="Arial" w:hAnsi="Arial" w:cs="Arial"/>
        </w:rPr>
        <w:t xml:space="preserve"> </w:t>
      </w:r>
      <w:r w:rsidRPr="00C6143C">
        <w:rPr>
          <w:rFonts w:ascii="Arial" w:hAnsi="Arial" w:cs="Arial"/>
        </w:rPr>
        <w:t>and</w:t>
      </w:r>
      <w:r w:rsidR="009429CE" w:rsidRPr="00C6143C">
        <w:rPr>
          <w:rFonts w:ascii="Arial" w:hAnsi="Arial" w:cs="Arial"/>
        </w:rPr>
        <w:t xml:space="preserve"> </w:t>
      </w:r>
      <w:r w:rsidRPr="00C6143C">
        <w:rPr>
          <w:rFonts w:ascii="Arial" w:hAnsi="Arial" w:cs="Arial"/>
        </w:rPr>
        <w:t>ending</w:t>
      </w:r>
      <w:r w:rsidR="009429CE" w:rsidRPr="00C6143C">
        <w:rPr>
          <w:rFonts w:ascii="Arial" w:hAnsi="Arial" w:cs="Arial"/>
        </w:rPr>
        <w:t xml:space="preserve"> </w:t>
      </w:r>
      <w:r w:rsidRPr="00C6143C">
        <w:rPr>
          <w:rFonts w:ascii="Arial" w:hAnsi="Arial" w:cs="Arial"/>
        </w:rPr>
        <w:t>on</w:t>
      </w:r>
      <w:r w:rsidR="009429CE" w:rsidRPr="00C6143C">
        <w:rPr>
          <w:rFonts w:ascii="Arial" w:hAnsi="Arial" w:cs="Arial"/>
        </w:rPr>
        <w:t xml:space="preserve"> </w:t>
      </w:r>
      <w:r w:rsidRPr="00C6143C">
        <w:rPr>
          <w:rFonts w:ascii="Arial" w:hAnsi="Arial" w:cs="Arial"/>
        </w:rPr>
        <w:t>the</w:t>
      </w:r>
      <w:r w:rsidR="009429CE" w:rsidRPr="00C6143C">
        <w:rPr>
          <w:rFonts w:ascii="Arial" w:hAnsi="Arial" w:cs="Arial"/>
        </w:rPr>
        <w:t xml:space="preserve"> </w:t>
      </w:r>
      <w:r w:rsidRPr="00C6143C">
        <w:rPr>
          <w:rFonts w:ascii="Arial" w:hAnsi="Arial" w:cs="Arial"/>
          <w:u w:val="single"/>
        </w:rPr>
        <w:t xml:space="preserve"> </w:t>
      </w:r>
      <w:r w:rsidRPr="00C6143C">
        <w:rPr>
          <w:rFonts w:ascii="Arial" w:hAnsi="Arial" w:cs="Arial"/>
          <w:u w:val="single"/>
        </w:rPr>
        <w:tab/>
      </w:r>
      <w:r w:rsidR="00C30FBD" w:rsidRPr="00C6143C">
        <w:rPr>
          <w:rFonts w:ascii="Arial" w:hAnsi="Arial" w:cs="Arial"/>
          <w:u w:val="single"/>
        </w:rPr>
        <w:t xml:space="preserve">      </w:t>
      </w:r>
      <w:r w:rsidR="009429CE" w:rsidRPr="00C6143C">
        <w:rPr>
          <w:rFonts w:ascii="Arial" w:hAnsi="Arial" w:cs="Arial"/>
        </w:rPr>
        <w:t xml:space="preserve"> d</w:t>
      </w:r>
      <w:r w:rsidRPr="00C6143C">
        <w:rPr>
          <w:rFonts w:ascii="Arial" w:hAnsi="Arial" w:cs="Arial"/>
        </w:rPr>
        <w:t>ay o</w:t>
      </w:r>
      <w:r w:rsidR="009429CE" w:rsidRPr="00C6143C">
        <w:rPr>
          <w:rFonts w:ascii="Arial" w:hAnsi="Arial" w:cs="Arial"/>
        </w:rPr>
        <w:t>f</w:t>
      </w:r>
      <w:r w:rsidRPr="00C6143C">
        <w:rPr>
          <w:rFonts w:ascii="Arial" w:hAnsi="Arial" w:cs="Arial"/>
          <w:u w:val="single"/>
        </w:rPr>
        <w:t xml:space="preserve"> </w:t>
      </w:r>
      <w:r w:rsidRPr="00C6143C">
        <w:rPr>
          <w:rFonts w:ascii="Arial" w:hAnsi="Arial" w:cs="Arial"/>
          <w:u w:val="single"/>
        </w:rPr>
        <w:tab/>
      </w:r>
      <w:r w:rsidR="00C30FBD" w:rsidRPr="00C6143C">
        <w:rPr>
          <w:rFonts w:ascii="Arial" w:hAnsi="Arial" w:cs="Arial"/>
          <w:u w:val="single"/>
        </w:rPr>
        <w:t xml:space="preserve">      </w:t>
      </w:r>
      <w:r w:rsidRPr="00C6143C">
        <w:rPr>
          <w:rFonts w:ascii="Arial" w:hAnsi="Arial" w:cs="Arial"/>
        </w:rPr>
        <w:t>, 20</w:t>
      </w:r>
      <w:r w:rsidRPr="00C6143C">
        <w:rPr>
          <w:rFonts w:ascii="Arial" w:hAnsi="Arial" w:cs="Arial"/>
          <w:u w:val="single"/>
        </w:rPr>
        <w:t xml:space="preserve"> </w:t>
      </w:r>
      <w:r w:rsidRPr="00C6143C">
        <w:rPr>
          <w:rFonts w:ascii="Arial" w:hAnsi="Arial" w:cs="Arial"/>
          <w:u w:val="single"/>
        </w:rPr>
        <w:tab/>
      </w:r>
      <w:r w:rsidR="00C30FBD" w:rsidRPr="00C6143C">
        <w:rPr>
          <w:rFonts w:ascii="Arial" w:hAnsi="Arial" w:cs="Arial"/>
          <w:u w:val="single"/>
        </w:rPr>
        <w:t xml:space="preserve">     </w:t>
      </w:r>
      <w:r w:rsidRPr="00C6143C">
        <w:rPr>
          <w:rFonts w:ascii="Arial" w:hAnsi="Arial" w:cs="Arial"/>
        </w:rPr>
        <w:t>, unless sooner terminated pursuant to the terms and conditions provided for</w:t>
      </w:r>
      <w:r w:rsidRPr="00C6143C">
        <w:rPr>
          <w:rFonts w:ascii="Arial" w:hAnsi="Arial" w:cs="Arial"/>
          <w:spacing w:val="-3"/>
        </w:rPr>
        <w:t xml:space="preserve"> </w:t>
      </w:r>
      <w:r w:rsidRPr="00C6143C">
        <w:rPr>
          <w:rFonts w:ascii="Arial" w:hAnsi="Arial" w:cs="Arial"/>
        </w:rPr>
        <w:t>herein.</w:t>
      </w:r>
    </w:p>
    <w:p w:rsidR="00864E75" w:rsidRDefault="00864E75" w:rsidP="00C6143C">
      <w:pPr>
        <w:pStyle w:val="BodyText"/>
        <w:tabs>
          <w:tab w:val="left" w:pos="2719"/>
          <w:tab w:val="left" w:pos="3016"/>
          <w:tab w:val="left" w:pos="4007"/>
        </w:tabs>
        <w:spacing w:before="5" w:line="276" w:lineRule="auto"/>
        <w:ind w:left="108"/>
        <w:rPr>
          <w:rFonts w:ascii="Arial" w:hAnsi="Arial" w:cs="Arial"/>
          <w:u w:val="single"/>
        </w:rPr>
      </w:pPr>
    </w:p>
    <w:p w:rsidR="00EB1886" w:rsidRPr="00864E75" w:rsidRDefault="00EB1886" w:rsidP="00864E75">
      <w:pPr>
        <w:pStyle w:val="BodyText"/>
        <w:numPr>
          <w:ilvl w:val="0"/>
          <w:numId w:val="1"/>
        </w:numPr>
        <w:tabs>
          <w:tab w:val="left" w:pos="2719"/>
          <w:tab w:val="left" w:pos="3016"/>
          <w:tab w:val="left" w:pos="4007"/>
        </w:tabs>
        <w:spacing w:before="5" w:line="276" w:lineRule="auto"/>
        <w:rPr>
          <w:rFonts w:ascii="Arial" w:hAnsi="Arial" w:cs="Arial"/>
          <w:b/>
          <w:bCs/>
        </w:rPr>
      </w:pPr>
      <w:r w:rsidRPr="00864E75">
        <w:rPr>
          <w:rFonts w:ascii="Arial" w:hAnsi="Arial" w:cs="Arial"/>
          <w:b/>
          <w:bCs/>
          <w:u w:val="single"/>
        </w:rPr>
        <w:t>RENT</w:t>
      </w:r>
      <w:r w:rsidRPr="00864E75">
        <w:rPr>
          <w:rFonts w:ascii="Arial" w:hAnsi="Arial" w:cs="Arial"/>
          <w:b/>
          <w:bCs/>
        </w:rPr>
        <w:t>.</w:t>
      </w:r>
    </w:p>
    <w:p w:rsidR="00EB1886" w:rsidRPr="00C6143C" w:rsidRDefault="00EB1886" w:rsidP="00EB1886">
      <w:pPr>
        <w:pStyle w:val="BodyText"/>
        <w:spacing w:before="3"/>
        <w:rPr>
          <w:rFonts w:ascii="Arial" w:hAnsi="Arial" w:cs="Arial"/>
        </w:rPr>
      </w:pPr>
    </w:p>
    <w:p w:rsidR="00EB1886" w:rsidRPr="00C6143C" w:rsidRDefault="00EB1886" w:rsidP="00C6143C">
      <w:pPr>
        <w:pStyle w:val="ListParagraph"/>
        <w:numPr>
          <w:ilvl w:val="1"/>
          <w:numId w:val="1"/>
        </w:numPr>
        <w:tabs>
          <w:tab w:val="left" w:pos="1547"/>
          <w:tab w:val="left" w:pos="1548"/>
        </w:tabs>
        <w:spacing w:line="244" w:lineRule="auto"/>
        <w:ind w:left="108" w:right="118" w:firstLine="719"/>
        <w:rPr>
          <w:rFonts w:ascii="Arial" w:hAnsi="Arial" w:cs="Arial"/>
          <w:sz w:val="18"/>
          <w:szCs w:val="18"/>
        </w:rPr>
      </w:pPr>
      <w:r w:rsidRPr="00C6143C">
        <w:rPr>
          <w:rFonts w:ascii="Arial" w:hAnsi="Arial" w:cs="Arial"/>
          <w:sz w:val="18"/>
          <w:szCs w:val="18"/>
          <w:u w:val="single"/>
        </w:rPr>
        <w:t>Base Rent</w:t>
      </w:r>
      <w:r w:rsidRPr="00C6143C">
        <w:rPr>
          <w:rFonts w:ascii="Arial" w:hAnsi="Arial" w:cs="Arial"/>
          <w:sz w:val="18"/>
          <w:szCs w:val="18"/>
        </w:rPr>
        <w:t>. Tenant agrees to pay to Landlord or if designated by Landlord, to Agent, at the above designated address of said party, without demand, deduction or set-off, on the first day of each month of said Term, in advance, as rent for said Leased Premises, the sum</w:t>
      </w:r>
      <w:r w:rsidRPr="00C6143C">
        <w:rPr>
          <w:rFonts w:ascii="Arial" w:hAnsi="Arial" w:cs="Arial"/>
          <w:spacing w:val="-2"/>
          <w:sz w:val="18"/>
          <w:szCs w:val="18"/>
        </w:rPr>
        <w:t xml:space="preserve"> </w:t>
      </w:r>
      <w:r w:rsidRPr="00C6143C">
        <w:rPr>
          <w:rFonts w:ascii="Arial" w:hAnsi="Arial" w:cs="Arial"/>
          <w:sz w:val="18"/>
          <w:szCs w:val="18"/>
        </w:rPr>
        <w:t>of</w:t>
      </w:r>
      <w:r w:rsidR="00C6143C" w:rsidRPr="00C6143C">
        <w:rPr>
          <w:rFonts w:ascii="Arial" w:hAnsi="Arial" w:cs="Arial"/>
          <w:sz w:val="18"/>
          <w:szCs w:val="18"/>
        </w:rPr>
        <w:t xml:space="preserve"> </w:t>
      </w:r>
      <w:r w:rsidRPr="00C6143C">
        <w:rPr>
          <w:rFonts w:ascii="Arial" w:hAnsi="Arial" w:cs="Arial"/>
          <w:sz w:val="18"/>
          <w:szCs w:val="18"/>
          <w:u w:val="single"/>
        </w:rPr>
        <w:t xml:space="preserve"> </w:t>
      </w:r>
      <w:r w:rsidRPr="00C6143C">
        <w:rPr>
          <w:rFonts w:ascii="Arial" w:hAnsi="Arial" w:cs="Arial"/>
          <w:sz w:val="18"/>
          <w:szCs w:val="18"/>
          <w:u w:val="single"/>
        </w:rPr>
        <w:tab/>
      </w:r>
      <w:r w:rsidR="00C6143C" w:rsidRPr="00C6143C">
        <w:rPr>
          <w:rFonts w:ascii="Arial" w:hAnsi="Arial" w:cs="Arial"/>
          <w:sz w:val="18"/>
          <w:szCs w:val="18"/>
          <w:u w:val="single"/>
        </w:rPr>
        <w:t xml:space="preserve">     </w:t>
      </w:r>
      <w:r w:rsidRPr="00C6143C">
        <w:rPr>
          <w:rFonts w:ascii="Arial" w:hAnsi="Arial" w:cs="Arial"/>
          <w:sz w:val="18"/>
          <w:szCs w:val="18"/>
        </w:rPr>
        <w:t xml:space="preserve"> DOLLARS  ($</w:t>
      </w:r>
      <w:r w:rsidRPr="00C6143C">
        <w:rPr>
          <w:rFonts w:ascii="Arial" w:hAnsi="Arial" w:cs="Arial"/>
          <w:sz w:val="18"/>
          <w:szCs w:val="18"/>
          <w:u w:val="single"/>
        </w:rPr>
        <w:t xml:space="preserve"> </w:t>
      </w:r>
      <w:r w:rsidRPr="00C6143C">
        <w:rPr>
          <w:rFonts w:ascii="Arial" w:hAnsi="Arial" w:cs="Arial"/>
          <w:sz w:val="18"/>
          <w:szCs w:val="18"/>
          <w:u w:val="single"/>
        </w:rPr>
        <w:tab/>
      </w:r>
      <w:r w:rsidR="00C6143C" w:rsidRPr="00C6143C">
        <w:rPr>
          <w:rFonts w:ascii="Arial" w:hAnsi="Arial" w:cs="Arial"/>
          <w:sz w:val="18"/>
          <w:szCs w:val="18"/>
          <w:u w:val="single"/>
        </w:rPr>
        <w:t xml:space="preserve">     </w:t>
      </w:r>
      <w:r w:rsidRPr="00C6143C">
        <w:rPr>
          <w:rFonts w:ascii="Arial" w:hAnsi="Arial" w:cs="Arial"/>
          <w:sz w:val="18"/>
          <w:szCs w:val="18"/>
        </w:rPr>
        <w:t>) per month, being the sum</w:t>
      </w:r>
      <w:r w:rsidRPr="00C6143C">
        <w:rPr>
          <w:rFonts w:ascii="Arial" w:hAnsi="Arial" w:cs="Arial"/>
          <w:spacing w:val="7"/>
          <w:sz w:val="18"/>
          <w:szCs w:val="18"/>
        </w:rPr>
        <w:t xml:space="preserve"> </w:t>
      </w:r>
      <w:r w:rsidRPr="00C6143C">
        <w:rPr>
          <w:rFonts w:ascii="Arial" w:hAnsi="Arial" w:cs="Arial"/>
          <w:sz w:val="18"/>
          <w:szCs w:val="18"/>
        </w:rPr>
        <w:t>of</w:t>
      </w:r>
      <w:r w:rsidR="00C6143C" w:rsidRPr="00C6143C">
        <w:rPr>
          <w:rFonts w:ascii="Arial" w:hAnsi="Arial" w:cs="Arial"/>
          <w:sz w:val="18"/>
          <w:szCs w:val="18"/>
        </w:rPr>
        <w:t xml:space="preserve"> </w:t>
      </w:r>
      <w:r w:rsidRPr="00C6143C">
        <w:rPr>
          <w:rFonts w:ascii="Arial" w:hAnsi="Arial" w:cs="Arial"/>
          <w:sz w:val="18"/>
          <w:szCs w:val="18"/>
          <w:u w:val="single"/>
        </w:rPr>
        <w:t xml:space="preserve"> </w:t>
      </w:r>
      <w:r w:rsidRPr="00C6143C">
        <w:rPr>
          <w:rFonts w:ascii="Arial" w:hAnsi="Arial" w:cs="Arial"/>
          <w:sz w:val="18"/>
          <w:szCs w:val="18"/>
          <w:u w:val="single"/>
        </w:rPr>
        <w:tab/>
      </w:r>
      <w:r w:rsidR="00C6143C" w:rsidRPr="00C6143C">
        <w:rPr>
          <w:rFonts w:ascii="Arial" w:hAnsi="Arial" w:cs="Arial"/>
          <w:sz w:val="18"/>
          <w:szCs w:val="18"/>
          <w:u w:val="single"/>
        </w:rPr>
        <w:t xml:space="preserve">           </w:t>
      </w:r>
      <w:r w:rsidRPr="00C6143C">
        <w:rPr>
          <w:rFonts w:ascii="Arial" w:hAnsi="Arial" w:cs="Arial"/>
          <w:spacing w:val="5"/>
          <w:sz w:val="18"/>
          <w:szCs w:val="18"/>
        </w:rPr>
        <w:t xml:space="preserve"> </w:t>
      </w:r>
      <w:r w:rsidRPr="00C6143C">
        <w:rPr>
          <w:rFonts w:ascii="Arial" w:hAnsi="Arial" w:cs="Arial"/>
          <w:sz w:val="18"/>
          <w:szCs w:val="18"/>
        </w:rPr>
        <w:t>DOLLARS</w:t>
      </w:r>
      <w:r w:rsidRPr="00C6143C">
        <w:rPr>
          <w:rFonts w:ascii="Arial" w:hAnsi="Arial" w:cs="Arial"/>
          <w:spacing w:val="3"/>
          <w:sz w:val="18"/>
          <w:szCs w:val="18"/>
        </w:rPr>
        <w:t xml:space="preserve"> </w:t>
      </w:r>
      <w:r w:rsidRPr="00C6143C">
        <w:rPr>
          <w:rFonts w:ascii="Arial" w:hAnsi="Arial" w:cs="Arial"/>
          <w:sz w:val="18"/>
          <w:szCs w:val="18"/>
        </w:rPr>
        <w:t>($</w:t>
      </w:r>
      <w:r w:rsidRPr="00C6143C">
        <w:rPr>
          <w:rFonts w:ascii="Arial" w:hAnsi="Arial" w:cs="Arial"/>
          <w:sz w:val="18"/>
          <w:szCs w:val="18"/>
          <w:u w:val="single"/>
        </w:rPr>
        <w:t xml:space="preserve"> </w:t>
      </w:r>
      <w:r w:rsidRPr="00C6143C">
        <w:rPr>
          <w:rFonts w:ascii="Arial" w:hAnsi="Arial" w:cs="Arial"/>
          <w:sz w:val="18"/>
          <w:szCs w:val="18"/>
          <w:u w:val="single"/>
        </w:rPr>
        <w:tab/>
      </w:r>
      <w:r w:rsidR="00C6143C" w:rsidRPr="00C6143C">
        <w:rPr>
          <w:rFonts w:ascii="Arial" w:hAnsi="Arial" w:cs="Arial"/>
          <w:sz w:val="18"/>
          <w:szCs w:val="18"/>
          <w:u w:val="single"/>
        </w:rPr>
        <w:t xml:space="preserve">       </w:t>
      </w:r>
      <w:r w:rsidRPr="00C6143C">
        <w:rPr>
          <w:rFonts w:ascii="Arial" w:hAnsi="Arial" w:cs="Arial"/>
          <w:sz w:val="18"/>
          <w:szCs w:val="18"/>
        </w:rPr>
        <w:t>) per annum (“Base Rent”). Base Rent for any period during the Term which is for less than one month shall be a prorated portion of the monthly rental due</w:t>
      </w:r>
      <w:r w:rsidRPr="00C6143C">
        <w:rPr>
          <w:rFonts w:ascii="Arial" w:hAnsi="Arial" w:cs="Arial"/>
          <w:spacing w:val="2"/>
          <w:sz w:val="18"/>
          <w:szCs w:val="18"/>
        </w:rPr>
        <w:t xml:space="preserve"> </w:t>
      </w:r>
      <w:r w:rsidRPr="00C6143C">
        <w:rPr>
          <w:rFonts w:ascii="Arial" w:hAnsi="Arial" w:cs="Arial"/>
          <w:sz w:val="18"/>
          <w:szCs w:val="18"/>
        </w:rPr>
        <w:t>hereunder.</w:t>
      </w:r>
    </w:p>
    <w:p w:rsidR="00EB1886" w:rsidRPr="00C6143C" w:rsidRDefault="00EB1886" w:rsidP="00EB1886">
      <w:pPr>
        <w:pStyle w:val="BodyText"/>
        <w:spacing w:before="10"/>
        <w:rPr>
          <w:rFonts w:ascii="Arial" w:hAnsi="Arial" w:cs="Arial"/>
        </w:rPr>
      </w:pPr>
    </w:p>
    <w:p w:rsidR="00EB1886" w:rsidRPr="00C6143C" w:rsidRDefault="00EB1886" w:rsidP="00EB1886">
      <w:pPr>
        <w:pStyle w:val="ListParagraph"/>
        <w:numPr>
          <w:ilvl w:val="1"/>
          <w:numId w:val="1"/>
        </w:numPr>
        <w:tabs>
          <w:tab w:val="left" w:pos="1547"/>
          <w:tab w:val="left" w:pos="1548"/>
        </w:tabs>
        <w:spacing w:line="244" w:lineRule="auto"/>
        <w:ind w:left="107" w:firstLine="721"/>
        <w:rPr>
          <w:rFonts w:ascii="Arial" w:hAnsi="Arial" w:cs="Arial"/>
          <w:sz w:val="18"/>
          <w:szCs w:val="18"/>
        </w:rPr>
      </w:pPr>
      <w:r w:rsidRPr="00C6143C">
        <w:rPr>
          <w:rFonts w:ascii="Arial" w:hAnsi="Arial" w:cs="Arial"/>
          <w:sz w:val="18"/>
          <w:szCs w:val="18"/>
          <w:u w:val="single"/>
        </w:rPr>
        <w:t>Additional Rent</w:t>
      </w:r>
      <w:r w:rsidRPr="00C6143C">
        <w:rPr>
          <w:rFonts w:ascii="Arial" w:hAnsi="Arial" w:cs="Arial"/>
          <w:sz w:val="18"/>
          <w:szCs w:val="18"/>
        </w:rPr>
        <w:t>.  All additional amounts owed by Tenant to Landlord pursuant to the terms and conditions of this Lease  shall be deemed to be and shall become additional rent hereunder (“Additional Rent”), whether or not the same shall be designated as such or shall be due and payable along with usual rental payments (Base Rent and Additional Rent shall be referred to as</w:t>
      </w:r>
      <w:r w:rsidRPr="00C6143C">
        <w:rPr>
          <w:rFonts w:ascii="Arial" w:hAnsi="Arial" w:cs="Arial"/>
          <w:spacing w:val="-1"/>
          <w:sz w:val="18"/>
          <w:szCs w:val="18"/>
        </w:rPr>
        <w:t xml:space="preserve"> </w:t>
      </w:r>
      <w:r w:rsidRPr="00C6143C">
        <w:rPr>
          <w:rFonts w:ascii="Arial" w:hAnsi="Arial" w:cs="Arial"/>
          <w:sz w:val="18"/>
          <w:szCs w:val="18"/>
        </w:rPr>
        <w:t>“Rent”).</w:t>
      </w:r>
    </w:p>
    <w:p w:rsidR="00EB1886" w:rsidRPr="00C53EBB" w:rsidRDefault="00EB1886" w:rsidP="00EB1886">
      <w:pPr>
        <w:pStyle w:val="BodyText"/>
        <w:spacing w:before="2"/>
        <w:rPr>
          <w:rFonts w:ascii="Arial" w:hAnsi="Arial" w:cs="Arial"/>
          <w:sz w:val="21"/>
        </w:rPr>
      </w:pPr>
    </w:p>
    <w:p w:rsidR="00805A7B" w:rsidRDefault="00805A7B" w:rsidP="00EB1886">
      <w:pPr>
        <w:pStyle w:val="ListParagraph"/>
        <w:numPr>
          <w:ilvl w:val="0"/>
          <w:numId w:val="1"/>
        </w:numPr>
        <w:tabs>
          <w:tab w:val="left" w:pos="828"/>
          <w:tab w:val="left" w:pos="829"/>
          <w:tab w:val="left" w:pos="3396"/>
          <w:tab w:val="left" w:pos="3894"/>
        </w:tabs>
        <w:spacing w:line="244" w:lineRule="auto"/>
        <w:ind w:left="107" w:right="115" w:firstLine="1"/>
        <w:rPr>
          <w:rFonts w:ascii="Arial" w:hAnsi="Arial" w:cs="Arial"/>
          <w:b/>
          <w:sz w:val="18"/>
          <w:u w:val="single"/>
        </w:rPr>
        <w:sectPr w:rsidR="00805A7B">
          <w:headerReference w:type="even" r:id="rId7"/>
          <w:headerReference w:type="default" r:id="rId8"/>
          <w:footerReference w:type="even" r:id="rId9"/>
          <w:footerReference w:type="default" r:id="rId10"/>
          <w:headerReference w:type="first" r:id="rId11"/>
          <w:footerReference w:type="first" r:id="rId12"/>
          <w:pgSz w:w="12240" w:h="15840"/>
          <w:pgMar w:top="660" w:right="600" w:bottom="1900" w:left="900" w:header="0" w:footer="1712" w:gutter="0"/>
          <w:cols w:space="720"/>
        </w:sectPr>
      </w:pPr>
    </w:p>
    <w:p w:rsidR="00EB1886" w:rsidRPr="00C53EBB" w:rsidRDefault="00EB1886" w:rsidP="00EB1886">
      <w:pPr>
        <w:pStyle w:val="ListParagraph"/>
        <w:numPr>
          <w:ilvl w:val="0"/>
          <w:numId w:val="1"/>
        </w:numPr>
        <w:tabs>
          <w:tab w:val="left" w:pos="828"/>
          <w:tab w:val="left" w:pos="829"/>
          <w:tab w:val="left" w:pos="3396"/>
          <w:tab w:val="left" w:pos="3894"/>
        </w:tabs>
        <w:spacing w:line="244" w:lineRule="auto"/>
        <w:ind w:left="107" w:right="115" w:firstLine="1"/>
        <w:rPr>
          <w:rFonts w:ascii="Arial" w:hAnsi="Arial" w:cs="Arial"/>
          <w:sz w:val="18"/>
        </w:rPr>
      </w:pPr>
      <w:r w:rsidRPr="00C53EBB">
        <w:rPr>
          <w:rFonts w:ascii="Arial" w:hAnsi="Arial" w:cs="Arial"/>
          <w:b/>
          <w:sz w:val="18"/>
          <w:u w:val="single"/>
        </w:rPr>
        <w:lastRenderedPageBreak/>
        <w:t>LATE FEE</w:t>
      </w:r>
      <w:r w:rsidRPr="00C53EBB">
        <w:rPr>
          <w:rFonts w:ascii="Arial" w:hAnsi="Arial" w:cs="Arial"/>
          <w:sz w:val="18"/>
        </w:rPr>
        <w:t>. Notwithstanding any other remedies available to Landlord for the nonpayment of Rent, Tenant agrees that a service and bookkeeping charge</w:t>
      </w:r>
      <w:r w:rsidRPr="00C53EBB">
        <w:rPr>
          <w:rFonts w:ascii="Arial" w:hAnsi="Arial" w:cs="Arial"/>
          <w:spacing w:val="10"/>
          <w:sz w:val="18"/>
        </w:rPr>
        <w:t xml:space="preserve"> </w:t>
      </w:r>
      <w:r w:rsidRPr="00C53EBB">
        <w:rPr>
          <w:rFonts w:ascii="Arial" w:hAnsi="Arial" w:cs="Arial"/>
          <w:sz w:val="18"/>
        </w:rPr>
        <w:t>of</w:t>
      </w:r>
      <w:r w:rsidRPr="00C53EBB">
        <w:rPr>
          <w:rFonts w:ascii="Arial" w:hAnsi="Arial" w:cs="Arial"/>
          <w:spacing w:val="5"/>
          <w:sz w:val="18"/>
        </w:rPr>
        <w:t xml:space="preserve"> </w:t>
      </w:r>
      <w:r w:rsidRPr="00C53EBB">
        <w:rPr>
          <w:rFonts w:ascii="Arial" w:hAnsi="Arial" w:cs="Arial"/>
          <w:sz w:val="18"/>
        </w:rPr>
        <w:t>$</w:t>
      </w:r>
      <w:r w:rsidRPr="00C53EBB">
        <w:rPr>
          <w:rFonts w:ascii="Arial" w:hAnsi="Arial" w:cs="Arial"/>
          <w:sz w:val="18"/>
          <w:u w:val="single"/>
        </w:rPr>
        <w:t xml:space="preserve"> </w:t>
      </w:r>
      <w:r w:rsidRPr="00C53EBB">
        <w:rPr>
          <w:rFonts w:ascii="Arial" w:hAnsi="Arial" w:cs="Arial"/>
          <w:sz w:val="18"/>
          <w:u w:val="single"/>
        </w:rPr>
        <w:tab/>
      </w:r>
      <w:r w:rsidRPr="00C53EBB">
        <w:rPr>
          <w:rFonts w:ascii="Arial" w:hAnsi="Arial" w:cs="Arial"/>
          <w:sz w:val="18"/>
          <w:u w:val="single"/>
        </w:rPr>
        <w:tab/>
      </w:r>
      <w:r w:rsidRPr="00C53EBB">
        <w:rPr>
          <w:rFonts w:ascii="Arial" w:hAnsi="Arial" w:cs="Arial"/>
          <w:sz w:val="18"/>
        </w:rPr>
        <w:t>shall become due and payable each and every month that the Rent has not been received by the</w:t>
      </w:r>
      <w:r w:rsidRPr="00C53EBB">
        <w:rPr>
          <w:rFonts w:ascii="Arial" w:hAnsi="Arial" w:cs="Arial"/>
          <w:spacing w:val="15"/>
          <w:sz w:val="18"/>
        </w:rPr>
        <w:t xml:space="preserve"> </w:t>
      </w:r>
      <w:r w:rsidRPr="00C53EBB">
        <w:rPr>
          <w:rFonts w:ascii="Arial" w:hAnsi="Arial" w:cs="Arial"/>
          <w:sz w:val="18"/>
        </w:rPr>
        <w:t>Landlord</w:t>
      </w:r>
      <w:r w:rsidRPr="00C53EBB">
        <w:rPr>
          <w:rFonts w:ascii="Arial" w:hAnsi="Arial" w:cs="Arial"/>
          <w:spacing w:val="15"/>
          <w:sz w:val="18"/>
        </w:rPr>
        <w:t xml:space="preserve"> </w:t>
      </w:r>
      <w:r w:rsidRPr="00C53EBB">
        <w:rPr>
          <w:rFonts w:ascii="Arial" w:hAnsi="Arial" w:cs="Arial"/>
          <w:sz w:val="18"/>
        </w:rPr>
        <w:t>or</w:t>
      </w:r>
      <w:r w:rsidRPr="00C53EBB">
        <w:rPr>
          <w:rFonts w:ascii="Arial" w:hAnsi="Arial" w:cs="Arial"/>
          <w:spacing w:val="15"/>
          <w:sz w:val="18"/>
        </w:rPr>
        <w:t xml:space="preserve"> </w:t>
      </w:r>
      <w:r w:rsidRPr="00C53EBB">
        <w:rPr>
          <w:rFonts w:ascii="Arial" w:hAnsi="Arial" w:cs="Arial"/>
          <w:sz w:val="18"/>
        </w:rPr>
        <w:t>its</w:t>
      </w:r>
      <w:r w:rsidRPr="00C53EBB">
        <w:rPr>
          <w:rFonts w:ascii="Arial" w:hAnsi="Arial" w:cs="Arial"/>
          <w:spacing w:val="15"/>
          <w:sz w:val="18"/>
        </w:rPr>
        <w:t xml:space="preserve"> </w:t>
      </w:r>
      <w:r w:rsidRPr="00C53EBB">
        <w:rPr>
          <w:rFonts w:ascii="Arial" w:hAnsi="Arial" w:cs="Arial"/>
          <w:sz w:val="18"/>
        </w:rPr>
        <w:t>designee</w:t>
      </w:r>
      <w:r w:rsidRPr="00C53EBB">
        <w:rPr>
          <w:rFonts w:ascii="Arial" w:hAnsi="Arial" w:cs="Arial"/>
          <w:spacing w:val="15"/>
          <w:sz w:val="18"/>
        </w:rPr>
        <w:t xml:space="preserve"> </w:t>
      </w:r>
      <w:r w:rsidRPr="00C53EBB">
        <w:rPr>
          <w:rFonts w:ascii="Arial" w:hAnsi="Arial" w:cs="Arial"/>
          <w:sz w:val="18"/>
        </w:rPr>
        <w:t>by</w:t>
      </w:r>
      <w:r w:rsidRPr="00C53EBB">
        <w:rPr>
          <w:rFonts w:ascii="Arial" w:hAnsi="Arial" w:cs="Arial"/>
          <w:spacing w:val="17"/>
          <w:sz w:val="18"/>
        </w:rPr>
        <w:t xml:space="preserve"> </w:t>
      </w:r>
      <w:r w:rsidRPr="00C53EBB">
        <w:rPr>
          <w:rFonts w:ascii="Arial" w:hAnsi="Arial" w:cs="Arial"/>
          <w:sz w:val="18"/>
        </w:rPr>
        <w:t>the</w:t>
      </w:r>
      <w:r w:rsidRPr="00C53EBB">
        <w:rPr>
          <w:rFonts w:ascii="Arial" w:hAnsi="Arial" w:cs="Arial"/>
          <w:sz w:val="18"/>
          <w:u w:val="single"/>
        </w:rPr>
        <w:t xml:space="preserve"> </w:t>
      </w:r>
      <w:r w:rsidRPr="00C53EBB">
        <w:rPr>
          <w:rFonts w:ascii="Arial" w:hAnsi="Arial" w:cs="Arial"/>
          <w:sz w:val="18"/>
          <w:u w:val="single"/>
        </w:rPr>
        <w:tab/>
      </w:r>
      <w:r w:rsidRPr="00C53EBB">
        <w:rPr>
          <w:rFonts w:ascii="Arial" w:hAnsi="Arial" w:cs="Arial"/>
          <w:sz w:val="18"/>
        </w:rPr>
        <w:t>day of the month, or if a check accepted as Rent is returned unpaid for any reason. In the event during the Term Tenant’s Rent check is dishonored by any financial institution, Tenant agrees that all future Rent payments shall be to Landlord made by cashier’s check, certified check,  money  order or bank wire.  The parties agree that such charges represent a fair and reasonable  estimate of the costs Landlord will incur by reason of such late payment and/or returned</w:t>
      </w:r>
      <w:r w:rsidRPr="00C53EBB">
        <w:rPr>
          <w:rFonts w:ascii="Arial" w:hAnsi="Arial" w:cs="Arial"/>
          <w:spacing w:val="1"/>
          <w:sz w:val="18"/>
        </w:rPr>
        <w:t xml:space="preserve"> </w:t>
      </w:r>
      <w:r w:rsidRPr="00C53EBB">
        <w:rPr>
          <w:rFonts w:ascii="Arial" w:hAnsi="Arial" w:cs="Arial"/>
          <w:sz w:val="18"/>
        </w:rPr>
        <w:t>check.</w:t>
      </w:r>
    </w:p>
    <w:p w:rsidR="00EB1886" w:rsidRPr="00C53EBB" w:rsidRDefault="00EB1886" w:rsidP="00EB1886">
      <w:pPr>
        <w:pStyle w:val="BodyText"/>
        <w:spacing w:before="3"/>
        <w:rPr>
          <w:rFonts w:ascii="Arial" w:hAnsi="Arial" w:cs="Arial"/>
          <w:sz w:val="21"/>
        </w:rPr>
      </w:pPr>
    </w:p>
    <w:p w:rsidR="00EB1886" w:rsidRPr="00C53EBB" w:rsidRDefault="00EB1886" w:rsidP="00EB1886">
      <w:pPr>
        <w:pStyle w:val="ListParagraph"/>
        <w:numPr>
          <w:ilvl w:val="0"/>
          <w:numId w:val="1"/>
        </w:numPr>
        <w:tabs>
          <w:tab w:val="left" w:pos="827"/>
          <w:tab w:val="left" w:pos="828"/>
        </w:tabs>
        <w:spacing w:line="244" w:lineRule="auto"/>
        <w:ind w:left="108" w:hanging="1"/>
        <w:rPr>
          <w:rFonts w:ascii="Arial" w:hAnsi="Arial" w:cs="Arial"/>
          <w:sz w:val="18"/>
        </w:rPr>
      </w:pPr>
      <w:r w:rsidRPr="00C53EBB">
        <w:rPr>
          <w:rFonts w:ascii="Arial" w:hAnsi="Arial" w:cs="Arial"/>
          <w:b/>
          <w:sz w:val="18"/>
          <w:u w:val="single"/>
        </w:rPr>
        <w:t>POSSESSION</w:t>
      </w:r>
      <w:r w:rsidRPr="00C53EBB">
        <w:rPr>
          <w:rFonts w:ascii="Arial" w:hAnsi="Arial" w:cs="Arial"/>
          <w:sz w:val="18"/>
        </w:rPr>
        <w:t>. If for any reason Landlord fails to deliver the Leased Premises to Tenant ready for occupancy on the Commencement Date, this Lease shall remain in full force and effect and Landlord shall have no liability to Tenant due to delay in occupancy and Rent shall commence when the Leased Premises are ready for occupancy. In addition, the Term provided herein shall be proportionately extended for an additional period of time to the end so that this Lease shall provide for a full Term as herein</w:t>
      </w:r>
      <w:r w:rsidRPr="00C53EBB">
        <w:rPr>
          <w:rFonts w:ascii="Arial" w:hAnsi="Arial" w:cs="Arial"/>
          <w:spacing w:val="-2"/>
          <w:sz w:val="18"/>
        </w:rPr>
        <w:t xml:space="preserve"> </w:t>
      </w:r>
      <w:r w:rsidRPr="00C53EBB">
        <w:rPr>
          <w:rFonts w:ascii="Arial" w:hAnsi="Arial" w:cs="Arial"/>
          <w:sz w:val="18"/>
        </w:rPr>
        <w:t>provided.</w:t>
      </w:r>
    </w:p>
    <w:p w:rsidR="00EB1886" w:rsidRPr="00C53EBB" w:rsidRDefault="00EB1886" w:rsidP="00EB1886">
      <w:pPr>
        <w:pStyle w:val="BodyText"/>
        <w:spacing w:before="2"/>
        <w:rPr>
          <w:rFonts w:ascii="Arial" w:hAnsi="Arial" w:cs="Arial"/>
          <w:sz w:val="21"/>
        </w:rPr>
      </w:pPr>
    </w:p>
    <w:p w:rsidR="005970ED" w:rsidRDefault="00EB1886" w:rsidP="007C7F6A">
      <w:pPr>
        <w:pStyle w:val="ListParagraph"/>
        <w:numPr>
          <w:ilvl w:val="0"/>
          <w:numId w:val="1"/>
        </w:numPr>
        <w:tabs>
          <w:tab w:val="left" w:pos="827"/>
          <w:tab w:val="left" w:pos="828"/>
        </w:tabs>
        <w:ind w:right="0"/>
        <w:rPr>
          <w:rFonts w:ascii="Arial" w:hAnsi="Arial" w:cs="Arial"/>
          <w:sz w:val="18"/>
          <w:szCs w:val="18"/>
        </w:rPr>
      </w:pPr>
      <w:r w:rsidRPr="007C7F6A">
        <w:rPr>
          <w:rFonts w:ascii="Arial" w:hAnsi="Arial" w:cs="Arial"/>
          <w:b/>
          <w:sz w:val="18"/>
          <w:szCs w:val="18"/>
          <w:u w:val="single"/>
        </w:rPr>
        <w:t>DEPOSIT</w:t>
      </w:r>
      <w:r w:rsidRPr="007C7F6A">
        <w:rPr>
          <w:rFonts w:ascii="Arial" w:hAnsi="Arial" w:cs="Arial"/>
          <w:sz w:val="18"/>
          <w:szCs w:val="18"/>
        </w:rPr>
        <w:t>. Landlord and Tenant agree that Tenant will deposit with Landlord, or if designated by Landlord, its Agent, the sumof</w:t>
      </w:r>
    </w:p>
    <w:p w:rsidR="00EB1886" w:rsidRPr="005970ED" w:rsidRDefault="00EB1886" w:rsidP="005970ED">
      <w:pPr>
        <w:tabs>
          <w:tab w:val="left" w:pos="827"/>
          <w:tab w:val="left" w:pos="828"/>
        </w:tabs>
        <w:ind w:left="108"/>
        <w:rPr>
          <w:rFonts w:ascii="Arial" w:hAnsi="Arial" w:cs="Arial"/>
          <w:sz w:val="18"/>
          <w:szCs w:val="18"/>
        </w:rPr>
      </w:pPr>
      <w:r w:rsidRPr="005970ED">
        <w:rPr>
          <w:rFonts w:ascii="Arial" w:hAnsi="Arial" w:cs="Arial"/>
          <w:sz w:val="18"/>
          <w:szCs w:val="18"/>
        </w:rPr>
        <w:t>$</w:t>
      </w:r>
      <w:r w:rsidRPr="005970ED">
        <w:rPr>
          <w:rFonts w:ascii="Arial" w:hAnsi="Arial" w:cs="Arial"/>
          <w:sz w:val="18"/>
          <w:szCs w:val="18"/>
          <w:u w:val="single"/>
        </w:rPr>
        <w:t xml:space="preserve"> </w:t>
      </w:r>
      <w:r w:rsidRPr="005970ED">
        <w:rPr>
          <w:rFonts w:ascii="Arial" w:hAnsi="Arial" w:cs="Arial"/>
          <w:sz w:val="18"/>
          <w:szCs w:val="18"/>
          <w:u w:val="single"/>
        </w:rPr>
        <w:tab/>
      </w:r>
      <w:r w:rsidRPr="005970ED">
        <w:rPr>
          <w:rFonts w:ascii="Arial" w:hAnsi="Arial" w:cs="Arial"/>
          <w:sz w:val="18"/>
          <w:szCs w:val="18"/>
        </w:rPr>
        <w:t>(“Deposit”) on the date of execution of this Lease, to be held, without interest payable to Tenant, as a security for the payment of Rent, and for the faithful performance by Tenant of all covenants and agreements under this Lease, said Deposit to be returned to Tenant after the termination of this Lease and any renewal hereof, provided Tenant shall have made all such payments and performed all such covenants and agreements. Nothing in this paragraph shall be deemed to limit the amount of any claim, demand or cause of action of Landlord against Tenant under the other provisions of this Lease.</w:t>
      </w:r>
    </w:p>
    <w:p w:rsidR="00EB1886" w:rsidRPr="00C53EBB" w:rsidRDefault="00EB1886" w:rsidP="00EB1886">
      <w:pPr>
        <w:pStyle w:val="BodyText"/>
        <w:spacing w:before="2"/>
        <w:rPr>
          <w:rFonts w:ascii="Arial" w:hAnsi="Arial" w:cs="Arial"/>
          <w:sz w:val="21"/>
        </w:rPr>
      </w:pPr>
    </w:p>
    <w:p w:rsidR="00EB1886" w:rsidRPr="00C53EBB" w:rsidRDefault="00EB1886" w:rsidP="00EB1886">
      <w:pPr>
        <w:pStyle w:val="ListParagraph"/>
        <w:numPr>
          <w:ilvl w:val="0"/>
          <w:numId w:val="1"/>
        </w:numPr>
        <w:tabs>
          <w:tab w:val="left" w:pos="828"/>
          <w:tab w:val="left" w:pos="829"/>
        </w:tabs>
        <w:spacing w:line="244" w:lineRule="auto"/>
        <w:ind w:left="108" w:firstLine="0"/>
        <w:rPr>
          <w:rFonts w:ascii="Arial" w:hAnsi="Arial" w:cs="Arial"/>
          <w:sz w:val="18"/>
        </w:rPr>
      </w:pPr>
      <w:r w:rsidRPr="00C53EBB">
        <w:rPr>
          <w:rFonts w:ascii="Arial" w:hAnsi="Arial" w:cs="Arial"/>
          <w:b/>
          <w:sz w:val="18"/>
          <w:u w:val="single"/>
        </w:rPr>
        <w:t>CONDITION OF LEASED PREMISES</w:t>
      </w:r>
      <w:r w:rsidRPr="00C53EBB">
        <w:rPr>
          <w:rFonts w:ascii="Arial" w:hAnsi="Arial" w:cs="Arial"/>
          <w:sz w:val="18"/>
        </w:rPr>
        <w:t>. This Lease is made upon the following terms, conditions and covenants: Landlord covenants to keep Tenant in possession of the Leased Premises during the Term, but shall not be liable for the loss of use by eminent domain nor the failure or inability of Tenant to obtain possession thereof provided Landlord shall exercise commercially reasonable due diligence and effort to place Tenant in possession. Nothing herein contained shall be construed as a warranty that the Leased Premises are in good condition or fit or suitable for the use or purpose for which they are let. Neither Landlord nor its Agent has made any representations or promises with respect to  the Leased Premises or this Lease except as herein expressly set forth. Tenant has examined the Leased Premises and accepts the same in the physical condition in which the same now exists (except as otherwise expressly provided herein) and acknowledges that the Leased Premises are suitable for the use intended by</w:t>
      </w:r>
      <w:r w:rsidRPr="00C53EBB">
        <w:rPr>
          <w:rFonts w:ascii="Arial" w:hAnsi="Arial" w:cs="Arial"/>
          <w:spacing w:val="2"/>
          <w:sz w:val="18"/>
        </w:rPr>
        <w:t xml:space="preserve"> </w:t>
      </w:r>
      <w:r w:rsidRPr="00C53EBB">
        <w:rPr>
          <w:rFonts w:ascii="Arial" w:hAnsi="Arial" w:cs="Arial"/>
          <w:sz w:val="18"/>
        </w:rPr>
        <w:t>Tenant.</w:t>
      </w:r>
    </w:p>
    <w:p w:rsidR="00EB1886" w:rsidRPr="00C53EBB" w:rsidRDefault="00EB1886" w:rsidP="00EB1886">
      <w:pPr>
        <w:pStyle w:val="BodyText"/>
        <w:spacing w:before="3"/>
        <w:rPr>
          <w:rFonts w:ascii="Arial" w:hAnsi="Arial" w:cs="Arial"/>
          <w:sz w:val="21"/>
        </w:rPr>
      </w:pPr>
    </w:p>
    <w:p w:rsidR="00EB1886" w:rsidRPr="00C53EBB" w:rsidRDefault="00EB1886" w:rsidP="00EB1886">
      <w:pPr>
        <w:pStyle w:val="ListParagraph"/>
        <w:numPr>
          <w:ilvl w:val="0"/>
          <w:numId w:val="1"/>
        </w:numPr>
        <w:tabs>
          <w:tab w:val="left" w:pos="828"/>
          <w:tab w:val="left" w:pos="829"/>
        </w:tabs>
        <w:spacing w:line="244" w:lineRule="auto"/>
        <w:ind w:left="107" w:right="115" w:firstLine="1"/>
        <w:rPr>
          <w:rFonts w:ascii="Arial" w:hAnsi="Arial" w:cs="Arial"/>
          <w:sz w:val="18"/>
        </w:rPr>
      </w:pPr>
      <w:r w:rsidRPr="00C53EBB">
        <w:rPr>
          <w:rFonts w:ascii="Arial" w:hAnsi="Arial" w:cs="Arial"/>
          <w:b/>
          <w:sz w:val="18"/>
          <w:u w:val="single"/>
        </w:rPr>
        <w:t>NUISANCE</w:t>
      </w:r>
      <w:r w:rsidRPr="00C53EBB">
        <w:rPr>
          <w:rFonts w:ascii="Arial" w:hAnsi="Arial" w:cs="Arial"/>
          <w:sz w:val="18"/>
        </w:rPr>
        <w:t>. Tenant agrees that it shall not engage in or permit its employees or licensees to engage in any conduct on the Leased Premises that would constitute a nuisance or otherwise unreasonably interfere with the leasing or quiet enjoyment of any third party located adjacent to the Leased</w:t>
      </w:r>
      <w:r w:rsidRPr="00C53EBB">
        <w:rPr>
          <w:rFonts w:ascii="Arial" w:hAnsi="Arial" w:cs="Arial"/>
          <w:spacing w:val="3"/>
          <w:sz w:val="18"/>
        </w:rPr>
        <w:t xml:space="preserve"> </w:t>
      </w:r>
      <w:r w:rsidRPr="00C53EBB">
        <w:rPr>
          <w:rFonts w:ascii="Arial" w:hAnsi="Arial" w:cs="Arial"/>
          <w:sz w:val="18"/>
        </w:rPr>
        <w:t>Premises.</w:t>
      </w:r>
    </w:p>
    <w:p w:rsidR="00EB1886" w:rsidRPr="00C53EBB" w:rsidRDefault="00EB1886" w:rsidP="00EB1886">
      <w:pPr>
        <w:pStyle w:val="BodyText"/>
        <w:spacing w:before="2"/>
        <w:rPr>
          <w:rFonts w:ascii="Arial" w:hAnsi="Arial" w:cs="Arial"/>
          <w:sz w:val="21"/>
        </w:rPr>
      </w:pPr>
    </w:p>
    <w:p w:rsidR="00EB1886" w:rsidRPr="00C53EBB" w:rsidRDefault="00EB1886" w:rsidP="00EB1886">
      <w:pPr>
        <w:pStyle w:val="ListParagraph"/>
        <w:numPr>
          <w:ilvl w:val="0"/>
          <w:numId w:val="1"/>
        </w:numPr>
        <w:tabs>
          <w:tab w:val="left" w:pos="827"/>
          <w:tab w:val="left" w:pos="828"/>
        </w:tabs>
        <w:spacing w:line="244" w:lineRule="auto"/>
        <w:ind w:left="107" w:firstLine="0"/>
        <w:rPr>
          <w:rFonts w:ascii="Arial" w:hAnsi="Arial" w:cs="Arial"/>
          <w:sz w:val="18"/>
        </w:rPr>
      </w:pPr>
      <w:r w:rsidRPr="00C53EBB">
        <w:rPr>
          <w:rFonts w:ascii="Arial" w:hAnsi="Arial" w:cs="Arial"/>
          <w:b/>
          <w:sz w:val="18"/>
          <w:u w:val="single"/>
        </w:rPr>
        <w:t>AGENT DISCLAIMER</w:t>
      </w:r>
      <w:r w:rsidRPr="00C53EBB">
        <w:rPr>
          <w:rFonts w:ascii="Arial" w:hAnsi="Arial" w:cs="Arial"/>
          <w:sz w:val="18"/>
        </w:rPr>
        <w:t>. Tenant and Landlord expressly acknowledge that the Agent has not made an independent investigation or determination with respect to the existence or non-existence of asbestos, PCB transformers, or other toxic, hazardous or contaminated substances or gases, in, on, or about the Leased Property or any adjacent property, or for the presence of underground storage tanks, or whether or not any building or part of the Leased Premises complies with the Americans With Disabilities Act. Any such investigation or determination shall be the responsibility of Landlord and/or Tenant, and Agent shall not be held responsible</w:t>
      </w:r>
      <w:r w:rsidRPr="00C53EBB">
        <w:rPr>
          <w:rFonts w:ascii="Arial" w:hAnsi="Arial" w:cs="Arial"/>
          <w:spacing w:val="1"/>
          <w:sz w:val="18"/>
        </w:rPr>
        <w:t xml:space="preserve"> </w:t>
      </w:r>
      <w:r w:rsidRPr="00C53EBB">
        <w:rPr>
          <w:rFonts w:ascii="Arial" w:hAnsi="Arial" w:cs="Arial"/>
          <w:sz w:val="18"/>
        </w:rPr>
        <w:t>therefor.</w:t>
      </w:r>
    </w:p>
    <w:p w:rsidR="00EB1886" w:rsidRPr="00C53EBB" w:rsidRDefault="00EB1886" w:rsidP="00EB1886">
      <w:pPr>
        <w:pStyle w:val="BodyText"/>
        <w:spacing w:before="2"/>
        <w:rPr>
          <w:rFonts w:ascii="Arial" w:hAnsi="Arial" w:cs="Arial"/>
          <w:sz w:val="21"/>
        </w:rPr>
      </w:pPr>
    </w:p>
    <w:p w:rsidR="00EB1886" w:rsidRPr="00C53EBB" w:rsidRDefault="00EB1886" w:rsidP="00EB1886">
      <w:pPr>
        <w:pStyle w:val="Heading2"/>
        <w:numPr>
          <w:ilvl w:val="0"/>
          <w:numId w:val="1"/>
        </w:numPr>
        <w:tabs>
          <w:tab w:val="left" w:pos="827"/>
          <w:tab w:val="left" w:pos="828"/>
        </w:tabs>
        <w:spacing w:before="1"/>
        <w:ind w:left="827"/>
        <w:rPr>
          <w:rFonts w:ascii="Arial" w:hAnsi="Arial" w:cs="Arial"/>
          <w:b w:val="0"/>
        </w:rPr>
      </w:pPr>
      <w:r w:rsidRPr="00C53EBB">
        <w:rPr>
          <w:rFonts w:ascii="Arial" w:hAnsi="Arial" w:cs="Arial"/>
          <w:u w:val="single"/>
        </w:rPr>
        <w:t>ROOF / OUTSIDE</w:t>
      </w:r>
      <w:r w:rsidRPr="00C53EBB">
        <w:rPr>
          <w:rFonts w:ascii="Arial" w:hAnsi="Arial" w:cs="Arial"/>
          <w:spacing w:val="-1"/>
          <w:u w:val="single"/>
        </w:rPr>
        <w:t xml:space="preserve"> </w:t>
      </w:r>
      <w:r w:rsidRPr="00C53EBB">
        <w:rPr>
          <w:rFonts w:ascii="Arial" w:hAnsi="Arial" w:cs="Arial"/>
          <w:u w:val="single"/>
        </w:rPr>
        <w:t>AREAS</w:t>
      </w:r>
      <w:r w:rsidRPr="00C53EBB">
        <w:rPr>
          <w:rFonts w:ascii="Arial" w:hAnsi="Arial" w:cs="Arial"/>
          <w:b w:val="0"/>
        </w:rPr>
        <w:t>.</w:t>
      </w:r>
    </w:p>
    <w:p w:rsidR="00EB1886" w:rsidRPr="00C53EBB" w:rsidRDefault="00EB1886" w:rsidP="00EB1886">
      <w:pPr>
        <w:pStyle w:val="BodyText"/>
        <w:spacing w:before="2"/>
        <w:rPr>
          <w:rFonts w:ascii="Arial" w:hAnsi="Arial" w:cs="Arial"/>
          <w:sz w:val="21"/>
        </w:rPr>
      </w:pPr>
    </w:p>
    <w:p w:rsidR="00EB1886" w:rsidRPr="00C53EBB" w:rsidRDefault="00EB1886" w:rsidP="00EB1886">
      <w:pPr>
        <w:pStyle w:val="ListParagraph"/>
        <w:numPr>
          <w:ilvl w:val="1"/>
          <w:numId w:val="1"/>
        </w:numPr>
        <w:tabs>
          <w:tab w:val="left" w:pos="1547"/>
          <w:tab w:val="left" w:pos="1548"/>
        </w:tabs>
        <w:spacing w:before="1" w:line="244" w:lineRule="auto"/>
        <w:ind w:left="107" w:right="113" w:firstLine="720"/>
        <w:rPr>
          <w:rFonts w:ascii="Arial" w:hAnsi="Arial" w:cs="Arial"/>
          <w:sz w:val="18"/>
          <w:szCs w:val="18"/>
        </w:rPr>
      </w:pPr>
      <w:r w:rsidRPr="00C53EBB">
        <w:rPr>
          <w:rFonts w:ascii="Arial" w:hAnsi="Arial" w:cs="Arial"/>
          <w:sz w:val="18"/>
          <w:u w:val="single"/>
        </w:rPr>
        <w:t>Roof Leaks</w:t>
      </w:r>
      <w:r w:rsidRPr="00C53EBB">
        <w:rPr>
          <w:rFonts w:ascii="Arial" w:hAnsi="Arial" w:cs="Arial"/>
          <w:sz w:val="18"/>
        </w:rPr>
        <w:t xml:space="preserve">. Should the roof of the Leased Premises leak at any time during the Term, due to no fault on the part of Tenant, Landlord will repair </w:t>
      </w:r>
      <w:r w:rsidRPr="00C53EBB">
        <w:rPr>
          <w:rFonts w:ascii="Arial" w:hAnsi="Arial" w:cs="Arial"/>
          <w:spacing w:val="-3"/>
          <w:sz w:val="18"/>
        </w:rPr>
        <w:t xml:space="preserve">the </w:t>
      </w:r>
      <w:r w:rsidRPr="00C53EBB">
        <w:rPr>
          <w:rFonts w:ascii="Arial" w:hAnsi="Arial" w:cs="Arial"/>
          <w:spacing w:val="-4"/>
          <w:sz w:val="18"/>
        </w:rPr>
        <w:t xml:space="preserve">same within </w:t>
      </w:r>
      <w:r w:rsidRPr="00C53EBB">
        <w:rPr>
          <w:rFonts w:ascii="Arial" w:hAnsi="Arial" w:cs="Arial"/>
          <w:sz w:val="18"/>
        </w:rPr>
        <w:t xml:space="preserve">a </w:t>
      </w:r>
      <w:r w:rsidRPr="00C53EBB">
        <w:rPr>
          <w:rFonts w:ascii="Arial" w:hAnsi="Arial" w:cs="Arial"/>
          <w:spacing w:val="-4"/>
          <w:sz w:val="18"/>
        </w:rPr>
        <w:t xml:space="preserve">reasonable time after being requested </w:t>
      </w:r>
      <w:r w:rsidRPr="00C53EBB">
        <w:rPr>
          <w:rFonts w:ascii="Arial" w:hAnsi="Arial" w:cs="Arial"/>
          <w:sz w:val="18"/>
        </w:rPr>
        <w:t xml:space="preserve">in </w:t>
      </w:r>
      <w:r w:rsidRPr="00C53EBB">
        <w:rPr>
          <w:rFonts w:ascii="Arial" w:hAnsi="Arial" w:cs="Arial"/>
          <w:spacing w:val="-4"/>
          <w:sz w:val="18"/>
        </w:rPr>
        <w:t xml:space="preserve">writing </w:t>
      </w:r>
      <w:r w:rsidRPr="00C53EBB">
        <w:rPr>
          <w:rFonts w:ascii="Arial" w:hAnsi="Arial" w:cs="Arial"/>
          <w:sz w:val="18"/>
        </w:rPr>
        <w:t xml:space="preserve">by </w:t>
      </w:r>
      <w:r w:rsidRPr="00C53EBB">
        <w:rPr>
          <w:rFonts w:ascii="Arial" w:hAnsi="Arial" w:cs="Arial"/>
          <w:spacing w:val="-4"/>
          <w:sz w:val="18"/>
        </w:rPr>
        <w:t xml:space="preserve">Tenant </w:t>
      </w:r>
      <w:r w:rsidRPr="00C53EBB">
        <w:rPr>
          <w:rFonts w:ascii="Arial" w:hAnsi="Arial" w:cs="Arial"/>
          <w:sz w:val="18"/>
        </w:rPr>
        <w:t xml:space="preserve">so to </w:t>
      </w:r>
      <w:r w:rsidRPr="00C53EBB">
        <w:rPr>
          <w:rFonts w:ascii="Arial" w:hAnsi="Arial" w:cs="Arial"/>
          <w:spacing w:val="-3"/>
          <w:sz w:val="18"/>
        </w:rPr>
        <w:t xml:space="preserve">do, but </w:t>
      </w:r>
      <w:r w:rsidRPr="00C53EBB">
        <w:rPr>
          <w:rFonts w:ascii="Arial" w:hAnsi="Arial" w:cs="Arial"/>
          <w:sz w:val="18"/>
        </w:rPr>
        <w:t xml:space="preserve">in no </w:t>
      </w:r>
      <w:r w:rsidRPr="00C53EBB">
        <w:rPr>
          <w:rFonts w:ascii="Arial" w:hAnsi="Arial" w:cs="Arial"/>
          <w:spacing w:val="-4"/>
          <w:sz w:val="18"/>
        </w:rPr>
        <w:t xml:space="preserve">event shall Landlord </w:t>
      </w:r>
      <w:r w:rsidRPr="00C53EBB">
        <w:rPr>
          <w:rFonts w:ascii="Arial" w:hAnsi="Arial" w:cs="Arial"/>
          <w:sz w:val="18"/>
        </w:rPr>
        <w:t xml:space="preserve">be </w:t>
      </w:r>
      <w:r w:rsidRPr="00C53EBB">
        <w:rPr>
          <w:rFonts w:ascii="Arial" w:hAnsi="Arial" w:cs="Arial"/>
          <w:spacing w:val="-4"/>
          <w:sz w:val="18"/>
        </w:rPr>
        <w:t xml:space="preserve">liable for damages </w:t>
      </w:r>
      <w:r w:rsidRPr="00C53EBB">
        <w:rPr>
          <w:rFonts w:ascii="Arial" w:hAnsi="Arial" w:cs="Arial"/>
          <w:sz w:val="18"/>
        </w:rPr>
        <w:t xml:space="preserve">or </w:t>
      </w:r>
      <w:r w:rsidRPr="00C53EBB">
        <w:rPr>
          <w:rFonts w:ascii="Arial" w:hAnsi="Arial" w:cs="Arial"/>
          <w:spacing w:val="-4"/>
          <w:sz w:val="18"/>
        </w:rPr>
        <w:t xml:space="preserve">injuries arising </w:t>
      </w:r>
      <w:r w:rsidRPr="00C53EBB">
        <w:rPr>
          <w:rFonts w:ascii="Arial" w:hAnsi="Arial" w:cs="Arial"/>
          <w:spacing w:val="-3"/>
          <w:sz w:val="18"/>
        </w:rPr>
        <w:t xml:space="preserve">from such </w:t>
      </w:r>
      <w:r w:rsidRPr="00C53EBB">
        <w:rPr>
          <w:rFonts w:ascii="Arial" w:hAnsi="Arial" w:cs="Arial"/>
          <w:spacing w:val="-4"/>
          <w:sz w:val="18"/>
        </w:rPr>
        <w:t xml:space="preserve">defect </w:t>
      </w:r>
      <w:r w:rsidRPr="00C53EBB">
        <w:rPr>
          <w:rFonts w:ascii="Arial" w:hAnsi="Arial" w:cs="Arial"/>
          <w:sz w:val="18"/>
        </w:rPr>
        <w:t xml:space="preserve">or </w:t>
      </w:r>
      <w:r w:rsidRPr="00C53EBB">
        <w:rPr>
          <w:rFonts w:ascii="Arial" w:hAnsi="Arial" w:cs="Arial"/>
          <w:spacing w:val="-3"/>
          <w:sz w:val="18"/>
        </w:rPr>
        <w:t xml:space="preserve">the </w:t>
      </w:r>
      <w:r w:rsidRPr="00C53EBB">
        <w:rPr>
          <w:rFonts w:ascii="Arial" w:hAnsi="Arial" w:cs="Arial"/>
          <w:spacing w:val="-4"/>
          <w:sz w:val="18"/>
        </w:rPr>
        <w:t xml:space="preserve">failure </w:t>
      </w:r>
      <w:r w:rsidRPr="00C53EBB">
        <w:rPr>
          <w:rFonts w:ascii="Arial" w:hAnsi="Arial" w:cs="Arial"/>
          <w:sz w:val="18"/>
        </w:rPr>
        <w:t xml:space="preserve">to </w:t>
      </w:r>
      <w:r w:rsidRPr="00C53EBB">
        <w:rPr>
          <w:rFonts w:ascii="Arial" w:hAnsi="Arial" w:cs="Arial"/>
          <w:spacing w:val="-3"/>
          <w:sz w:val="18"/>
        </w:rPr>
        <w:t xml:space="preserve">make said </w:t>
      </w:r>
      <w:r w:rsidRPr="00C53EBB">
        <w:rPr>
          <w:rFonts w:ascii="Arial" w:hAnsi="Arial" w:cs="Arial"/>
          <w:spacing w:val="-4"/>
          <w:sz w:val="18"/>
        </w:rPr>
        <w:t xml:space="preserve">repairs after being </w:t>
      </w:r>
      <w:r w:rsidRPr="00C53EBB">
        <w:rPr>
          <w:rFonts w:ascii="Arial" w:hAnsi="Arial" w:cs="Arial"/>
          <w:sz w:val="18"/>
        </w:rPr>
        <w:t xml:space="preserve">so </w:t>
      </w:r>
      <w:r w:rsidRPr="00C53EBB">
        <w:rPr>
          <w:rFonts w:ascii="Arial" w:hAnsi="Arial" w:cs="Arial"/>
          <w:spacing w:val="-4"/>
          <w:sz w:val="18"/>
        </w:rPr>
        <w:t xml:space="preserve">notified, except </w:t>
      </w:r>
      <w:r w:rsidRPr="00C53EBB">
        <w:rPr>
          <w:rFonts w:ascii="Arial" w:hAnsi="Arial" w:cs="Arial"/>
          <w:sz w:val="18"/>
        </w:rPr>
        <w:t xml:space="preserve">to </w:t>
      </w:r>
      <w:r w:rsidRPr="00C53EBB">
        <w:rPr>
          <w:rFonts w:ascii="Arial" w:hAnsi="Arial" w:cs="Arial"/>
          <w:spacing w:val="-3"/>
          <w:sz w:val="18"/>
        </w:rPr>
        <w:t xml:space="preserve">the </w:t>
      </w:r>
      <w:r w:rsidRPr="00C53EBB">
        <w:rPr>
          <w:rFonts w:ascii="Arial" w:hAnsi="Arial" w:cs="Arial"/>
          <w:spacing w:val="-4"/>
          <w:sz w:val="18"/>
        </w:rPr>
        <w:t xml:space="preserve">extent </w:t>
      </w:r>
      <w:r w:rsidRPr="00C53EBB">
        <w:rPr>
          <w:rFonts w:ascii="Arial" w:hAnsi="Arial" w:cs="Arial"/>
          <w:sz w:val="18"/>
        </w:rPr>
        <w:t xml:space="preserve">of </w:t>
      </w:r>
      <w:r w:rsidRPr="00C53EBB">
        <w:rPr>
          <w:rFonts w:ascii="Arial" w:hAnsi="Arial" w:cs="Arial"/>
          <w:spacing w:val="-3"/>
          <w:sz w:val="18"/>
        </w:rPr>
        <w:t xml:space="preserve">the </w:t>
      </w:r>
      <w:r w:rsidRPr="00C53EBB">
        <w:rPr>
          <w:rFonts w:ascii="Arial" w:hAnsi="Arial" w:cs="Arial"/>
          <w:spacing w:val="-4"/>
          <w:sz w:val="18"/>
          <w:szCs w:val="18"/>
        </w:rPr>
        <w:t xml:space="preserve">reasonable cost of repairing </w:t>
      </w:r>
      <w:r w:rsidRPr="00C53EBB">
        <w:rPr>
          <w:rFonts w:ascii="Arial" w:hAnsi="Arial" w:cs="Arial"/>
          <w:spacing w:val="-3"/>
          <w:sz w:val="18"/>
          <w:szCs w:val="18"/>
        </w:rPr>
        <w:t xml:space="preserve">said </w:t>
      </w:r>
      <w:r w:rsidRPr="00C53EBB">
        <w:rPr>
          <w:rFonts w:ascii="Arial" w:hAnsi="Arial" w:cs="Arial"/>
          <w:spacing w:val="-4"/>
          <w:sz w:val="18"/>
          <w:szCs w:val="18"/>
        </w:rPr>
        <w:t xml:space="preserve">roof. Tenant agrees </w:t>
      </w:r>
      <w:r w:rsidRPr="00C53EBB">
        <w:rPr>
          <w:rFonts w:ascii="Arial" w:hAnsi="Arial" w:cs="Arial"/>
          <w:spacing w:val="-3"/>
          <w:sz w:val="18"/>
          <w:szCs w:val="18"/>
        </w:rPr>
        <w:t xml:space="preserve">that </w:t>
      </w:r>
      <w:r w:rsidRPr="00C53EBB">
        <w:rPr>
          <w:rFonts w:ascii="Arial" w:hAnsi="Arial" w:cs="Arial"/>
          <w:spacing w:val="-4"/>
          <w:sz w:val="18"/>
          <w:szCs w:val="18"/>
        </w:rPr>
        <w:t xml:space="preserve">nothing shall </w:t>
      </w:r>
      <w:r w:rsidRPr="00C53EBB">
        <w:rPr>
          <w:rFonts w:ascii="Arial" w:hAnsi="Arial" w:cs="Arial"/>
          <w:sz w:val="18"/>
          <w:szCs w:val="18"/>
        </w:rPr>
        <w:t xml:space="preserve">be </w:t>
      </w:r>
      <w:r w:rsidRPr="00C53EBB">
        <w:rPr>
          <w:rFonts w:ascii="Arial" w:hAnsi="Arial" w:cs="Arial"/>
          <w:spacing w:val="-4"/>
          <w:sz w:val="18"/>
          <w:szCs w:val="18"/>
        </w:rPr>
        <w:t xml:space="preserve">installed </w:t>
      </w:r>
      <w:r w:rsidRPr="00C53EBB">
        <w:rPr>
          <w:rFonts w:ascii="Arial" w:hAnsi="Arial" w:cs="Arial"/>
          <w:sz w:val="18"/>
          <w:szCs w:val="18"/>
        </w:rPr>
        <w:t xml:space="preserve">on </w:t>
      </w:r>
      <w:r w:rsidRPr="00C53EBB">
        <w:rPr>
          <w:rFonts w:ascii="Arial" w:hAnsi="Arial" w:cs="Arial"/>
          <w:spacing w:val="-3"/>
          <w:sz w:val="18"/>
          <w:szCs w:val="18"/>
        </w:rPr>
        <w:t xml:space="preserve">the roof </w:t>
      </w:r>
      <w:r w:rsidRPr="00C53EBB">
        <w:rPr>
          <w:rFonts w:ascii="Arial" w:hAnsi="Arial" w:cs="Arial"/>
          <w:sz w:val="18"/>
          <w:szCs w:val="18"/>
        </w:rPr>
        <w:t xml:space="preserve">of </w:t>
      </w:r>
      <w:r w:rsidRPr="00C53EBB">
        <w:rPr>
          <w:rFonts w:ascii="Arial" w:hAnsi="Arial" w:cs="Arial"/>
          <w:spacing w:val="-3"/>
          <w:sz w:val="18"/>
          <w:szCs w:val="18"/>
        </w:rPr>
        <w:t xml:space="preserve">the </w:t>
      </w:r>
      <w:r w:rsidRPr="00C53EBB">
        <w:rPr>
          <w:rFonts w:ascii="Arial" w:hAnsi="Arial" w:cs="Arial"/>
          <w:spacing w:val="-4"/>
          <w:sz w:val="18"/>
          <w:szCs w:val="18"/>
        </w:rPr>
        <w:t xml:space="preserve">Leased Premises </w:t>
      </w:r>
      <w:r w:rsidRPr="00C53EBB">
        <w:rPr>
          <w:rFonts w:ascii="Arial" w:hAnsi="Arial" w:cs="Arial"/>
          <w:sz w:val="18"/>
          <w:szCs w:val="18"/>
        </w:rPr>
        <w:t xml:space="preserve">or </w:t>
      </w:r>
      <w:r w:rsidRPr="00C53EBB">
        <w:rPr>
          <w:rFonts w:ascii="Arial" w:hAnsi="Arial" w:cs="Arial"/>
          <w:spacing w:val="-3"/>
          <w:sz w:val="18"/>
          <w:szCs w:val="18"/>
        </w:rPr>
        <w:t xml:space="preserve">any </w:t>
      </w:r>
      <w:r w:rsidRPr="00C53EBB">
        <w:rPr>
          <w:rFonts w:ascii="Arial" w:hAnsi="Arial" w:cs="Arial"/>
          <w:spacing w:val="-4"/>
          <w:sz w:val="18"/>
          <w:szCs w:val="18"/>
        </w:rPr>
        <w:t xml:space="preserve">building </w:t>
      </w:r>
      <w:r w:rsidRPr="00C53EBB">
        <w:rPr>
          <w:rFonts w:ascii="Arial" w:hAnsi="Arial" w:cs="Arial"/>
          <w:sz w:val="18"/>
          <w:szCs w:val="18"/>
        </w:rPr>
        <w:t xml:space="preserve">to </w:t>
      </w:r>
      <w:r w:rsidRPr="00C53EBB">
        <w:rPr>
          <w:rFonts w:ascii="Arial" w:hAnsi="Arial" w:cs="Arial"/>
          <w:spacing w:val="-4"/>
          <w:sz w:val="18"/>
          <w:szCs w:val="18"/>
        </w:rPr>
        <w:t xml:space="preserve">which </w:t>
      </w:r>
      <w:r w:rsidRPr="00C53EBB">
        <w:rPr>
          <w:rFonts w:ascii="Arial" w:hAnsi="Arial" w:cs="Arial"/>
          <w:spacing w:val="-3"/>
          <w:sz w:val="18"/>
          <w:szCs w:val="18"/>
        </w:rPr>
        <w:t xml:space="preserve">the </w:t>
      </w:r>
      <w:r w:rsidRPr="00C53EBB">
        <w:rPr>
          <w:rFonts w:ascii="Arial" w:hAnsi="Arial" w:cs="Arial"/>
          <w:spacing w:val="-4"/>
          <w:sz w:val="18"/>
          <w:szCs w:val="18"/>
        </w:rPr>
        <w:t xml:space="preserve">Leased Premises </w:t>
      </w:r>
      <w:r w:rsidRPr="00C53EBB">
        <w:rPr>
          <w:rFonts w:ascii="Arial" w:hAnsi="Arial" w:cs="Arial"/>
          <w:sz w:val="18"/>
          <w:szCs w:val="18"/>
        </w:rPr>
        <w:t xml:space="preserve">is a </w:t>
      </w:r>
      <w:r w:rsidRPr="00C53EBB">
        <w:rPr>
          <w:rFonts w:ascii="Arial" w:hAnsi="Arial" w:cs="Arial"/>
          <w:spacing w:val="-3"/>
          <w:sz w:val="18"/>
          <w:szCs w:val="18"/>
        </w:rPr>
        <w:t xml:space="preserve">party, </w:t>
      </w:r>
      <w:r w:rsidRPr="00C53EBB">
        <w:rPr>
          <w:rFonts w:ascii="Arial" w:hAnsi="Arial" w:cs="Arial"/>
          <w:spacing w:val="-4"/>
          <w:sz w:val="18"/>
          <w:szCs w:val="18"/>
        </w:rPr>
        <w:t xml:space="preserve">without </w:t>
      </w:r>
      <w:r w:rsidRPr="00C53EBB">
        <w:rPr>
          <w:rFonts w:ascii="Arial" w:hAnsi="Arial" w:cs="Arial"/>
          <w:spacing w:val="-3"/>
          <w:sz w:val="18"/>
          <w:szCs w:val="18"/>
        </w:rPr>
        <w:t xml:space="preserve">the </w:t>
      </w:r>
      <w:r w:rsidRPr="00C53EBB">
        <w:rPr>
          <w:rFonts w:ascii="Arial" w:hAnsi="Arial" w:cs="Arial"/>
          <w:spacing w:val="-4"/>
          <w:sz w:val="18"/>
          <w:szCs w:val="18"/>
        </w:rPr>
        <w:t xml:space="preserve">prior written consent </w:t>
      </w:r>
      <w:r w:rsidRPr="00C53EBB">
        <w:rPr>
          <w:rFonts w:ascii="Arial" w:hAnsi="Arial" w:cs="Arial"/>
          <w:sz w:val="18"/>
          <w:szCs w:val="18"/>
        </w:rPr>
        <w:t xml:space="preserve">of </w:t>
      </w:r>
      <w:r w:rsidRPr="00C53EBB">
        <w:rPr>
          <w:rFonts w:ascii="Arial" w:hAnsi="Arial" w:cs="Arial"/>
          <w:spacing w:val="-3"/>
          <w:sz w:val="18"/>
          <w:szCs w:val="18"/>
        </w:rPr>
        <w:t xml:space="preserve">the </w:t>
      </w:r>
      <w:r w:rsidRPr="00C53EBB">
        <w:rPr>
          <w:rFonts w:ascii="Arial" w:hAnsi="Arial" w:cs="Arial"/>
          <w:spacing w:val="-4"/>
          <w:sz w:val="18"/>
          <w:szCs w:val="18"/>
        </w:rPr>
        <w:t xml:space="preserve">Landlord. Subject </w:t>
      </w:r>
      <w:r w:rsidRPr="00C53EBB">
        <w:rPr>
          <w:rFonts w:ascii="Arial" w:hAnsi="Arial" w:cs="Arial"/>
          <w:sz w:val="18"/>
          <w:szCs w:val="18"/>
        </w:rPr>
        <w:t xml:space="preserve">to </w:t>
      </w:r>
      <w:r w:rsidRPr="00C53EBB">
        <w:rPr>
          <w:rFonts w:ascii="Arial" w:hAnsi="Arial" w:cs="Arial"/>
          <w:spacing w:val="-3"/>
          <w:sz w:val="18"/>
          <w:szCs w:val="18"/>
        </w:rPr>
        <w:t xml:space="preserve">the </w:t>
      </w:r>
      <w:r w:rsidRPr="00C53EBB">
        <w:rPr>
          <w:rFonts w:ascii="Arial" w:hAnsi="Arial" w:cs="Arial"/>
          <w:spacing w:val="-4"/>
          <w:sz w:val="18"/>
          <w:szCs w:val="18"/>
        </w:rPr>
        <w:t xml:space="preserve">foregoing sentence, </w:t>
      </w:r>
      <w:r w:rsidRPr="00C53EBB">
        <w:rPr>
          <w:rFonts w:ascii="Arial" w:hAnsi="Arial" w:cs="Arial"/>
          <w:sz w:val="18"/>
          <w:szCs w:val="18"/>
        </w:rPr>
        <w:t>in the event heating, ventilation and air conditioning equipment or a part of any air conditioning equipment is installed by Tenant on the roof of the Leased Premises or any building to which the Leased</w:t>
      </w:r>
      <w:r w:rsidRPr="00C53EBB">
        <w:rPr>
          <w:rFonts w:ascii="Arial" w:hAnsi="Arial" w:cs="Arial"/>
          <w:spacing w:val="18"/>
          <w:sz w:val="18"/>
          <w:szCs w:val="18"/>
        </w:rPr>
        <w:t xml:space="preserve"> </w:t>
      </w:r>
      <w:r w:rsidRPr="00C53EBB">
        <w:rPr>
          <w:rFonts w:ascii="Arial" w:hAnsi="Arial" w:cs="Arial"/>
          <w:sz w:val="18"/>
          <w:szCs w:val="18"/>
        </w:rPr>
        <w:t>Premises</w:t>
      </w:r>
      <w:r w:rsidRPr="00C53EBB">
        <w:rPr>
          <w:rFonts w:ascii="Arial" w:hAnsi="Arial" w:cs="Arial"/>
          <w:spacing w:val="18"/>
          <w:sz w:val="18"/>
          <w:szCs w:val="18"/>
        </w:rPr>
        <w:t xml:space="preserve"> </w:t>
      </w:r>
      <w:r w:rsidRPr="00C53EBB">
        <w:rPr>
          <w:rFonts w:ascii="Arial" w:hAnsi="Arial" w:cs="Arial"/>
          <w:sz w:val="18"/>
          <w:szCs w:val="18"/>
        </w:rPr>
        <w:t>is</w:t>
      </w:r>
      <w:r w:rsidRPr="00C53EBB">
        <w:rPr>
          <w:rFonts w:ascii="Arial" w:hAnsi="Arial" w:cs="Arial"/>
          <w:spacing w:val="18"/>
          <w:sz w:val="18"/>
          <w:szCs w:val="18"/>
        </w:rPr>
        <w:t xml:space="preserve"> </w:t>
      </w:r>
      <w:r w:rsidRPr="00C53EBB">
        <w:rPr>
          <w:rFonts w:ascii="Arial" w:hAnsi="Arial" w:cs="Arial"/>
          <w:sz w:val="18"/>
          <w:szCs w:val="18"/>
        </w:rPr>
        <w:t>a</w:t>
      </w:r>
      <w:r w:rsidRPr="00C53EBB">
        <w:rPr>
          <w:rFonts w:ascii="Arial" w:hAnsi="Arial" w:cs="Arial"/>
          <w:spacing w:val="18"/>
          <w:sz w:val="18"/>
          <w:szCs w:val="18"/>
        </w:rPr>
        <w:t xml:space="preserve"> </w:t>
      </w:r>
      <w:r w:rsidRPr="00C53EBB">
        <w:rPr>
          <w:rFonts w:ascii="Arial" w:hAnsi="Arial" w:cs="Arial"/>
          <w:sz w:val="18"/>
          <w:szCs w:val="18"/>
        </w:rPr>
        <w:t>part,</w:t>
      </w:r>
      <w:r w:rsidRPr="00C53EBB">
        <w:rPr>
          <w:rFonts w:ascii="Arial" w:hAnsi="Arial" w:cs="Arial"/>
          <w:spacing w:val="18"/>
          <w:sz w:val="18"/>
          <w:szCs w:val="18"/>
        </w:rPr>
        <w:t xml:space="preserve"> </w:t>
      </w:r>
      <w:r w:rsidRPr="00C53EBB">
        <w:rPr>
          <w:rFonts w:ascii="Arial" w:hAnsi="Arial" w:cs="Arial"/>
          <w:sz w:val="18"/>
          <w:szCs w:val="18"/>
        </w:rPr>
        <w:t>or</w:t>
      </w:r>
      <w:r w:rsidRPr="00C53EBB">
        <w:rPr>
          <w:rFonts w:ascii="Arial" w:hAnsi="Arial" w:cs="Arial"/>
          <w:spacing w:val="18"/>
          <w:sz w:val="18"/>
          <w:szCs w:val="18"/>
        </w:rPr>
        <w:t xml:space="preserve"> </w:t>
      </w:r>
      <w:r w:rsidRPr="00C53EBB">
        <w:rPr>
          <w:rFonts w:ascii="Arial" w:hAnsi="Arial" w:cs="Arial"/>
          <w:sz w:val="18"/>
          <w:szCs w:val="18"/>
        </w:rPr>
        <w:t>in</w:t>
      </w:r>
      <w:r w:rsidRPr="00C53EBB">
        <w:rPr>
          <w:rFonts w:ascii="Arial" w:hAnsi="Arial" w:cs="Arial"/>
          <w:spacing w:val="18"/>
          <w:sz w:val="18"/>
          <w:szCs w:val="18"/>
        </w:rPr>
        <w:t xml:space="preserve"> </w:t>
      </w:r>
      <w:r w:rsidRPr="00C53EBB">
        <w:rPr>
          <w:rFonts w:ascii="Arial" w:hAnsi="Arial" w:cs="Arial"/>
          <w:sz w:val="18"/>
          <w:szCs w:val="18"/>
        </w:rPr>
        <w:t>the</w:t>
      </w:r>
      <w:r w:rsidRPr="00C53EBB">
        <w:rPr>
          <w:rFonts w:ascii="Arial" w:hAnsi="Arial" w:cs="Arial"/>
          <w:spacing w:val="19"/>
          <w:sz w:val="18"/>
          <w:szCs w:val="18"/>
        </w:rPr>
        <w:t xml:space="preserve"> </w:t>
      </w:r>
      <w:r w:rsidRPr="00C53EBB">
        <w:rPr>
          <w:rFonts w:ascii="Arial" w:hAnsi="Arial" w:cs="Arial"/>
          <w:sz w:val="18"/>
          <w:szCs w:val="18"/>
        </w:rPr>
        <w:t>event</w:t>
      </w:r>
      <w:r w:rsidRPr="00C53EBB">
        <w:rPr>
          <w:rFonts w:ascii="Arial" w:hAnsi="Arial" w:cs="Arial"/>
          <w:spacing w:val="19"/>
          <w:sz w:val="18"/>
          <w:szCs w:val="18"/>
        </w:rPr>
        <w:t xml:space="preserve"> </w:t>
      </w:r>
      <w:r w:rsidRPr="00C53EBB">
        <w:rPr>
          <w:rFonts w:ascii="Arial" w:hAnsi="Arial" w:cs="Arial"/>
          <w:sz w:val="18"/>
          <w:szCs w:val="18"/>
        </w:rPr>
        <w:t>that</w:t>
      </w:r>
      <w:r w:rsidRPr="00C53EBB">
        <w:rPr>
          <w:rFonts w:ascii="Arial" w:hAnsi="Arial" w:cs="Arial"/>
          <w:spacing w:val="19"/>
          <w:sz w:val="18"/>
          <w:szCs w:val="18"/>
        </w:rPr>
        <w:t xml:space="preserve"> </w:t>
      </w:r>
      <w:r w:rsidRPr="00C53EBB">
        <w:rPr>
          <w:rFonts w:ascii="Arial" w:hAnsi="Arial" w:cs="Arial"/>
          <w:sz w:val="18"/>
          <w:szCs w:val="18"/>
        </w:rPr>
        <w:t>Tenant</w:t>
      </w:r>
      <w:r w:rsidRPr="00C53EBB">
        <w:rPr>
          <w:rFonts w:ascii="Arial" w:hAnsi="Arial" w:cs="Arial"/>
          <w:spacing w:val="18"/>
          <w:sz w:val="18"/>
          <w:szCs w:val="18"/>
        </w:rPr>
        <w:t xml:space="preserve"> </w:t>
      </w:r>
      <w:r w:rsidRPr="00C53EBB">
        <w:rPr>
          <w:rFonts w:ascii="Arial" w:hAnsi="Arial" w:cs="Arial"/>
          <w:sz w:val="18"/>
          <w:szCs w:val="18"/>
        </w:rPr>
        <w:t>installs</w:t>
      </w:r>
      <w:r w:rsidRPr="00C53EBB">
        <w:rPr>
          <w:rFonts w:ascii="Arial" w:hAnsi="Arial" w:cs="Arial"/>
          <w:spacing w:val="15"/>
          <w:sz w:val="18"/>
          <w:szCs w:val="18"/>
        </w:rPr>
        <w:t xml:space="preserve"> </w:t>
      </w:r>
      <w:r w:rsidRPr="00C53EBB">
        <w:rPr>
          <w:rFonts w:ascii="Arial" w:hAnsi="Arial" w:cs="Arial"/>
          <w:sz w:val="18"/>
          <w:szCs w:val="18"/>
        </w:rPr>
        <w:t>a</w:t>
      </w:r>
      <w:r w:rsidRPr="00C53EBB">
        <w:rPr>
          <w:rFonts w:ascii="Arial" w:hAnsi="Arial" w:cs="Arial"/>
          <w:spacing w:val="17"/>
          <w:sz w:val="18"/>
          <w:szCs w:val="18"/>
        </w:rPr>
        <w:t xml:space="preserve"> </w:t>
      </w:r>
      <w:r w:rsidRPr="00C53EBB">
        <w:rPr>
          <w:rFonts w:ascii="Arial" w:hAnsi="Arial" w:cs="Arial"/>
          <w:sz w:val="18"/>
          <w:szCs w:val="18"/>
        </w:rPr>
        <w:t>sign</w:t>
      </w:r>
      <w:r w:rsidRPr="00C53EBB">
        <w:rPr>
          <w:rFonts w:ascii="Arial" w:hAnsi="Arial" w:cs="Arial"/>
          <w:spacing w:val="16"/>
          <w:sz w:val="18"/>
          <w:szCs w:val="18"/>
        </w:rPr>
        <w:t xml:space="preserve"> </w:t>
      </w:r>
      <w:r w:rsidRPr="00C53EBB">
        <w:rPr>
          <w:rFonts w:ascii="Arial" w:hAnsi="Arial" w:cs="Arial"/>
          <w:sz w:val="18"/>
          <w:szCs w:val="18"/>
        </w:rPr>
        <w:t>on</w:t>
      </w:r>
      <w:r w:rsidRPr="00C53EBB">
        <w:rPr>
          <w:rFonts w:ascii="Arial" w:hAnsi="Arial" w:cs="Arial"/>
          <w:spacing w:val="17"/>
          <w:sz w:val="18"/>
          <w:szCs w:val="18"/>
        </w:rPr>
        <w:t xml:space="preserve"> </w:t>
      </w:r>
      <w:r w:rsidRPr="00C53EBB">
        <w:rPr>
          <w:rFonts w:ascii="Arial" w:hAnsi="Arial" w:cs="Arial"/>
          <w:sz w:val="18"/>
          <w:szCs w:val="18"/>
        </w:rPr>
        <w:t>the</w:t>
      </w:r>
      <w:r w:rsidRPr="00C53EBB">
        <w:rPr>
          <w:rFonts w:ascii="Arial" w:hAnsi="Arial" w:cs="Arial"/>
          <w:spacing w:val="17"/>
          <w:sz w:val="18"/>
          <w:szCs w:val="18"/>
        </w:rPr>
        <w:t xml:space="preserve"> </w:t>
      </w:r>
      <w:r w:rsidRPr="00C53EBB">
        <w:rPr>
          <w:rFonts w:ascii="Arial" w:hAnsi="Arial" w:cs="Arial"/>
          <w:sz w:val="18"/>
          <w:szCs w:val="18"/>
        </w:rPr>
        <w:t>roof</w:t>
      </w:r>
      <w:r w:rsidRPr="00C53EBB">
        <w:rPr>
          <w:rFonts w:ascii="Arial" w:hAnsi="Arial" w:cs="Arial"/>
          <w:spacing w:val="17"/>
          <w:sz w:val="18"/>
          <w:szCs w:val="18"/>
        </w:rPr>
        <w:t xml:space="preserve"> </w:t>
      </w:r>
      <w:r w:rsidRPr="00C53EBB">
        <w:rPr>
          <w:rFonts w:ascii="Arial" w:hAnsi="Arial" w:cs="Arial"/>
          <w:sz w:val="18"/>
          <w:szCs w:val="18"/>
        </w:rPr>
        <w:t>of</w:t>
      </w:r>
      <w:r w:rsidRPr="00C53EBB">
        <w:rPr>
          <w:rFonts w:ascii="Arial" w:hAnsi="Arial" w:cs="Arial"/>
          <w:spacing w:val="16"/>
          <w:sz w:val="18"/>
          <w:szCs w:val="18"/>
        </w:rPr>
        <w:t xml:space="preserve"> </w:t>
      </w:r>
      <w:r w:rsidRPr="00C53EBB">
        <w:rPr>
          <w:rFonts w:ascii="Arial" w:hAnsi="Arial" w:cs="Arial"/>
          <w:sz w:val="18"/>
          <w:szCs w:val="18"/>
        </w:rPr>
        <w:t>the</w:t>
      </w:r>
      <w:r w:rsidRPr="00C53EBB">
        <w:rPr>
          <w:rFonts w:ascii="Arial" w:hAnsi="Arial" w:cs="Arial"/>
          <w:spacing w:val="17"/>
          <w:sz w:val="18"/>
          <w:szCs w:val="18"/>
        </w:rPr>
        <w:t xml:space="preserve"> </w:t>
      </w:r>
      <w:r w:rsidRPr="00C53EBB">
        <w:rPr>
          <w:rFonts w:ascii="Arial" w:hAnsi="Arial" w:cs="Arial"/>
          <w:sz w:val="18"/>
          <w:szCs w:val="18"/>
        </w:rPr>
        <w:t>Leased</w:t>
      </w:r>
      <w:r w:rsidRPr="00C53EBB">
        <w:rPr>
          <w:rFonts w:ascii="Arial" w:hAnsi="Arial" w:cs="Arial"/>
          <w:spacing w:val="16"/>
          <w:sz w:val="18"/>
          <w:szCs w:val="18"/>
        </w:rPr>
        <w:t xml:space="preserve"> </w:t>
      </w:r>
      <w:r w:rsidRPr="00C53EBB">
        <w:rPr>
          <w:rFonts w:ascii="Arial" w:hAnsi="Arial" w:cs="Arial"/>
          <w:sz w:val="18"/>
          <w:szCs w:val="18"/>
        </w:rPr>
        <w:t>Premises</w:t>
      </w:r>
      <w:r w:rsidRPr="00C53EBB">
        <w:rPr>
          <w:rFonts w:ascii="Arial" w:hAnsi="Arial" w:cs="Arial"/>
          <w:spacing w:val="16"/>
          <w:sz w:val="18"/>
          <w:szCs w:val="18"/>
        </w:rPr>
        <w:t xml:space="preserve"> </w:t>
      </w:r>
      <w:r w:rsidRPr="00C53EBB">
        <w:rPr>
          <w:rFonts w:ascii="Arial" w:hAnsi="Arial" w:cs="Arial"/>
          <w:sz w:val="18"/>
          <w:szCs w:val="18"/>
        </w:rPr>
        <w:t>or</w:t>
      </w:r>
      <w:r w:rsidRPr="00C53EBB">
        <w:rPr>
          <w:rFonts w:ascii="Arial" w:hAnsi="Arial" w:cs="Arial"/>
          <w:spacing w:val="17"/>
          <w:sz w:val="18"/>
          <w:szCs w:val="18"/>
        </w:rPr>
        <w:t xml:space="preserve"> </w:t>
      </w:r>
      <w:r w:rsidRPr="00C53EBB">
        <w:rPr>
          <w:rFonts w:ascii="Arial" w:hAnsi="Arial" w:cs="Arial"/>
          <w:sz w:val="18"/>
          <w:szCs w:val="18"/>
        </w:rPr>
        <w:t>any</w:t>
      </w:r>
      <w:r w:rsidRPr="00C53EBB">
        <w:rPr>
          <w:rFonts w:ascii="Arial" w:hAnsi="Arial" w:cs="Arial"/>
          <w:spacing w:val="19"/>
          <w:sz w:val="18"/>
          <w:szCs w:val="18"/>
        </w:rPr>
        <w:t xml:space="preserve"> </w:t>
      </w:r>
      <w:r w:rsidRPr="00C53EBB">
        <w:rPr>
          <w:rFonts w:ascii="Arial" w:hAnsi="Arial" w:cs="Arial"/>
          <w:sz w:val="18"/>
          <w:szCs w:val="18"/>
        </w:rPr>
        <w:t>building</w:t>
      </w:r>
      <w:r w:rsidRPr="00C53EBB">
        <w:rPr>
          <w:rFonts w:ascii="Arial" w:hAnsi="Arial" w:cs="Arial"/>
          <w:spacing w:val="17"/>
          <w:sz w:val="18"/>
          <w:szCs w:val="18"/>
        </w:rPr>
        <w:t xml:space="preserve"> </w:t>
      </w:r>
      <w:r w:rsidRPr="00C53EBB">
        <w:rPr>
          <w:rFonts w:ascii="Arial" w:hAnsi="Arial" w:cs="Arial"/>
          <w:sz w:val="18"/>
          <w:szCs w:val="18"/>
        </w:rPr>
        <w:t>to</w:t>
      </w:r>
      <w:r w:rsidRPr="00C53EBB">
        <w:rPr>
          <w:rFonts w:ascii="Arial" w:hAnsi="Arial" w:cs="Arial"/>
          <w:spacing w:val="16"/>
          <w:sz w:val="18"/>
          <w:szCs w:val="18"/>
        </w:rPr>
        <w:t xml:space="preserve"> </w:t>
      </w:r>
      <w:r w:rsidRPr="00C53EBB">
        <w:rPr>
          <w:rFonts w:ascii="Arial" w:hAnsi="Arial" w:cs="Arial"/>
          <w:sz w:val="18"/>
          <w:szCs w:val="18"/>
        </w:rPr>
        <w:t>which</w:t>
      </w:r>
      <w:r w:rsidRPr="00C53EBB">
        <w:rPr>
          <w:rFonts w:ascii="Arial" w:hAnsi="Arial" w:cs="Arial"/>
          <w:spacing w:val="17"/>
          <w:sz w:val="18"/>
          <w:szCs w:val="18"/>
        </w:rPr>
        <w:t xml:space="preserve"> </w:t>
      </w:r>
      <w:r w:rsidRPr="00C53EBB">
        <w:rPr>
          <w:rFonts w:ascii="Arial" w:hAnsi="Arial" w:cs="Arial"/>
          <w:sz w:val="18"/>
          <w:szCs w:val="18"/>
        </w:rPr>
        <w:t>the</w:t>
      </w:r>
      <w:r w:rsidRPr="00C53EBB">
        <w:rPr>
          <w:rFonts w:ascii="Arial" w:hAnsi="Arial" w:cs="Arial"/>
          <w:spacing w:val="17"/>
          <w:sz w:val="18"/>
          <w:szCs w:val="18"/>
        </w:rPr>
        <w:t xml:space="preserve"> </w:t>
      </w:r>
      <w:r w:rsidRPr="00C53EBB">
        <w:rPr>
          <w:rFonts w:ascii="Arial" w:hAnsi="Arial" w:cs="Arial"/>
          <w:sz w:val="18"/>
          <w:szCs w:val="18"/>
        </w:rPr>
        <w:t>Leased Premises is a party, then Tenant shall be responsible for repairing any roof leaks, attributable to such installation, during the Term of this Lease  at Tenant’s sole cost and expense.</w:t>
      </w:r>
    </w:p>
    <w:p w:rsidR="00EB1886" w:rsidRPr="00C53EBB" w:rsidRDefault="00EB1886" w:rsidP="00EB1886">
      <w:pPr>
        <w:pStyle w:val="BodyText"/>
        <w:spacing w:before="10"/>
        <w:rPr>
          <w:rFonts w:ascii="Arial" w:hAnsi="Arial" w:cs="Arial"/>
        </w:rPr>
      </w:pPr>
    </w:p>
    <w:p w:rsidR="00EB1886" w:rsidRPr="00C53EBB" w:rsidRDefault="00EB1886" w:rsidP="00EB1886">
      <w:pPr>
        <w:pStyle w:val="ListParagraph"/>
        <w:numPr>
          <w:ilvl w:val="1"/>
          <w:numId w:val="1"/>
        </w:numPr>
        <w:tabs>
          <w:tab w:val="left" w:pos="1547"/>
          <w:tab w:val="left" w:pos="1548"/>
        </w:tabs>
        <w:spacing w:line="244" w:lineRule="auto"/>
        <w:ind w:left="107" w:firstLine="721"/>
        <w:rPr>
          <w:rFonts w:ascii="Arial" w:hAnsi="Arial" w:cs="Arial"/>
          <w:sz w:val="18"/>
          <w:szCs w:val="18"/>
        </w:rPr>
      </w:pPr>
      <w:r w:rsidRPr="00C53EBB">
        <w:rPr>
          <w:rFonts w:ascii="Arial" w:hAnsi="Arial" w:cs="Arial"/>
          <w:sz w:val="18"/>
          <w:szCs w:val="18"/>
          <w:u w:val="single"/>
        </w:rPr>
        <w:t>Roof and Drains, Etc., Debris</w:t>
      </w:r>
      <w:r w:rsidRPr="00C53EBB">
        <w:rPr>
          <w:rFonts w:ascii="Arial" w:hAnsi="Arial" w:cs="Arial"/>
          <w:sz w:val="18"/>
          <w:szCs w:val="18"/>
        </w:rPr>
        <w:t>.  Tenant will keep the Leased Premises and adjacent grounds including, walks and steps, if  any, free and clear of all cans, bottles, fragments, debris, trash, and any other items not specifically allowed hereunder. If the Leased Premises consists of a single tenant building, Tenant will keep the downspouts, gutters and drains of the building clean, open and free of obstruction, and in good working order. If the Leased Premises, or any part thereof, consist of first floor space adjacent to the street, or ground adjacent to the street, Tenant will keep the sidewalk, steps, curb and gutter in front thereof or adjacent thereto clean and free from snow, ice, debris, or other hazardous materials or obstructions and will indemnify, defend and hold Landlord harmless from all damages or claims arising out of Tenant’s failure to do so.</w:t>
      </w:r>
    </w:p>
    <w:p w:rsidR="00EB1886" w:rsidRPr="00C53EBB" w:rsidRDefault="00EB1886" w:rsidP="00EB1886">
      <w:pPr>
        <w:pStyle w:val="BodyText"/>
        <w:spacing w:before="10"/>
        <w:rPr>
          <w:rFonts w:ascii="Arial" w:hAnsi="Arial" w:cs="Arial"/>
        </w:rPr>
      </w:pPr>
    </w:p>
    <w:p w:rsidR="00EB1886" w:rsidRPr="00C53EBB" w:rsidRDefault="00EB1886" w:rsidP="00EB1886">
      <w:pPr>
        <w:pStyle w:val="ListParagraph"/>
        <w:numPr>
          <w:ilvl w:val="1"/>
          <w:numId w:val="1"/>
        </w:numPr>
        <w:tabs>
          <w:tab w:val="left" w:pos="1547"/>
          <w:tab w:val="left" w:pos="1548"/>
        </w:tabs>
        <w:spacing w:line="244" w:lineRule="auto"/>
        <w:ind w:left="107" w:right="117" w:firstLine="720"/>
        <w:rPr>
          <w:rFonts w:ascii="Arial" w:hAnsi="Arial" w:cs="Arial"/>
          <w:sz w:val="18"/>
          <w:szCs w:val="18"/>
        </w:rPr>
      </w:pPr>
      <w:r w:rsidRPr="00C53EBB">
        <w:rPr>
          <w:rFonts w:ascii="Arial" w:hAnsi="Arial" w:cs="Arial"/>
          <w:sz w:val="18"/>
          <w:szCs w:val="18"/>
          <w:u w:val="single"/>
        </w:rPr>
        <w:t>Outside Storage</w:t>
      </w:r>
      <w:r w:rsidRPr="00C53EBB">
        <w:rPr>
          <w:rFonts w:ascii="Arial" w:hAnsi="Arial" w:cs="Arial"/>
          <w:sz w:val="18"/>
          <w:szCs w:val="18"/>
        </w:rPr>
        <w:t xml:space="preserve">.  Unless specifically allowed hereunder by Landlord, Tenant shall not be allowed to have any </w:t>
      </w:r>
      <w:r w:rsidRPr="00C53EBB">
        <w:rPr>
          <w:rFonts w:ascii="Arial" w:hAnsi="Arial" w:cs="Arial"/>
          <w:sz w:val="18"/>
          <w:szCs w:val="18"/>
        </w:rPr>
        <w:lastRenderedPageBreak/>
        <w:t>outside  storage on the Leased Premises or on any property adjacent</w:t>
      </w:r>
      <w:r w:rsidRPr="00C53EBB">
        <w:rPr>
          <w:rFonts w:ascii="Arial" w:hAnsi="Arial" w:cs="Arial"/>
          <w:spacing w:val="5"/>
          <w:sz w:val="18"/>
          <w:szCs w:val="18"/>
        </w:rPr>
        <w:t xml:space="preserve"> </w:t>
      </w:r>
      <w:r w:rsidRPr="00C53EBB">
        <w:rPr>
          <w:rFonts w:ascii="Arial" w:hAnsi="Arial" w:cs="Arial"/>
          <w:sz w:val="18"/>
          <w:szCs w:val="18"/>
        </w:rPr>
        <w:t>thereto.</w:t>
      </w:r>
    </w:p>
    <w:p w:rsidR="00EB1886" w:rsidRPr="00C53EBB" w:rsidRDefault="00EB1886" w:rsidP="00EB1886">
      <w:pPr>
        <w:pStyle w:val="BodyText"/>
        <w:spacing w:before="2"/>
        <w:rPr>
          <w:rFonts w:ascii="Arial" w:hAnsi="Arial" w:cs="Arial"/>
        </w:rPr>
      </w:pPr>
    </w:p>
    <w:p w:rsidR="00EB1886" w:rsidRPr="00C53EBB" w:rsidRDefault="00EB1886" w:rsidP="00EB1886">
      <w:pPr>
        <w:pStyle w:val="ListParagraph"/>
        <w:numPr>
          <w:ilvl w:val="0"/>
          <w:numId w:val="1"/>
        </w:numPr>
        <w:tabs>
          <w:tab w:val="left" w:pos="827"/>
          <w:tab w:val="left" w:pos="828"/>
        </w:tabs>
        <w:spacing w:before="1" w:line="244" w:lineRule="auto"/>
        <w:ind w:left="107" w:right="117" w:firstLine="0"/>
        <w:rPr>
          <w:rFonts w:ascii="Arial" w:hAnsi="Arial" w:cs="Arial"/>
          <w:sz w:val="18"/>
          <w:szCs w:val="18"/>
        </w:rPr>
      </w:pPr>
      <w:r w:rsidRPr="00C53EBB">
        <w:rPr>
          <w:rFonts w:ascii="Arial" w:hAnsi="Arial" w:cs="Arial"/>
          <w:b/>
          <w:sz w:val="18"/>
          <w:szCs w:val="18"/>
          <w:u w:val="single"/>
        </w:rPr>
        <w:t>LANDLORD’S REPAIRS</w:t>
      </w:r>
      <w:r w:rsidRPr="00C53EBB">
        <w:rPr>
          <w:rFonts w:ascii="Arial" w:hAnsi="Arial" w:cs="Arial"/>
          <w:sz w:val="18"/>
          <w:szCs w:val="18"/>
        </w:rPr>
        <w:t>. Landlord shall not be obligated or required to make any repairs or do any work on or about the Leased Premises or any part thereof or any adjacent property thereto, or on or about any premises connected therewith, but not hereby leased, unless and only to the extent herein specifically agreed. Neither Landlord nor its agent (including Agent) shall be liable for any damages or injuries arising from defective workmanship or materials related to Landlord’s repairs made pursuant to the terms of this Lease; Tenant hereby expressly  waiving the same. Furthermore, Landlord and its agents (including Agent) shall not be liable for any deaths, injury, loss or damage resulting  from any repair or improvement and undertaken, voluntarily or involuntarily, by or on behalf of Landlord, other than Landlord being responsible for its willfully wrongful</w:t>
      </w:r>
      <w:r w:rsidRPr="00C53EBB">
        <w:rPr>
          <w:rFonts w:ascii="Arial" w:hAnsi="Arial" w:cs="Arial"/>
          <w:spacing w:val="2"/>
          <w:sz w:val="18"/>
          <w:szCs w:val="18"/>
        </w:rPr>
        <w:t xml:space="preserve"> </w:t>
      </w:r>
      <w:r w:rsidRPr="00C53EBB">
        <w:rPr>
          <w:rFonts w:ascii="Arial" w:hAnsi="Arial" w:cs="Arial"/>
          <w:sz w:val="18"/>
          <w:szCs w:val="18"/>
        </w:rPr>
        <w:t>acts.</w:t>
      </w:r>
    </w:p>
    <w:p w:rsidR="00EB1886" w:rsidRPr="00C53EBB" w:rsidRDefault="00EB1886" w:rsidP="00EB1886">
      <w:pPr>
        <w:pStyle w:val="BodyText"/>
        <w:spacing w:before="2"/>
        <w:rPr>
          <w:rFonts w:ascii="Arial" w:hAnsi="Arial" w:cs="Arial"/>
        </w:rPr>
      </w:pPr>
    </w:p>
    <w:p w:rsidR="00EB1886" w:rsidRPr="00C53EBB" w:rsidRDefault="00EB1886" w:rsidP="00EB1886">
      <w:pPr>
        <w:pStyle w:val="ListParagraph"/>
        <w:numPr>
          <w:ilvl w:val="0"/>
          <w:numId w:val="1"/>
        </w:numPr>
        <w:tabs>
          <w:tab w:val="left" w:pos="827"/>
          <w:tab w:val="left" w:pos="828"/>
        </w:tabs>
        <w:spacing w:line="244" w:lineRule="auto"/>
        <w:ind w:left="108" w:right="117" w:hanging="1"/>
        <w:rPr>
          <w:rFonts w:ascii="Arial" w:hAnsi="Arial" w:cs="Arial"/>
          <w:sz w:val="18"/>
        </w:rPr>
      </w:pPr>
      <w:r w:rsidRPr="00C53EBB">
        <w:rPr>
          <w:rFonts w:ascii="Arial" w:hAnsi="Arial" w:cs="Arial"/>
          <w:b/>
          <w:sz w:val="18"/>
          <w:u w:val="single"/>
        </w:rPr>
        <w:t>INSPECTION AND SHOWING</w:t>
      </w:r>
      <w:r w:rsidRPr="00C53EBB">
        <w:rPr>
          <w:rFonts w:ascii="Arial" w:hAnsi="Arial" w:cs="Arial"/>
          <w:sz w:val="18"/>
        </w:rPr>
        <w:t>. Landlord reserves the right to enter upon the Leased Premises and to make such repairs and to do such work on or about said Leased Premises as Landlord may deem necessary or proper, or that Landlord may be obligated to make hereunder. At any time during the Term, Landlord reserves the right to visit and inspect Leased Premises, to show the Leased Premises to prospective tenants and purchasers, and to display “For Sale” and “For Rent” signs on the Leased</w:t>
      </w:r>
      <w:r w:rsidRPr="00C53EBB">
        <w:rPr>
          <w:rFonts w:ascii="Arial" w:hAnsi="Arial" w:cs="Arial"/>
          <w:spacing w:val="1"/>
          <w:sz w:val="18"/>
        </w:rPr>
        <w:t xml:space="preserve"> </w:t>
      </w:r>
      <w:r w:rsidRPr="00C53EBB">
        <w:rPr>
          <w:rFonts w:ascii="Arial" w:hAnsi="Arial" w:cs="Arial"/>
          <w:sz w:val="18"/>
        </w:rPr>
        <w:t>Premises.</w:t>
      </w:r>
    </w:p>
    <w:p w:rsidR="00EB1886" w:rsidRPr="00C53EBB" w:rsidRDefault="00EB1886" w:rsidP="00EB1886">
      <w:pPr>
        <w:pStyle w:val="BodyText"/>
        <w:spacing w:before="2"/>
        <w:rPr>
          <w:rFonts w:ascii="Arial" w:hAnsi="Arial" w:cs="Arial"/>
          <w:sz w:val="21"/>
        </w:rPr>
      </w:pPr>
    </w:p>
    <w:p w:rsidR="00EB1886" w:rsidRPr="00C53EBB" w:rsidRDefault="00EB1886" w:rsidP="00EB1886">
      <w:pPr>
        <w:pStyle w:val="ListParagraph"/>
        <w:numPr>
          <w:ilvl w:val="0"/>
          <w:numId w:val="1"/>
        </w:numPr>
        <w:tabs>
          <w:tab w:val="left" w:pos="827"/>
          <w:tab w:val="left" w:pos="828"/>
        </w:tabs>
        <w:spacing w:before="1" w:line="244" w:lineRule="auto"/>
        <w:ind w:left="108" w:firstLine="0"/>
        <w:rPr>
          <w:rFonts w:ascii="Arial" w:hAnsi="Arial" w:cs="Arial"/>
          <w:sz w:val="18"/>
        </w:rPr>
      </w:pPr>
      <w:r w:rsidRPr="00C53EBB">
        <w:rPr>
          <w:rFonts w:ascii="Arial" w:hAnsi="Arial" w:cs="Arial"/>
          <w:b/>
          <w:sz w:val="18"/>
          <w:u w:val="single"/>
        </w:rPr>
        <w:t>ALTERNATIONS AND IMPROVEMENTS; SIGNS</w:t>
      </w:r>
      <w:r w:rsidRPr="00C53EBB">
        <w:rPr>
          <w:rFonts w:ascii="Arial" w:hAnsi="Arial" w:cs="Arial"/>
          <w:sz w:val="18"/>
        </w:rPr>
        <w:t>. Except as herein specifically provided, Tenant will not make or permit to be made any alterations, additions, improvements or changes in the Leased Premises without first obtaining the written consent of Landlord. Furthermore, no signs shall be erected by Tenant until the consent thereof in writing is first had and obtained from Landlord and any applicable governing body or entity. The consent to a particular alteration, addition, improvement or change shall not be deemed consent to or waiver of a restriction against alterations, additions, improvements or changes for the</w:t>
      </w:r>
      <w:r w:rsidRPr="00C53EBB">
        <w:rPr>
          <w:rFonts w:ascii="Arial" w:hAnsi="Arial" w:cs="Arial"/>
          <w:spacing w:val="-2"/>
          <w:sz w:val="18"/>
        </w:rPr>
        <w:t xml:space="preserve"> </w:t>
      </w:r>
      <w:r w:rsidRPr="00C53EBB">
        <w:rPr>
          <w:rFonts w:ascii="Arial" w:hAnsi="Arial" w:cs="Arial"/>
          <w:sz w:val="18"/>
        </w:rPr>
        <w:t>future.</w:t>
      </w:r>
    </w:p>
    <w:p w:rsidR="00EB1886" w:rsidRPr="00C53EBB" w:rsidRDefault="00EB1886" w:rsidP="00EB1886">
      <w:pPr>
        <w:pStyle w:val="BodyText"/>
        <w:spacing w:before="2"/>
        <w:rPr>
          <w:rFonts w:ascii="Arial" w:hAnsi="Arial" w:cs="Arial"/>
          <w:sz w:val="21"/>
        </w:rPr>
      </w:pPr>
    </w:p>
    <w:p w:rsidR="00EB1886" w:rsidRPr="00C53EBB" w:rsidRDefault="00EB1886" w:rsidP="00EB1886">
      <w:pPr>
        <w:pStyle w:val="Heading2"/>
        <w:numPr>
          <w:ilvl w:val="0"/>
          <w:numId w:val="1"/>
        </w:numPr>
        <w:tabs>
          <w:tab w:val="left" w:pos="827"/>
          <w:tab w:val="left" w:pos="828"/>
        </w:tabs>
        <w:rPr>
          <w:rFonts w:ascii="Arial" w:hAnsi="Arial" w:cs="Arial"/>
          <w:b w:val="0"/>
        </w:rPr>
      </w:pPr>
      <w:r w:rsidRPr="00C53EBB">
        <w:rPr>
          <w:rFonts w:ascii="Arial" w:hAnsi="Arial" w:cs="Arial"/>
          <w:u w:val="single"/>
        </w:rPr>
        <w:t>TENANT’S REPAIRS; UPKEEP; UTILITIES; COMPLIANCE WITH</w:t>
      </w:r>
      <w:r w:rsidRPr="00C53EBB">
        <w:rPr>
          <w:rFonts w:ascii="Arial" w:hAnsi="Arial" w:cs="Arial"/>
          <w:spacing w:val="-3"/>
          <w:u w:val="single"/>
        </w:rPr>
        <w:t xml:space="preserve"> </w:t>
      </w:r>
      <w:r w:rsidRPr="00C53EBB">
        <w:rPr>
          <w:rFonts w:ascii="Arial" w:hAnsi="Arial" w:cs="Arial"/>
          <w:u w:val="single"/>
        </w:rPr>
        <w:t>LAW</w:t>
      </w:r>
      <w:r w:rsidRPr="00C53EBB">
        <w:rPr>
          <w:rFonts w:ascii="Arial" w:hAnsi="Arial" w:cs="Arial"/>
          <w:b w:val="0"/>
        </w:rPr>
        <w:t>.</w:t>
      </w:r>
    </w:p>
    <w:p w:rsidR="00EB1886" w:rsidRPr="00C53EBB" w:rsidRDefault="00EB1886" w:rsidP="00EB1886">
      <w:pPr>
        <w:pStyle w:val="BodyText"/>
        <w:spacing w:before="3"/>
        <w:rPr>
          <w:rFonts w:ascii="Arial" w:hAnsi="Arial" w:cs="Arial"/>
          <w:sz w:val="21"/>
        </w:rPr>
      </w:pPr>
    </w:p>
    <w:p w:rsidR="00EB1886" w:rsidRPr="00C53EBB" w:rsidRDefault="00EB1886" w:rsidP="00C30FBD">
      <w:pPr>
        <w:pStyle w:val="ListParagraph"/>
        <w:numPr>
          <w:ilvl w:val="1"/>
          <w:numId w:val="1"/>
        </w:numPr>
        <w:tabs>
          <w:tab w:val="left" w:pos="1547"/>
          <w:tab w:val="left" w:pos="1548"/>
        </w:tabs>
        <w:spacing w:line="244" w:lineRule="auto"/>
        <w:rPr>
          <w:rFonts w:ascii="Arial" w:hAnsi="Arial" w:cs="Arial"/>
          <w:sz w:val="18"/>
        </w:rPr>
      </w:pPr>
      <w:r w:rsidRPr="00C53EBB">
        <w:rPr>
          <w:rFonts w:ascii="Arial" w:hAnsi="Arial" w:cs="Arial"/>
          <w:sz w:val="18"/>
          <w:u w:val="single"/>
        </w:rPr>
        <w:t>Glass Maintenance</w:t>
      </w:r>
      <w:r w:rsidRPr="00C53EBB">
        <w:rPr>
          <w:rFonts w:ascii="Arial" w:hAnsi="Arial" w:cs="Arial"/>
          <w:sz w:val="18"/>
        </w:rPr>
        <w:t>. Tenant will replace all plate and other glass on or in the Leased Premises, if and when broken or cracked, and failing so to do Landlord may replace the same and Tenant will pay Landlord the cost and expense thereof upon</w:t>
      </w:r>
      <w:r w:rsidRPr="00C53EBB">
        <w:rPr>
          <w:rFonts w:ascii="Arial" w:hAnsi="Arial" w:cs="Arial"/>
          <w:spacing w:val="1"/>
          <w:sz w:val="18"/>
        </w:rPr>
        <w:t xml:space="preserve"> </w:t>
      </w:r>
      <w:r w:rsidRPr="00C53EBB">
        <w:rPr>
          <w:rFonts w:ascii="Arial" w:hAnsi="Arial" w:cs="Arial"/>
          <w:sz w:val="18"/>
        </w:rPr>
        <w:t>demand.</w:t>
      </w:r>
    </w:p>
    <w:p w:rsidR="00EB1886" w:rsidRPr="00C53EBB" w:rsidRDefault="00EB1886" w:rsidP="00EB1886">
      <w:pPr>
        <w:pStyle w:val="BodyText"/>
        <w:spacing w:before="10"/>
        <w:rPr>
          <w:rFonts w:ascii="Arial" w:hAnsi="Arial" w:cs="Arial"/>
          <w:sz w:val="20"/>
        </w:rPr>
      </w:pPr>
    </w:p>
    <w:p w:rsidR="00EB1886" w:rsidRPr="00C53EBB" w:rsidRDefault="00EB1886" w:rsidP="00EB1886">
      <w:pPr>
        <w:pStyle w:val="ListParagraph"/>
        <w:numPr>
          <w:ilvl w:val="1"/>
          <w:numId w:val="1"/>
        </w:numPr>
        <w:tabs>
          <w:tab w:val="left" w:pos="1547"/>
          <w:tab w:val="left" w:pos="1549"/>
        </w:tabs>
        <w:ind w:right="0"/>
        <w:rPr>
          <w:rFonts w:ascii="Arial" w:hAnsi="Arial" w:cs="Arial"/>
          <w:sz w:val="18"/>
        </w:rPr>
      </w:pPr>
      <w:r w:rsidRPr="00C53EBB">
        <w:rPr>
          <w:rFonts w:ascii="Arial" w:hAnsi="Arial" w:cs="Arial"/>
          <w:sz w:val="18"/>
          <w:u w:val="single"/>
        </w:rPr>
        <w:t>Keys</w:t>
      </w:r>
      <w:r w:rsidRPr="00C53EBB">
        <w:rPr>
          <w:rFonts w:ascii="Arial" w:hAnsi="Arial" w:cs="Arial"/>
          <w:sz w:val="18"/>
        </w:rPr>
        <w:t>. Tenant will replace all keys lost or</w:t>
      </w:r>
      <w:r w:rsidRPr="00C53EBB">
        <w:rPr>
          <w:rFonts w:ascii="Arial" w:hAnsi="Arial" w:cs="Arial"/>
          <w:spacing w:val="1"/>
          <w:sz w:val="18"/>
        </w:rPr>
        <w:t xml:space="preserve"> </w:t>
      </w:r>
      <w:r w:rsidRPr="00C53EBB">
        <w:rPr>
          <w:rFonts w:ascii="Arial" w:hAnsi="Arial" w:cs="Arial"/>
          <w:sz w:val="18"/>
        </w:rPr>
        <w:t>broken.</w:t>
      </w:r>
    </w:p>
    <w:p w:rsidR="00EB1886" w:rsidRPr="00C53EBB" w:rsidRDefault="00EB1886" w:rsidP="00EB1886">
      <w:pPr>
        <w:pStyle w:val="BodyText"/>
        <w:spacing w:before="3"/>
        <w:rPr>
          <w:rFonts w:ascii="Arial" w:hAnsi="Arial" w:cs="Arial"/>
          <w:sz w:val="21"/>
        </w:rPr>
      </w:pPr>
    </w:p>
    <w:p w:rsidR="00EB1886" w:rsidRPr="00C53EBB" w:rsidRDefault="00EB1886" w:rsidP="00EB1886">
      <w:pPr>
        <w:pStyle w:val="ListParagraph"/>
        <w:numPr>
          <w:ilvl w:val="1"/>
          <w:numId w:val="1"/>
        </w:numPr>
        <w:tabs>
          <w:tab w:val="left" w:pos="1547"/>
          <w:tab w:val="left" w:pos="1548"/>
        </w:tabs>
        <w:ind w:left="1547" w:right="0"/>
        <w:rPr>
          <w:rFonts w:ascii="Arial" w:hAnsi="Arial" w:cs="Arial"/>
          <w:sz w:val="18"/>
        </w:rPr>
      </w:pPr>
      <w:r w:rsidRPr="00C53EBB">
        <w:rPr>
          <w:rFonts w:ascii="Arial" w:hAnsi="Arial" w:cs="Arial"/>
          <w:sz w:val="18"/>
          <w:u w:val="single"/>
        </w:rPr>
        <w:t>Utility Bills</w:t>
      </w:r>
      <w:r w:rsidRPr="00C53EBB">
        <w:rPr>
          <w:rFonts w:ascii="Arial" w:hAnsi="Arial" w:cs="Arial"/>
          <w:sz w:val="18"/>
        </w:rPr>
        <w:t>. Tenant will pay all bills for utilities and services used on the Leased</w:t>
      </w:r>
      <w:r w:rsidRPr="00C53EBB">
        <w:rPr>
          <w:rFonts w:ascii="Arial" w:hAnsi="Arial" w:cs="Arial"/>
          <w:spacing w:val="5"/>
          <w:sz w:val="18"/>
        </w:rPr>
        <w:t xml:space="preserve"> </w:t>
      </w:r>
      <w:r w:rsidRPr="00C53EBB">
        <w:rPr>
          <w:rFonts w:ascii="Arial" w:hAnsi="Arial" w:cs="Arial"/>
          <w:sz w:val="18"/>
        </w:rPr>
        <w:t>Premises.</w:t>
      </w:r>
    </w:p>
    <w:p w:rsidR="00EB1886" w:rsidRPr="00C53EBB" w:rsidRDefault="00EB1886" w:rsidP="00EB1886">
      <w:pPr>
        <w:pStyle w:val="BodyText"/>
        <w:spacing w:before="3"/>
        <w:rPr>
          <w:rFonts w:ascii="Arial" w:hAnsi="Arial" w:cs="Arial"/>
          <w:sz w:val="21"/>
        </w:rPr>
      </w:pPr>
    </w:p>
    <w:p w:rsidR="00EB1886" w:rsidRPr="00C53EBB" w:rsidRDefault="00EB1886" w:rsidP="00EB1886">
      <w:pPr>
        <w:pStyle w:val="ListParagraph"/>
        <w:numPr>
          <w:ilvl w:val="1"/>
          <w:numId w:val="1"/>
        </w:numPr>
        <w:tabs>
          <w:tab w:val="left" w:pos="1547"/>
          <w:tab w:val="left" w:pos="1548"/>
        </w:tabs>
        <w:spacing w:line="244" w:lineRule="auto"/>
        <w:ind w:left="107" w:firstLine="721"/>
        <w:rPr>
          <w:rFonts w:ascii="Arial" w:hAnsi="Arial" w:cs="Arial"/>
          <w:sz w:val="18"/>
        </w:rPr>
      </w:pPr>
      <w:r w:rsidRPr="00C53EBB">
        <w:rPr>
          <w:rFonts w:ascii="Arial" w:hAnsi="Arial" w:cs="Arial"/>
          <w:sz w:val="18"/>
          <w:u w:val="single"/>
        </w:rPr>
        <w:t>Tenant’s Repairs</w:t>
      </w:r>
      <w:r w:rsidRPr="00C53EBB">
        <w:rPr>
          <w:rFonts w:ascii="Arial" w:hAnsi="Arial" w:cs="Arial"/>
          <w:sz w:val="18"/>
        </w:rPr>
        <w:t xml:space="preserve">.  Except for repair items specifically allocated to Landlord hereunder, Tenant shall, at Tenant’s expense,  but under the direction of Landlord, maintain and promptly repair the Leased Premises and/or portion thereof and/or the fixtures and appurtenances therein. Tenant’s obligations hereunder shall include, without limitation, Tenant keeping all elevators, heating, ventilation and air conditioning equipment (HVAC), electric wiring, telephone service wires, water pipes, water closets, drains, sewer lines, sprinkler systems and other plumbing, whether above or under </w:t>
      </w:r>
      <w:r w:rsidRPr="00C53EBB">
        <w:rPr>
          <w:rFonts w:ascii="Arial" w:hAnsi="Arial" w:cs="Arial"/>
          <w:spacing w:val="-4"/>
          <w:sz w:val="18"/>
        </w:rPr>
        <w:t xml:space="preserve">ground, </w:t>
      </w:r>
      <w:r w:rsidRPr="00C53EBB">
        <w:rPr>
          <w:rFonts w:ascii="Arial" w:hAnsi="Arial" w:cs="Arial"/>
          <w:sz w:val="18"/>
        </w:rPr>
        <w:t xml:space="preserve">on </w:t>
      </w:r>
      <w:r w:rsidRPr="00C53EBB">
        <w:rPr>
          <w:rFonts w:ascii="Arial" w:hAnsi="Arial" w:cs="Arial"/>
          <w:spacing w:val="-3"/>
          <w:sz w:val="18"/>
        </w:rPr>
        <w:t xml:space="preserve">the </w:t>
      </w:r>
      <w:r w:rsidRPr="00C53EBB">
        <w:rPr>
          <w:rFonts w:ascii="Arial" w:hAnsi="Arial" w:cs="Arial"/>
          <w:spacing w:val="-4"/>
          <w:sz w:val="18"/>
        </w:rPr>
        <w:t xml:space="preserve">Leased Premises </w:t>
      </w:r>
      <w:r w:rsidRPr="00C53EBB">
        <w:rPr>
          <w:rFonts w:ascii="Arial" w:hAnsi="Arial" w:cs="Arial"/>
          <w:sz w:val="18"/>
        </w:rPr>
        <w:t xml:space="preserve">in </w:t>
      </w:r>
      <w:r w:rsidRPr="00C53EBB">
        <w:rPr>
          <w:rFonts w:ascii="Arial" w:hAnsi="Arial" w:cs="Arial"/>
          <w:spacing w:val="-3"/>
          <w:sz w:val="18"/>
        </w:rPr>
        <w:t xml:space="preserve">good </w:t>
      </w:r>
      <w:r w:rsidRPr="00C53EBB">
        <w:rPr>
          <w:rFonts w:ascii="Arial" w:hAnsi="Arial" w:cs="Arial"/>
          <w:spacing w:val="-4"/>
          <w:sz w:val="18"/>
        </w:rPr>
        <w:t xml:space="preserve">order </w:t>
      </w:r>
      <w:r w:rsidRPr="00C53EBB">
        <w:rPr>
          <w:rFonts w:ascii="Arial" w:hAnsi="Arial" w:cs="Arial"/>
          <w:spacing w:val="-3"/>
          <w:sz w:val="18"/>
        </w:rPr>
        <w:t xml:space="preserve">and </w:t>
      </w:r>
      <w:r w:rsidRPr="00C53EBB">
        <w:rPr>
          <w:rFonts w:ascii="Arial" w:hAnsi="Arial" w:cs="Arial"/>
          <w:spacing w:val="-4"/>
          <w:sz w:val="18"/>
        </w:rPr>
        <w:t xml:space="preserve">repair </w:t>
      </w:r>
      <w:r w:rsidRPr="00C53EBB">
        <w:rPr>
          <w:rFonts w:ascii="Arial" w:hAnsi="Arial" w:cs="Arial"/>
          <w:spacing w:val="-3"/>
          <w:sz w:val="18"/>
        </w:rPr>
        <w:t xml:space="preserve">and </w:t>
      </w:r>
      <w:r w:rsidRPr="00C53EBB">
        <w:rPr>
          <w:rFonts w:ascii="Arial" w:hAnsi="Arial" w:cs="Arial"/>
          <w:spacing w:val="-4"/>
          <w:sz w:val="18"/>
        </w:rPr>
        <w:t xml:space="preserve">doing </w:t>
      </w:r>
      <w:r w:rsidRPr="00C53EBB">
        <w:rPr>
          <w:rFonts w:ascii="Arial" w:hAnsi="Arial" w:cs="Arial"/>
          <w:spacing w:val="-3"/>
          <w:sz w:val="18"/>
        </w:rPr>
        <w:t xml:space="preserve">all </w:t>
      </w:r>
      <w:r w:rsidRPr="00C53EBB">
        <w:rPr>
          <w:rFonts w:ascii="Arial" w:hAnsi="Arial" w:cs="Arial"/>
          <w:spacing w:val="-4"/>
          <w:sz w:val="18"/>
        </w:rPr>
        <w:t xml:space="preserve">maintenance, repairs, modifications </w:t>
      </w:r>
      <w:r w:rsidRPr="00C53EBB">
        <w:rPr>
          <w:rFonts w:ascii="Arial" w:hAnsi="Arial" w:cs="Arial"/>
          <w:spacing w:val="-3"/>
          <w:sz w:val="18"/>
        </w:rPr>
        <w:t>and</w:t>
      </w:r>
      <w:r w:rsidRPr="00C53EBB">
        <w:rPr>
          <w:rFonts w:ascii="Arial" w:hAnsi="Arial" w:cs="Arial"/>
          <w:spacing w:val="-7"/>
          <w:sz w:val="18"/>
        </w:rPr>
        <w:t xml:space="preserve"> </w:t>
      </w:r>
      <w:r w:rsidRPr="00C53EBB">
        <w:rPr>
          <w:rFonts w:ascii="Arial" w:hAnsi="Arial" w:cs="Arial"/>
          <w:spacing w:val="-4"/>
          <w:sz w:val="18"/>
        </w:rPr>
        <w:t>replacements</w:t>
      </w:r>
      <w:r w:rsidRPr="00C53EBB">
        <w:rPr>
          <w:rFonts w:ascii="Arial" w:hAnsi="Arial" w:cs="Arial"/>
          <w:spacing w:val="-8"/>
          <w:sz w:val="18"/>
        </w:rPr>
        <w:t xml:space="preserve"> </w:t>
      </w:r>
      <w:r w:rsidRPr="00C53EBB">
        <w:rPr>
          <w:rFonts w:ascii="Arial" w:hAnsi="Arial" w:cs="Arial"/>
          <w:spacing w:val="-4"/>
          <w:sz w:val="18"/>
        </w:rPr>
        <w:t>which</w:t>
      </w:r>
      <w:r w:rsidRPr="00C53EBB">
        <w:rPr>
          <w:rFonts w:ascii="Arial" w:hAnsi="Arial" w:cs="Arial"/>
          <w:spacing w:val="-7"/>
          <w:sz w:val="18"/>
        </w:rPr>
        <w:t xml:space="preserve"> </w:t>
      </w:r>
      <w:r w:rsidRPr="00C53EBB">
        <w:rPr>
          <w:rFonts w:ascii="Arial" w:hAnsi="Arial" w:cs="Arial"/>
          <w:spacing w:val="-3"/>
          <w:sz w:val="18"/>
        </w:rPr>
        <w:t>may</w:t>
      </w:r>
      <w:r w:rsidRPr="00C53EBB">
        <w:rPr>
          <w:rFonts w:ascii="Arial" w:hAnsi="Arial" w:cs="Arial"/>
          <w:spacing w:val="-5"/>
          <w:sz w:val="18"/>
        </w:rPr>
        <w:t xml:space="preserve"> </w:t>
      </w:r>
      <w:r w:rsidRPr="00C53EBB">
        <w:rPr>
          <w:rFonts w:ascii="Arial" w:hAnsi="Arial" w:cs="Arial"/>
          <w:sz w:val="18"/>
        </w:rPr>
        <w:t>be</w:t>
      </w:r>
      <w:r w:rsidRPr="00C53EBB">
        <w:rPr>
          <w:rFonts w:ascii="Arial" w:hAnsi="Arial" w:cs="Arial"/>
          <w:spacing w:val="-7"/>
          <w:sz w:val="18"/>
        </w:rPr>
        <w:t xml:space="preserve"> </w:t>
      </w:r>
      <w:r w:rsidRPr="00C53EBB">
        <w:rPr>
          <w:rFonts w:ascii="Arial" w:hAnsi="Arial" w:cs="Arial"/>
          <w:spacing w:val="-4"/>
          <w:sz w:val="18"/>
        </w:rPr>
        <w:t>required</w:t>
      </w:r>
      <w:r w:rsidRPr="00C53EBB">
        <w:rPr>
          <w:rFonts w:ascii="Arial" w:hAnsi="Arial" w:cs="Arial"/>
          <w:spacing w:val="-7"/>
          <w:sz w:val="18"/>
        </w:rPr>
        <w:t xml:space="preserve"> </w:t>
      </w:r>
      <w:r w:rsidRPr="00C53EBB">
        <w:rPr>
          <w:rFonts w:ascii="Arial" w:hAnsi="Arial" w:cs="Arial"/>
          <w:sz w:val="18"/>
        </w:rPr>
        <w:t>by</w:t>
      </w:r>
      <w:r w:rsidRPr="00C53EBB">
        <w:rPr>
          <w:rFonts w:ascii="Arial" w:hAnsi="Arial" w:cs="Arial"/>
          <w:spacing w:val="-5"/>
          <w:sz w:val="18"/>
        </w:rPr>
        <w:t xml:space="preserve"> </w:t>
      </w:r>
      <w:r w:rsidRPr="00C53EBB">
        <w:rPr>
          <w:rFonts w:ascii="Arial" w:hAnsi="Arial" w:cs="Arial"/>
          <w:spacing w:val="-3"/>
          <w:sz w:val="18"/>
        </w:rPr>
        <w:t>the</w:t>
      </w:r>
      <w:r w:rsidRPr="00C53EBB">
        <w:rPr>
          <w:rFonts w:ascii="Arial" w:hAnsi="Arial" w:cs="Arial"/>
          <w:spacing w:val="-7"/>
          <w:sz w:val="18"/>
        </w:rPr>
        <w:t xml:space="preserve"> </w:t>
      </w:r>
      <w:r w:rsidRPr="00C53EBB">
        <w:rPr>
          <w:rFonts w:ascii="Arial" w:hAnsi="Arial" w:cs="Arial"/>
          <w:spacing w:val="-4"/>
          <w:sz w:val="18"/>
        </w:rPr>
        <w:t>applicable</w:t>
      </w:r>
      <w:r w:rsidRPr="00C53EBB">
        <w:rPr>
          <w:rFonts w:ascii="Arial" w:hAnsi="Arial" w:cs="Arial"/>
          <w:spacing w:val="-7"/>
          <w:sz w:val="18"/>
        </w:rPr>
        <w:t xml:space="preserve"> </w:t>
      </w:r>
      <w:r w:rsidRPr="00C53EBB">
        <w:rPr>
          <w:rFonts w:ascii="Arial" w:hAnsi="Arial" w:cs="Arial"/>
          <w:spacing w:val="-3"/>
          <w:sz w:val="18"/>
        </w:rPr>
        <w:t>laws</w:t>
      </w:r>
      <w:r w:rsidRPr="00C53EBB">
        <w:rPr>
          <w:rFonts w:ascii="Arial" w:hAnsi="Arial" w:cs="Arial"/>
          <w:spacing w:val="-8"/>
          <w:sz w:val="18"/>
        </w:rPr>
        <w:t xml:space="preserve"> </w:t>
      </w:r>
      <w:r w:rsidRPr="00C53EBB">
        <w:rPr>
          <w:rFonts w:ascii="Arial" w:hAnsi="Arial" w:cs="Arial"/>
          <w:sz w:val="18"/>
        </w:rPr>
        <w:t>or</w:t>
      </w:r>
      <w:r w:rsidRPr="00C53EBB">
        <w:rPr>
          <w:rFonts w:ascii="Arial" w:hAnsi="Arial" w:cs="Arial"/>
          <w:spacing w:val="-7"/>
          <w:sz w:val="18"/>
        </w:rPr>
        <w:t xml:space="preserve"> </w:t>
      </w:r>
      <w:r w:rsidRPr="00C53EBB">
        <w:rPr>
          <w:rFonts w:ascii="Arial" w:hAnsi="Arial" w:cs="Arial"/>
          <w:spacing w:val="-4"/>
          <w:sz w:val="18"/>
        </w:rPr>
        <w:t>ordinances.</w:t>
      </w:r>
    </w:p>
    <w:p w:rsidR="00EB1886" w:rsidRPr="00C53EBB" w:rsidRDefault="00EB1886" w:rsidP="00EB1886">
      <w:pPr>
        <w:pStyle w:val="BodyText"/>
        <w:spacing w:before="10"/>
        <w:rPr>
          <w:rFonts w:ascii="Arial" w:hAnsi="Arial" w:cs="Arial"/>
          <w:sz w:val="20"/>
        </w:rPr>
      </w:pPr>
    </w:p>
    <w:p w:rsidR="00EB1886" w:rsidRPr="00C53EBB" w:rsidRDefault="00EB1886" w:rsidP="00EB1886">
      <w:pPr>
        <w:pStyle w:val="ListParagraph"/>
        <w:numPr>
          <w:ilvl w:val="1"/>
          <w:numId w:val="1"/>
        </w:numPr>
        <w:tabs>
          <w:tab w:val="left" w:pos="1547"/>
          <w:tab w:val="left" w:pos="1548"/>
        </w:tabs>
        <w:spacing w:line="244" w:lineRule="auto"/>
        <w:ind w:left="108" w:right="117" w:firstLine="719"/>
        <w:rPr>
          <w:rFonts w:ascii="Arial" w:hAnsi="Arial" w:cs="Arial"/>
          <w:sz w:val="18"/>
        </w:rPr>
      </w:pPr>
      <w:r w:rsidRPr="00C53EBB">
        <w:rPr>
          <w:rFonts w:ascii="Arial" w:hAnsi="Arial" w:cs="Arial"/>
          <w:spacing w:val="-4"/>
          <w:sz w:val="18"/>
          <w:u w:val="single"/>
        </w:rPr>
        <w:t xml:space="preserve">Landlord’s Limitation </w:t>
      </w:r>
      <w:r w:rsidRPr="00C53EBB">
        <w:rPr>
          <w:rFonts w:ascii="Arial" w:hAnsi="Arial" w:cs="Arial"/>
          <w:sz w:val="18"/>
          <w:u w:val="single"/>
        </w:rPr>
        <w:t xml:space="preserve">of </w:t>
      </w:r>
      <w:r w:rsidRPr="00C53EBB">
        <w:rPr>
          <w:rFonts w:ascii="Arial" w:hAnsi="Arial" w:cs="Arial"/>
          <w:spacing w:val="-4"/>
          <w:sz w:val="18"/>
          <w:u w:val="single"/>
        </w:rPr>
        <w:t>Liability</w:t>
      </w:r>
      <w:r w:rsidRPr="00C53EBB">
        <w:rPr>
          <w:rFonts w:ascii="Arial" w:hAnsi="Arial" w:cs="Arial"/>
          <w:spacing w:val="-4"/>
          <w:sz w:val="18"/>
        </w:rPr>
        <w:t xml:space="preserve">. Landlord shall </w:t>
      </w:r>
      <w:r w:rsidRPr="00C53EBB">
        <w:rPr>
          <w:rFonts w:ascii="Arial" w:hAnsi="Arial" w:cs="Arial"/>
          <w:spacing w:val="-3"/>
          <w:sz w:val="18"/>
        </w:rPr>
        <w:t xml:space="preserve">not </w:t>
      </w:r>
      <w:r w:rsidRPr="00C53EBB">
        <w:rPr>
          <w:rFonts w:ascii="Arial" w:hAnsi="Arial" w:cs="Arial"/>
          <w:sz w:val="18"/>
        </w:rPr>
        <w:t xml:space="preserve">be </w:t>
      </w:r>
      <w:r w:rsidRPr="00C53EBB">
        <w:rPr>
          <w:rFonts w:ascii="Arial" w:hAnsi="Arial" w:cs="Arial"/>
          <w:spacing w:val="-4"/>
          <w:sz w:val="18"/>
        </w:rPr>
        <w:t xml:space="preserve">liable </w:t>
      </w:r>
      <w:r w:rsidRPr="00C53EBB">
        <w:rPr>
          <w:rFonts w:ascii="Arial" w:hAnsi="Arial" w:cs="Arial"/>
          <w:spacing w:val="-3"/>
          <w:sz w:val="18"/>
        </w:rPr>
        <w:t xml:space="preserve">for any </w:t>
      </w:r>
      <w:r w:rsidRPr="00C53EBB">
        <w:rPr>
          <w:rFonts w:ascii="Arial" w:hAnsi="Arial" w:cs="Arial"/>
          <w:spacing w:val="-4"/>
          <w:sz w:val="18"/>
        </w:rPr>
        <w:t xml:space="preserve">damages caused </w:t>
      </w:r>
      <w:r w:rsidRPr="00C53EBB">
        <w:rPr>
          <w:rFonts w:ascii="Arial" w:hAnsi="Arial" w:cs="Arial"/>
          <w:spacing w:val="-2"/>
          <w:sz w:val="18"/>
        </w:rPr>
        <w:t xml:space="preserve">by, </w:t>
      </w:r>
      <w:r w:rsidRPr="00C53EBB">
        <w:rPr>
          <w:rFonts w:ascii="Arial" w:hAnsi="Arial" w:cs="Arial"/>
          <w:sz w:val="18"/>
        </w:rPr>
        <w:t xml:space="preserve">or </w:t>
      </w:r>
      <w:r w:rsidRPr="00C53EBB">
        <w:rPr>
          <w:rFonts w:ascii="Arial" w:hAnsi="Arial" w:cs="Arial"/>
          <w:spacing w:val="-4"/>
          <w:sz w:val="18"/>
        </w:rPr>
        <w:t xml:space="preserve">growing </w:t>
      </w:r>
      <w:r w:rsidRPr="00C53EBB">
        <w:rPr>
          <w:rFonts w:ascii="Arial" w:hAnsi="Arial" w:cs="Arial"/>
          <w:spacing w:val="-3"/>
          <w:sz w:val="18"/>
        </w:rPr>
        <w:t xml:space="preserve">out of, any </w:t>
      </w:r>
      <w:r w:rsidRPr="00C53EBB">
        <w:rPr>
          <w:rFonts w:ascii="Arial" w:hAnsi="Arial" w:cs="Arial"/>
          <w:spacing w:val="-4"/>
          <w:sz w:val="18"/>
        </w:rPr>
        <w:t xml:space="preserve">breakage, leakage, getting </w:t>
      </w:r>
      <w:r w:rsidRPr="00C53EBB">
        <w:rPr>
          <w:rFonts w:ascii="Arial" w:hAnsi="Arial" w:cs="Arial"/>
          <w:spacing w:val="-3"/>
          <w:sz w:val="18"/>
        </w:rPr>
        <w:t xml:space="preserve">out </w:t>
      </w:r>
      <w:r w:rsidRPr="00C53EBB">
        <w:rPr>
          <w:rFonts w:ascii="Arial" w:hAnsi="Arial" w:cs="Arial"/>
          <w:sz w:val="18"/>
        </w:rPr>
        <w:t xml:space="preserve">of </w:t>
      </w:r>
      <w:r w:rsidRPr="00C53EBB">
        <w:rPr>
          <w:rFonts w:ascii="Arial" w:hAnsi="Arial" w:cs="Arial"/>
          <w:spacing w:val="-4"/>
          <w:sz w:val="18"/>
        </w:rPr>
        <w:t xml:space="preserve">order </w:t>
      </w:r>
      <w:r w:rsidRPr="00C53EBB">
        <w:rPr>
          <w:rFonts w:ascii="Arial" w:hAnsi="Arial" w:cs="Arial"/>
          <w:sz w:val="18"/>
        </w:rPr>
        <w:t xml:space="preserve">or </w:t>
      </w:r>
      <w:r w:rsidRPr="00C53EBB">
        <w:rPr>
          <w:rFonts w:ascii="Arial" w:hAnsi="Arial" w:cs="Arial"/>
          <w:spacing w:val="-4"/>
          <w:sz w:val="18"/>
        </w:rPr>
        <w:t xml:space="preserve">defective conditions </w:t>
      </w:r>
      <w:r w:rsidRPr="00C53EBB">
        <w:rPr>
          <w:rFonts w:ascii="Arial" w:hAnsi="Arial" w:cs="Arial"/>
          <w:sz w:val="18"/>
        </w:rPr>
        <w:t xml:space="preserve">of </w:t>
      </w:r>
      <w:r w:rsidRPr="00C53EBB">
        <w:rPr>
          <w:rFonts w:ascii="Arial" w:hAnsi="Arial" w:cs="Arial"/>
          <w:spacing w:val="-3"/>
          <w:sz w:val="18"/>
        </w:rPr>
        <w:t xml:space="preserve">any </w:t>
      </w:r>
      <w:r w:rsidRPr="00C53EBB">
        <w:rPr>
          <w:rFonts w:ascii="Arial" w:hAnsi="Arial" w:cs="Arial"/>
          <w:spacing w:val="-4"/>
          <w:sz w:val="18"/>
        </w:rPr>
        <w:t xml:space="preserve">elevators, heating, ventilation </w:t>
      </w:r>
      <w:r w:rsidRPr="00C53EBB">
        <w:rPr>
          <w:rFonts w:ascii="Arial" w:hAnsi="Arial" w:cs="Arial"/>
          <w:spacing w:val="-3"/>
          <w:sz w:val="18"/>
        </w:rPr>
        <w:t xml:space="preserve">and air </w:t>
      </w:r>
      <w:r w:rsidRPr="00C53EBB">
        <w:rPr>
          <w:rFonts w:ascii="Arial" w:hAnsi="Arial" w:cs="Arial"/>
          <w:spacing w:val="-4"/>
          <w:sz w:val="18"/>
        </w:rPr>
        <w:t>conditioning equipment (HVAC), electric wiring, telephone</w:t>
      </w:r>
      <w:r w:rsidRPr="00C53EBB">
        <w:rPr>
          <w:rFonts w:ascii="Arial" w:hAnsi="Arial" w:cs="Arial"/>
          <w:spacing w:val="-7"/>
          <w:sz w:val="18"/>
        </w:rPr>
        <w:t xml:space="preserve"> </w:t>
      </w:r>
      <w:r w:rsidRPr="00C53EBB">
        <w:rPr>
          <w:rFonts w:ascii="Arial" w:hAnsi="Arial" w:cs="Arial"/>
          <w:spacing w:val="-4"/>
          <w:sz w:val="18"/>
        </w:rPr>
        <w:t>service</w:t>
      </w:r>
      <w:r w:rsidRPr="00C53EBB">
        <w:rPr>
          <w:rFonts w:ascii="Arial" w:hAnsi="Arial" w:cs="Arial"/>
          <w:spacing w:val="-6"/>
          <w:sz w:val="18"/>
        </w:rPr>
        <w:t xml:space="preserve"> </w:t>
      </w:r>
      <w:r w:rsidRPr="00C53EBB">
        <w:rPr>
          <w:rFonts w:ascii="Arial" w:hAnsi="Arial" w:cs="Arial"/>
          <w:spacing w:val="-4"/>
          <w:sz w:val="18"/>
        </w:rPr>
        <w:t>wires,</w:t>
      </w:r>
      <w:r w:rsidRPr="00C53EBB">
        <w:rPr>
          <w:rFonts w:ascii="Arial" w:hAnsi="Arial" w:cs="Arial"/>
          <w:spacing w:val="-7"/>
          <w:sz w:val="18"/>
        </w:rPr>
        <w:t xml:space="preserve"> </w:t>
      </w:r>
      <w:r w:rsidRPr="00C53EBB">
        <w:rPr>
          <w:rFonts w:ascii="Arial" w:hAnsi="Arial" w:cs="Arial"/>
          <w:spacing w:val="-4"/>
          <w:sz w:val="18"/>
        </w:rPr>
        <w:t>water</w:t>
      </w:r>
      <w:r w:rsidRPr="00C53EBB">
        <w:rPr>
          <w:rFonts w:ascii="Arial" w:hAnsi="Arial" w:cs="Arial"/>
          <w:spacing w:val="-6"/>
          <w:sz w:val="18"/>
        </w:rPr>
        <w:t xml:space="preserve"> </w:t>
      </w:r>
      <w:r w:rsidRPr="00C53EBB">
        <w:rPr>
          <w:rFonts w:ascii="Arial" w:hAnsi="Arial" w:cs="Arial"/>
          <w:spacing w:val="-4"/>
          <w:sz w:val="18"/>
        </w:rPr>
        <w:t>pipes,</w:t>
      </w:r>
      <w:r w:rsidRPr="00C53EBB">
        <w:rPr>
          <w:rFonts w:ascii="Arial" w:hAnsi="Arial" w:cs="Arial"/>
          <w:spacing w:val="-7"/>
          <w:sz w:val="18"/>
        </w:rPr>
        <w:t xml:space="preserve"> </w:t>
      </w:r>
      <w:r w:rsidRPr="00C53EBB">
        <w:rPr>
          <w:rFonts w:ascii="Arial" w:hAnsi="Arial" w:cs="Arial"/>
          <w:spacing w:val="-4"/>
          <w:sz w:val="18"/>
        </w:rPr>
        <w:t>water</w:t>
      </w:r>
      <w:r w:rsidRPr="00C53EBB">
        <w:rPr>
          <w:rFonts w:ascii="Arial" w:hAnsi="Arial" w:cs="Arial"/>
          <w:spacing w:val="-6"/>
          <w:sz w:val="18"/>
        </w:rPr>
        <w:t xml:space="preserve"> </w:t>
      </w:r>
      <w:r w:rsidRPr="00C53EBB">
        <w:rPr>
          <w:rFonts w:ascii="Arial" w:hAnsi="Arial" w:cs="Arial"/>
          <w:spacing w:val="-4"/>
          <w:sz w:val="18"/>
        </w:rPr>
        <w:t>closets,</w:t>
      </w:r>
      <w:r w:rsidRPr="00C53EBB">
        <w:rPr>
          <w:rFonts w:ascii="Arial" w:hAnsi="Arial" w:cs="Arial"/>
          <w:spacing w:val="-6"/>
          <w:sz w:val="18"/>
        </w:rPr>
        <w:t xml:space="preserve"> </w:t>
      </w:r>
      <w:r w:rsidRPr="00C53EBB">
        <w:rPr>
          <w:rFonts w:ascii="Arial" w:hAnsi="Arial" w:cs="Arial"/>
          <w:spacing w:val="-4"/>
          <w:sz w:val="18"/>
        </w:rPr>
        <w:t>drains,</w:t>
      </w:r>
      <w:r w:rsidRPr="00C53EBB">
        <w:rPr>
          <w:rFonts w:ascii="Arial" w:hAnsi="Arial" w:cs="Arial"/>
          <w:spacing w:val="-7"/>
          <w:sz w:val="18"/>
        </w:rPr>
        <w:t xml:space="preserve"> </w:t>
      </w:r>
      <w:r w:rsidRPr="00C53EBB">
        <w:rPr>
          <w:rFonts w:ascii="Arial" w:hAnsi="Arial" w:cs="Arial"/>
          <w:spacing w:val="-4"/>
          <w:sz w:val="18"/>
        </w:rPr>
        <w:t>sewer</w:t>
      </w:r>
      <w:r w:rsidRPr="00C53EBB">
        <w:rPr>
          <w:rFonts w:ascii="Arial" w:hAnsi="Arial" w:cs="Arial"/>
          <w:spacing w:val="-6"/>
          <w:sz w:val="18"/>
        </w:rPr>
        <w:t xml:space="preserve"> </w:t>
      </w:r>
      <w:r w:rsidRPr="00C53EBB">
        <w:rPr>
          <w:rFonts w:ascii="Arial" w:hAnsi="Arial" w:cs="Arial"/>
          <w:spacing w:val="-4"/>
          <w:sz w:val="18"/>
        </w:rPr>
        <w:t>lines</w:t>
      </w:r>
      <w:r w:rsidRPr="00C53EBB">
        <w:rPr>
          <w:rFonts w:ascii="Arial" w:hAnsi="Arial" w:cs="Arial"/>
          <w:spacing w:val="-7"/>
          <w:sz w:val="18"/>
        </w:rPr>
        <w:t xml:space="preserve"> </w:t>
      </w:r>
      <w:r w:rsidRPr="00C53EBB">
        <w:rPr>
          <w:rFonts w:ascii="Arial" w:hAnsi="Arial" w:cs="Arial"/>
          <w:spacing w:val="-3"/>
          <w:sz w:val="18"/>
        </w:rPr>
        <w:t>and</w:t>
      </w:r>
      <w:r w:rsidRPr="00C53EBB">
        <w:rPr>
          <w:rFonts w:ascii="Arial" w:hAnsi="Arial" w:cs="Arial"/>
          <w:spacing w:val="-6"/>
          <w:sz w:val="18"/>
        </w:rPr>
        <w:t xml:space="preserve"> </w:t>
      </w:r>
      <w:r w:rsidRPr="00C53EBB">
        <w:rPr>
          <w:rFonts w:ascii="Arial" w:hAnsi="Arial" w:cs="Arial"/>
          <w:spacing w:val="-4"/>
          <w:sz w:val="18"/>
        </w:rPr>
        <w:t>sprinkler</w:t>
      </w:r>
      <w:r w:rsidRPr="00C53EBB">
        <w:rPr>
          <w:rFonts w:ascii="Arial" w:hAnsi="Arial" w:cs="Arial"/>
          <w:spacing w:val="-7"/>
          <w:sz w:val="18"/>
        </w:rPr>
        <w:t xml:space="preserve"> </w:t>
      </w:r>
      <w:r w:rsidRPr="00C53EBB">
        <w:rPr>
          <w:rFonts w:ascii="Arial" w:hAnsi="Arial" w:cs="Arial"/>
          <w:spacing w:val="-4"/>
          <w:sz w:val="18"/>
        </w:rPr>
        <w:t>systems</w:t>
      </w:r>
      <w:r w:rsidRPr="00C53EBB">
        <w:rPr>
          <w:rFonts w:ascii="Arial" w:hAnsi="Arial" w:cs="Arial"/>
          <w:spacing w:val="-6"/>
          <w:sz w:val="18"/>
        </w:rPr>
        <w:t xml:space="preserve"> </w:t>
      </w:r>
      <w:r w:rsidRPr="00C53EBB">
        <w:rPr>
          <w:rFonts w:ascii="Arial" w:hAnsi="Arial" w:cs="Arial"/>
          <w:sz w:val="18"/>
        </w:rPr>
        <w:t>or</w:t>
      </w:r>
      <w:r w:rsidRPr="00C53EBB">
        <w:rPr>
          <w:rFonts w:ascii="Arial" w:hAnsi="Arial" w:cs="Arial"/>
          <w:spacing w:val="-6"/>
          <w:sz w:val="18"/>
        </w:rPr>
        <w:t xml:space="preserve"> </w:t>
      </w:r>
      <w:r w:rsidRPr="00C53EBB">
        <w:rPr>
          <w:rFonts w:ascii="Arial" w:hAnsi="Arial" w:cs="Arial"/>
          <w:spacing w:val="-4"/>
          <w:sz w:val="18"/>
        </w:rPr>
        <w:t>plumbing,</w:t>
      </w:r>
      <w:r w:rsidRPr="00C53EBB">
        <w:rPr>
          <w:rFonts w:ascii="Arial" w:hAnsi="Arial" w:cs="Arial"/>
          <w:spacing w:val="-7"/>
          <w:sz w:val="18"/>
        </w:rPr>
        <w:t xml:space="preserve"> </w:t>
      </w:r>
      <w:r w:rsidRPr="00C53EBB">
        <w:rPr>
          <w:rFonts w:ascii="Arial" w:hAnsi="Arial" w:cs="Arial"/>
          <w:sz w:val="18"/>
        </w:rPr>
        <w:t>or</w:t>
      </w:r>
      <w:r w:rsidRPr="00C53EBB">
        <w:rPr>
          <w:rFonts w:ascii="Arial" w:hAnsi="Arial" w:cs="Arial"/>
          <w:spacing w:val="-6"/>
          <w:sz w:val="18"/>
        </w:rPr>
        <w:t xml:space="preserve"> </w:t>
      </w:r>
      <w:r w:rsidRPr="00C53EBB">
        <w:rPr>
          <w:rFonts w:ascii="Arial" w:hAnsi="Arial" w:cs="Arial"/>
          <w:spacing w:val="-3"/>
          <w:sz w:val="18"/>
        </w:rPr>
        <w:t>any</w:t>
      </w:r>
      <w:r w:rsidRPr="00C53EBB">
        <w:rPr>
          <w:rFonts w:ascii="Arial" w:hAnsi="Arial" w:cs="Arial"/>
          <w:spacing w:val="-5"/>
          <w:sz w:val="18"/>
        </w:rPr>
        <w:t xml:space="preserve"> </w:t>
      </w:r>
      <w:r w:rsidRPr="00C53EBB">
        <w:rPr>
          <w:rFonts w:ascii="Arial" w:hAnsi="Arial" w:cs="Arial"/>
          <w:sz w:val="18"/>
        </w:rPr>
        <w:t>of</w:t>
      </w:r>
      <w:r w:rsidRPr="00C53EBB">
        <w:rPr>
          <w:rFonts w:ascii="Arial" w:hAnsi="Arial" w:cs="Arial"/>
          <w:spacing w:val="-6"/>
          <w:sz w:val="18"/>
        </w:rPr>
        <w:t xml:space="preserve"> </w:t>
      </w:r>
      <w:r w:rsidRPr="00C53EBB">
        <w:rPr>
          <w:rFonts w:ascii="Arial" w:hAnsi="Arial" w:cs="Arial"/>
          <w:spacing w:val="-4"/>
          <w:sz w:val="18"/>
        </w:rPr>
        <w:t>them.</w:t>
      </w:r>
    </w:p>
    <w:p w:rsidR="00EB1886" w:rsidRPr="00C53EBB" w:rsidRDefault="00EB1886" w:rsidP="00EB1886">
      <w:pPr>
        <w:pStyle w:val="BodyText"/>
        <w:spacing w:before="10"/>
        <w:rPr>
          <w:rFonts w:ascii="Arial" w:hAnsi="Arial" w:cs="Arial"/>
          <w:sz w:val="20"/>
        </w:rPr>
      </w:pPr>
    </w:p>
    <w:p w:rsidR="00EB1886" w:rsidRPr="00C53EBB" w:rsidRDefault="00EB1886" w:rsidP="00EB1886">
      <w:pPr>
        <w:pStyle w:val="ListParagraph"/>
        <w:numPr>
          <w:ilvl w:val="1"/>
          <w:numId w:val="1"/>
        </w:numPr>
        <w:tabs>
          <w:tab w:val="left" w:pos="1547"/>
          <w:tab w:val="left" w:pos="1549"/>
        </w:tabs>
        <w:spacing w:line="247" w:lineRule="auto"/>
        <w:ind w:left="107" w:firstLine="721"/>
        <w:rPr>
          <w:rFonts w:ascii="Arial" w:hAnsi="Arial" w:cs="Arial"/>
          <w:sz w:val="18"/>
        </w:rPr>
      </w:pPr>
      <w:r w:rsidRPr="00C53EBB">
        <w:rPr>
          <w:rFonts w:ascii="Arial" w:hAnsi="Arial" w:cs="Arial"/>
          <w:spacing w:val="-4"/>
          <w:sz w:val="18"/>
          <w:u w:val="single"/>
        </w:rPr>
        <w:t xml:space="preserve">Compliance </w:t>
      </w:r>
      <w:r w:rsidRPr="00C53EBB">
        <w:rPr>
          <w:rFonts w:ascii="Arial" w:hAnsi="Arial" w:cs="Arial"/>
          <w:spacing w:val="-3"/>
          <w:sz w:val="18"/>
          <w:u w:val="single"/>
        </w:rPr>
        <w:t xml:space="preserve">with </w:t>
      </w:r>
      <w:r w:rsidRPr="00C53EBB">
        <w:rPr>
          <w:rFonts w:ascii="Arial" w:hAnsi="Arial" w:cs="Arial"/>
          <w:spacing w:val="-4"/>
          <w:sz w:val="18"/>
          <w:u w:val="single"/>
        </w:rPr>
        <w:t>Laws</w:t>
      </w:r>
      <w:r w:rsidRPr="00C53EBB">
        <w:rPr>
          <w:rFonts w:ascii="Arial" w:hAnsi="Arial" w:cs="Arial"/>
          <w:spacing w:val="-4"/>
          <w:sz w:val="18"/>
        </w:rPr>
        <w:t xml:space="preserve">. Tenant will, </w:t>
      </w:r>
      <w:r w:rsidRPr="00C53EBB">
        <w:rPr>
          <w:rFonts w:ascii="Arial" w:hAnsi="Arial" w:cs="Arial"/>
          <w:sz w:val="18"/>
        </w:rPr>
        <w:t xml:space="preserve">at </w:t>
      </w:r>
      <w:r w:rsidRPr="00C53EBB">
        <w:rPr>
          <w:rFonts w:ascii="Arial" w:hAnsi="Arial" w:cs="Arial"/>
          <w:spacing w:val="-4"/>
          <w:sz w:val="18"/>
        </w:rPr>
        <w:t xml:space="preserve">Tenant’s expense, comply, </w:t>
      </w:r>
      <w:r w:rsidRPr="00C53EBB">
        <w:rPr>
          <w:rFonts w:ascii="Arial" w:hAnsi="Arial" w:cs="Arial"/>
          <w:sz w:val="18"/>
        </w:rPr>
        <w:t xml:space="preserve">at </w:t>
      </w:r>
      <w:r w:rsidRPr="00C53EBB">
        <w:rPr>
          <w:rFonts w:ascii="Arial" w:hAnsi="Arial" w:cs="Arial"/>
          <w:spacing w:val="-3"/>
          <w:sz w:val="18"/>
        </w:rPr>
        <w:t xml:space="preserve">all </w:t>
      </w:r>
      <w:r w:rsidRPr="00C53EBB">
        <w:rPr>
          <w:rFonts w:ascii="Arial" w:hAnsi="Arial" w:cs="Arial"/>
          <w:spacing w:val="-4"/>
          <w:sz w:val="18"/>
        </w:rPr>
        <w:t xml:space="preserve">times </w:t>
      </w:r>
      <w:r w:rsidRPr="00C53EBB">
        <w:rPr>
          <w:rFonts w:ascii="Arial" w:hAnsi="Arial" w:cs="Arial"/>
          <w:spacing w:val="-3"/>
          <w:sz w:val="18"/>
        </w:rPr>
        <w:t xml:space="preserve">and </w:t>
      </w:r>
      <w:r w:rsidRPr="00C53EBB">
        <w:rPr>
          <w:rFonts w:ascii="Arial" w:hAnsi="Arial" w:cs="Arial"/>
          <w:sz w:val="18"/>
        </w:rPr>
        <w:t xml:space="preserve">in </w:t>
      </w:r>
      <w:r w:rsidRPr="00C53EBB">
        <w:rPr>
          <w:rFonts w:ascii="Arial" w:hAnsi="Arial" w:cs="Arial"/>
          <w:spacing w:val="-3"/>
          <w:sz w:val="18"/>
        </w:rPr>
        <w:t xml:space="preserve">all </w:t>
      </w:r>
      <w:r w:rsidRPr="00C53EBB">
        <w:rPr>
          <w:rFonts w:ascii="Arial" w:hAnsi="Arial" w:cs="Arial"/>
          <w:spacing w:val="-4"/>
          <w:sz w:val="18"/>
        </w:rPr>
        <w:t xml:space="preserve">respects </w:t>
      </w:r>
      <w:r w:rsidRPr="00C53EBB">
        <w:rPr>
          <w:rFonts w:ascii="Arial" w:hAnsi="Arial" w:cs="Arial"/>
          <w:spacing w:val="-3"/>
          <w:sz w:val="18"/>
        </w:rPr>
        <w:t xml:space="preserve">with all the </w:t>
      </w:r>
      <w:r w:rsidRPr="00C53EBB">
        <w:rPr>
          <w:rFonts w:ascii="Arial" w:hAnsi="Arial" w:cs="Arial"/>
          <w:spacing w:val="-4"/>
          <w:sz w:val="18"/>
        </w:rPr>
        <w:t xml:space="preserve">applicable </w:t>
      </w:r>
      <w:r w:rsidRPr="00C53EBB">
        <w:rPr>
          <w:rFonts w:ascii="Arial" w:hAnsi="Arial" w:cs="Arial"/>
          <w:spacing w:val="-3"/>
          <w:sz w:val="18"/>
        </w:rPr>
        <w:t xml:space="preserve">laws </w:t>
      </w:r>
      <w:r w:rsidRPr="00C53EBB">
        <w:rPr>
          <w:rFonts w:ascii="Arial" w:hAnsi="Arial" w:cs="Arial"/>
          <w:spacing w:val="-4"/>
          <w:sz w:val="18"/>
        </w:rPr>
        <w:t xml:space="preserve">and ordinances (including </w:t>
      </w:r>
      <w:r w:rsidRPr="00C53EBB">
        <w:rPr>
          <w:rFonts w:ascii="Arial" w:hAnsi="Arial" w:cs="Arial"/>
          <w:spacing w:val="-3"/>
          <w:sz w:val="18"/>
        </w:rPr>
        <w:t xml:space="preserve">but not </w:t>
      </w:r>
      <w:r w:rsidRPr="00C53EBB">
        <w:rPr>
          <w:rFonts w:ascii="Arial" w:hAnsi="Arial" w:cs="Arial"/>
          <w:spacing w:val="-4"/>
          <w:sz w:val="18"/>
        </w:rPr>
        <w:t xml:space="preserve">limited </w:t>
      </w:r>
      <w:r w:rsidRPr="00C53EBB">
        <w:rPr>
          <w:rFonts w:ascii="Arial" w:hAnsi="Arial" w:cs="Arial"/>
          <w:sz w:val="18"/>
        </w:rPr>
        <w:t xml:space="preserve">to </w:t>
      </w:r>
      <w:r w:rsidRPr="00C53EBB">
        <w:rPr>
          <w:rFonts w:ascii="Arial" w:hAnsi="Arial" w:cs="Arial"/>
          <w:spacing w:val="-4"/>
          <w:sz w:val="18"/>
        </w:rPr>
        <w:t xml:space="preserve">building </w:t>
      </w:r>
      <w:r w:rsidRPr="00C53EBB">
        <w:rPr>
          <w:rFonts w:ascii="Arial" w:hAnsi="Arial" w:cs="Arial"/>
          <w:spacing w:val="-3"/>
          <w:sz w:val="18"/>
        </w:rPr>
        <w:t xml:space="preserve">and fire </w:t>
      </w:r>
      <w:r w:rsidRPr="00C53EBB">
        <w:rPr>
          <w:rFonts w:ascii="Arial" w:hAnsi="Arial" w:cs="Arial"/>
          <w:spacing w:val="-4"/>
          <w:sz w:val="18"/>
        </w:rPr>
        <w:t xml:space="preserve">codes) applicable </w:t>
      </w:r>
      <w:r w:rsidRPr="00C53EBB">
        <w:rPr>
          <w:rFonts w:ascii="Arial" w:hAnsi="Arial" w:cs="Arial"/>
          <w:sz w:val="18"/>
        </w:rPr>
        <w:t xml:space="preserve">to </w:t>
      </w:r>
      <w:r w:rsidRPr="00C53EBB">
        <w:rPr>
          <w:rFonts w:ascii="Arial" w:hAnsi="Arial" w:cs="Arial"/>
          <w:spacing w:val="-3"/>
          <w:sz w:val="18"/>
        </w:rPr>
        <w:t xml:space="preserve">this </w:t>
      </w:r>
      <w:r w:rsidRPr="00C53EBB">
        <w:rPr>
          <w:rFonts w:ascii="Arial" w:hAnsi="Arial" w:cs="Arial"/>
          <w:spacing w:val="-4"/>
          <w:sz w:val="18"/>
        </w:rPr>
        <w:t xml:space="preserve">jurisdiction insofar </w:t>
      </w:r>
      <w:r w:rsidRPr="00C53EBB">
        <w:rPr>
          <w:rFonts w:ascii="Arial" w:hAnsi="Arial" w:cs="Arial"/>
          <w:sz w:val="18"/>
        </w:rPr>
        <w:t xml:space="preserve">as </w:t>
      </w:r>
      <w:r w:rsidRPr="00C53EBB">
        <w:rPr>
          <w:rFonts w:ascii="Arial" w:hAnsi="Arial" w:cs="Arial"/>
          <w:spacing w:val="-3"/>
          <w:sz w:val="18"/>
        </w:rPr>
        <w:t xml:space="preserve">the </w:t>
      </w:r>
      <w:r w:rsidRPr="00C53EBB">
        <w:rPr>
          <w:rFonts w:ascii="Arial" w:hAnsi="Arial" w:cs="Arial"/>
          <w:spacing w:val="-4"/>
          <w:sz w:val="18"/>
        </w:rPr>
        <w:t xml:space="preserve">Leased Premises, </w:t>
      </w:r>
      <w:r w:rsidRPr="00C53EBB">
        <w:rPr>
          <w:rFonts w:ascii="Arial" w:hAnsi="Arial" w:cs="Arial"/>
          <w:spacing w:val="-3"/>
          <w:sz w:val="18"/>
        </w:rPr>
        <w:t xml:space="preserve">and the </w:t>
      </w:r>
      <w:r w:rsidRPr="00C53EBB">
        <w:rPr>
          <w:rFonts w:ascii="Arial" w:hAnsi="Arial" w:cs="Arial"/>
          <w:spacing w:val="-4"/>
          <w:sz w:val="18"/>
        </w:rPr>
        <w:t xml:space="preserve">streets and highways bounding </w:t>
      </w:r>
      <w:r w:rsidRPr="00C53EBB">
        <w:rPr>
          <w:rFonts w:ascii="Arial" w:hAnsi="Arial" w:cs="Arial"/>
          <w:spacing w:val="-3"/>
          <w:sz w:val="18"/>
        </w:rPr>
        <w:t xml:space="preserve">the </w:t>
      </w:r>
      <w:r w:rsidRPr="00C53EBB">
        <w:rPr>
          <w:rFonts w:ascii="Arial" w:hAnsi="Arial" w:cs="Arial"/>
          <w:spacing w:val="-4"/>
          <w:sz w:val="18"/>
        </w:rPr>
        <w:t xml:space="preserve">same, </w:t>
      </w:r>
      <w:r w:rsidRPr="00C53EBB">
        <w:rPr>
          <w:rFonts w:ascii="Arial" w:hAnsi="Arial" w:cs="Arial"/>
          <w:spacing w:val="-3"/>
          <w:sz w:val="18"/>
        </w:rPr>
        <w:t xml:space="preserve">are </w:t>
      </w:r>
      <w:r w:rsidRPr="00C53EBB">
        <w:rPr>
          <w:rFonts w:ascii="Arial" w:hAnsi="Arial" w:cs="Arial"/>
          <w:spacing w:val="-4"/>
          <w:sz w:val="18"/>
        </w:rPr>
        <w:t xml:space="preserve">concerned, </w:t>
      </w:r>
      <w:r w:rsidRPr="00C53EBB">
        <w:rPr>
          <w:rFonts w:ascii="Arial" w:hAnsi="Arial" w:cs="Arial"/>
          <w:spacing w:val="-3"/>
          <w:sz w:val="18"/>
        </w:rPr>
        <w:t xml:space="preserve">and </w:t>
      </w:r>
      <w:r w:rsidRPr="00C53EBB">
        <w:rPr>
          <w:rFonts w:ascii="Arial" w:hAnsi="Arial" w:cs="Arial"/>
          <w:spacing w:val="-4"/>
          <w:sz w:val="18"/>
        </w:rPr>
        <w:t xml:space="preserve">Tenant </w:t>
      </w:r>
      <w:r w:rsidRPr="00C53EBB">
        <w:rPr>
          <w:rFonts w:ascii="Arial" w:hAnsi="Arial" w:cs="Arial"/>
          <w:spacing w:val="-3"/>
          <w:sz w:val="18"/>
        </w:rPr>
        <w:t xml:space="preserve">will not </w:t>
      </w:r>
      <w:r w:rsidRPr="00C53EBB">
        <w:rPr>
          <w:rFonts w:ascii="Arial" w:hAnsi="Arial" w:cs="Arial"/>
          <w:sz w:val="18"/>
        </w:rPr>
        <w:t xml:space="preserve">by </w:t>
      </w:r>
      <w:r w:rsidRPr="00C53EBB">
        <w:rPr>
          <w:rFonts w:ascii="Arial" w:hAnsi="Arial" w:cs="Arial"/>
          <w:spacing w:val="-3"/>
          <w:sz w:val="18"/>
        </w:rPr>
        <w:t xml:space="preserve">any act </w:t>
      </w:r>
      <w:r w:rsidRPr="00C53EBB">
        <w:rPr>
          <w:rFonts w:ascii="Arial" w:hAnsi="Arial" w:cs="Arial"/>
          <w:sz w:val="18"/>
        </w:rPr>
        <w:t xml:space="preserve">or </w:t>
      </w:r>
      <w:r w:rsidRPr="00C53EBB">
        <w:rPr>
          <w:rFonts w:ascii="Arial" w:hAnsi="Arial" w:cs="Arial"/>
          <w:spacing w:val="-4"/>
          <w:sz w:val="18"/>
        </w:rPr>
        <w:t xml:space="preserve">omission render Landlord liable </w:t>
      </w:r>
      <w:r w:rsidRPr="00C53EBB">
        <w:rPr>
          <w:rFonts w:ascii="Arial" w:hAnsi="Arial" w:cs="Arial"/>
          <w:spacing w:val="-3"/>
          <w:sz w:val="18"/>
        </w:rPr>
        <w:t xml:space="preserve">for any </w:t>
      </w:r>
      <w:r w:rsidRPr="00C53EBB">
        <w:rPr>
          <w:rFonts w:ascii="Arial" w:hAnsi="Arial" w:cs="Arial"/>
          <w:spacing w:val="-4"/>
          <w:sz w:val="18"/>
        </w:rPr>
        <w:t xml:space="preserve">violation thereof. </w:t>
      </w:r>
      <w:r w:rsidRPr="00C53EBB">
        <w:rPr>
          <w:rFonts w:ascii="Arial" w:hAnsi="Arial" w:cs="Arial"/>
          <w:spacing w:val="-5"/>
          <w:sz w:val="18"/>
        </w:rPr>
        <w:t xml:space="preserve">Such </w:t>
      </w:r>
      <w:r w:rsidRPr="00C53EBB">
        <w:rPr>
          <w:rFonts w:ascii="Arial" w:hAnsi="Arial" w:cs="Arial"/>
          <w:spacing w:val="-4"/>
          <w:sz w:val="18"/>
        </w:rPr>
        <w:t>compliance</w:t>
      </w:r>
      <w:r w:rsidRPr="00C53EBB">
        <w:rPr>
          <w:rFonts w:ascii="Arial" w:hAnsi="Arial" w:cs="Arial"/>
          <w:spacing w:val="-7"/>
          <w:sz w:val="18"/>
        </w:rPr>
        <w:t xml:space="preserve"> </w:t>
      </w:r>
      <w:r w:rsidRPr="00C53EBB">
        <w:rPr>
          <w:rFonts w:ascii="Arial" w:hAnsi="Arial" w:cs="Arial"/>
          <w:spacing w:val="-4"/>
          <w:sz w:val="18"/>
        </w:rPr>
        <w:t>shall</w:t>
      </w:r>
      <w:r w:rsidRPr="00C53EBB">
        <w:rPr>
          <w:rFonts w:ascii="Arial" w:hAnsi="Arial" w:cs="Arial"/>
          <w:spacing w:val="-6"/>
          <w:sz w:val="18"/>
        </w:rPr>
        <w:t xml:space="preserve"> </w:t>
      </w:r>
      <w:r w:rsidRPr="00C53EBB">
        <w:rPr>
          <w:rFonts w:ascii="Arial" w:hAnsi="Arial" w:cs="Arial"/>
          <w:spacing w:val="-4"/>
          <w:sz w:val="18"/>
        </w:rPr>
        <w:t>include,</w:t>
      </w:r>
      <w:r w:rsidRPr="00C53EBB">
        <w:rPr>
          <w:rFonts w:ascii="Arial" w:hAnsi="Arial" w:cs="Arial"/>
          <w:spacing w:val="-6"/>
          <w:sz w:val="18"/>
        </w:rPr>
        <w:t xml:space="preserve"> </w:t>
      </w:r>
      <w:r w:rsidRPr="00C53EBB">
        <w:rPr>
          <w:rFonts w:ascii="Arial" w:hAnsi="Arial" w:cs="Arial"/>
          <w:spacing w:val="-3"/>
          <w:sz w:val="18"/>
        </w:rPr>
        <w:t>but</w:t>
      </w:r>
      <w:r w:rsidRPr="00C53EBB">
        <w:rPr>
          <w:rFonts w:ascii="Arial" w:hAnsi="Arial" w:cs="Arial"/>
          <w:spacing w:val="-6"/>
          <w:sz w:val="18"/>
        </w:rPr>
        <w:t xml:space="preserve"> </w:t>
      </w:r>
      <w:r w:rsidRPr="00C53EBB">
        <w:rPr>
          <w:rFonts w:ascii="Arial" w:hAnsi="Arial" w:cs="Arial"/>
          <w:spacing w:val="-3"/>
          <w:sz w:val="18"/>
        </w:rPr>
        <w:t>not</w:t>
      </w:r>
      <w:r w:rsidRPr="00C53EBB">
        <w:rPr>
          <w:rFonts w:ascii="Arial" w:hAnsi="Arial" w:cs="Arial"/>
          <w:spacing w:val="-6"/>
          <w:sz w:val="18"/>
        </w:rPr>
        <w:t xml:space="preserve"> </w:t>
      </w:r>
      <w:r w:rsidRPr="00C53EBB">
        <w:rPr>
          <w:rFonts w:ascii="Arial" w:hAnsi="Arial" w:cs="Arial"/>
          <w:sz w:val="18"/>
        </w:rPr>
        <w:t>be</w:t>
      </w:r>
      <w:r w:rsidRPr="00C53EBB">
        <w:rPr>
          <w:rFonts w:ascii="Arial" w:hAnsi="Arial" w:cs="Arial"/>
          <w:spacing w:val="-6"/>
          <w:sz w:val="18"/>
        </w:rPr>
        <w:t xml:space="preserve"> </w:t>
      </w:r>
      <w:r w:rsidRPr="00C53EBB">
        <w:rPr>
          <w:rFonts w:ascii="Arial" w:hAnsi="Arial" w:cs="Arial"/>
          <w:spacing w:val="-4"/>
          <w:sz w:val="18"/>
        </w:rPr>
        <w:t>limited</w:t>
      </w:r>
      <w:r w:rsidRPr="00C53EBB">
        <w:rPr>
          <w:rFonts w:ascii="Arial" w:hAnsi="Arial" w:cs="Arial"/>
          <w:spacing w:val="-6"/>
          <w:sz w:val="18"/>
        </w:rPr>
        <w:t xml:space="preserve"> </w:t>
      </w:r>
      <w:r w:rsidRPr="00C53EBB">
        <w:rPr>
          <w:rFonts w:ascii="Arial" w:hAnsi="Arial" w:cs="Arial"/>
          <w:spacing w:val="-3"/>
          <w:sz w:val="18"/>
        </w:rPr>
        <w:t>to,</w:t>
      </w:r>
      <w:r w:rsidRPr="00C53EBB">
        <w:rPr>
          <w:rFonts w:ascii="Arial" w:hAnsi="Arial" w:cs="Arial"/>
          <w:spacing w:val="-6"/>
          <w:sz w:val="18"/>
        </w:rPr>
        <w:t xml:space="preserve"> </w:t>
      </w:r>
      <w:r w:rsidRPr="00C53EBB">
        <w:rPr>
          <w:rFonts w:ascii="Arial" w:hAnsi="Arial" w:cs="Arial"/>
          <w:spacing w:val="-3"/>
          <w:sz w:val="18"/>
        </w:rPr>
        <w:t>the</w:t>
      </w:r>
      <w:r w:rsidRPr="00C53EBB">
        <w:rPr>
          <w:rFonts w:ascii="Arial" w:hAnsi="Arial" w:cs="Arial"/>
          <w:spacing w:val="-10"/>
          <w:sz w:val="18"/>
        </w:rPr>
        <w:t xml:space="preserve"> </w:t>
      </w:r>
      <w:r w:rsidRPr="00C53EBB">
        <w:rPr>
          <w:rFonts w:ascii="Arial" w:hAnsi="Arial" w:cs="Arial"/>
          <w:b/>
          <w:spacing w:val="-4"/>
          <w:sz w:val="18"/>
        </w:rPr>
        <w:t>AMERICANS</w:t>
      </w:r>
      <w:r w:rsidRPr="00C53EBB">
        <w:rPr>
          <w:rFonts w:ascii="Arial" w:hAnsi="Arial" w:cs="Arial"/>
          <w:b/>
          <w:spacing w:val="-6"/>
          <w:sz w:val="18"/>
        </w:rPr>
        <w:t xml:space="preserve"> </w:t>
      </w:r>
      <w:r w:rsidRPr="00C53EBB">
        <w:rPr>
          <w:rFonts w:ascii="Arial" w:hAnsi="Arial" w:cs="Arial"/>
          <w:b/>
          <w:spacing w:val="-3"/>
          <w:sz w:val="18"/>
        </w:rPr>
        <w:t>WITH</w:t>
      </w:r>
      <w:r w:rsidRPr="00C53EBB">
        <w:rPr>
          <w:rFonts w:ascii="Arial" w:hAnsi="Arial" w:cs="Arial"/>
          <w:b/>
          <w:spacing w:val="-6"/>
          <w:sz w:val="18"/>
        </w:rPr>
        <w:t xml:space="preserve"> </w:t>
      </w:r>
      <w:r w:rsidRPr="00C53EBB">
        <w:rPr>
          <w:rFonts w:ascii="Arial" w:hAnsi="Arial" w:cs="Arial"/>
          <w:b/>
          <w:spacing w:val="-4"/>
          <w:sz w:val="18"/>
        </w:rPr>
        <w:t>DISABILITIES</w:t>
      </w:r>
      <w:r w:rsidRPr="00C53EBB">
        <w:rPr>
          <w:rFonts w:ascii="Arial" w:hAnsi="Arial" w:cs="Arial"/>
          <w:b/>
          <w:spacing w:val="-6"/>
          <w:sz w:val="18"/>
        </w:rPr>
        <w:t xml:space="preserve"> </w:t>
      </w:r>
      <w:r w:rsidRPr="00C53EBB">
        <w:rPr>
          <w:rFonts w:ascii="Arial" w:hAnsi="Arial" w:cs="Arial"/>
          <w:b/>
          <w:spacing w:val="-3"/>
          <w:sz w:val="18"/>
        </w:rPr>
        <w:t>ACT</w:t>
      </w:r>
      <w:r w:rsidRPr="00C53EBB">
        <w:rPr>
          <w:rFonts w:ascii="Arial" w:hAnsi="Arial" w:cs="Arial"/>
          <w:b/>
          <w:spacing w:val="-6"/>
          <w:sz w:val="18"/>
        </w:rPr>
        <w:t xml:space="preserve"> </w:t>
      </w:r>
      <w:r w:rsidRPr="00C53EBB">
        <w:rPr>
          <w:rFonts w:ascii="Arial" w:hAnsi="Arial" w:cs="Arial"/>
          <w:spacing w:val="-4"/>
          <w:sz w:val="18"/>
        </w:rPr>
        <w:t>requirements</w:t>
      </w:r>
      <w:r w:rsidRPr="00C53EBB">
        <w:rPr>
          <w:rFonts w:ascii="Arial" w:hAnsi="Arial" w:cs="Arial"/>
          <w:spacing w:val="-6"/>
          <w:sz w:val="18"/>
        </w:rPr>
        <w:t xml:space="preserve"> </w:t>
      </w:r>
      <w:r w:rsidRPr="00C53EBB">
        <w:rPr>
          <w:rFonts w:ascii="Arial" w:hAnsi="Arial" w:cs="Arial"/>
          <w:sz w:val="18"/>
        </w:rPr>
        <w:t>as</w:t>
      </w:r>
      <w:r w:rsidRPr="00C53EBB">
        <w:rPr>
          <w:rFonts w:ascii="Arial" w:hAnsi="Arial" w:cs="Arial"/>
          <w:spacing w:val="-6"/>
          <w:sz w:val="18"/>
        </w:rPr>
        <w:t xml:space="preserve"> </w:t>
      </w:r>
      <w:r w:rsidRPr="00C53EBB">
        <w:rPr>
          <w:rFonts w:ascii="Arial" w:hAnsi="Arial" w:cs="Arial"/>
          <w:sz w:val="18"/>
        </w:rPr>
        <w:t>it</w:t>
      </w:r>
      <w:r w:rsidRPr="00C53EBB">
        <w:rPr>
          <w:rFonts w:ascii="Arial" w:hAnsi="Arial" w:cs="Arial"/>
          <w:spacing w:val="-7"/>
          <w:sz w:val="18"/>
        </w:rPr>
        <w:t xml:space="preserve"> </w:t>
      </w:r>
      <w:r w:rsidRPr="00C53EBB">
        <w:rPr>
          <w:rFonts w:ascii="Arial" w:hAnsi="Arial" w:cs="Arial"/>
          <w:spacing w:val="-3"/>
          <w:sz w:val="18"/>
        </w:rPr>
        <w:t>may</w:t>
      </w:r>
      <w:r w:rsidRPr="00C53EBB">
        <w:rPr>
          <w:rFonts w:ascii="Arial" w:hAnsi="Arial" w:cs="Arial"/>
          <w:spacing w:val="-4"/>
          <w:sz w:val="18"/>
        </w:rPr>
        <w:t xml:space="preserve"> relate</w:t>
      </w:r>
      <w:r w:rsidRPr="00C53EBB">
        <w:rPr>
          <w:rFonts w:ascii="Arial" w:hAnsi="Arial" w:cs="Arial"/>
          <w:spacing w:val="-6"/>
          <w:sz w:val="18"/>
        </w:rPr>
        <w:t xml:space="preserve"> </w:t>
      </w:r>
      <w:r w:rsidRPr="00C53EBB">
        <w:rPr>
          <w:rFonts w:ascii="Arial" w:hAnsi="Arial" w:cs="Arial"/>
          <w:sz w:val="18"/>
        </w:rPr>
        <w:t>to</w:t>
      </w:r>
      <w:r w:rsidRPr="00C53EBB">
        <w:rPr>
          <w:rFonts w:ascii="Arial" w:hAnsi="Arial" w:cs="Arial"/>
          <w:spacing w:val="-6"/>
          <w:sz w:val="18"/>
        </w:rPr>
        <w:t xml:space="preserve"> </w:t>
      </w:r>
      <w:r w:rsidRPr="00C53EBB">
        <w:rPr>
          <w:rFonts w:ascii="Arial" w:hAnsi="Arial" w:cs="Arial"/>
          <w:spacing w:val="-3"/>
          <w:sz w:val="18"/>
        </w:rPr>
        <w:t>the</w:t>
      </w:r>
      <w:r w:rsidRPr="00C53EBB">
        <w:rPr>
          <w:rFonts w:ascii="Arial" w:hAnsi="Arial" w:cs="Arial"/>
          <w:spacing w:val="-6"/>
          <w:sz w:val="18"/>
        </w:rPr>
        <w:t xml:space="preserve"> </w:t>
      </w:r>
      <w:r w:rsidRPr="00C53EBB">
        <w:rPr>
          <w:rFonts w:ascii="Arial" w:hAnsi="Arial" w:cs="Arial"/>
          <w:spacing w:val="-4"/>
          <w:sz w:val="18"/>
        </w:rPr>
        <w:t>Leased</w:t>
      </w:r>
      <w:r w:rsidRPr="00C53EBB">
        <w:rPr>
          <w:rFonts w:ascii="Arial" w:hAnsi="Arial" w:cs="Arial"/>
          <w:spacing w:val="-6"/>
          <w:sz w:val="18"/>
        </w:rPr>
        <w:t xml:space="preserve"> </w:t>
      </w:r>
      <w:r w:rsidRPr="00C53EBB">
        <w:rPr>
          <w:rFonts w:ascii="Arial" w:hAnsi="Arial" w:cs="Arial"/>
          <w:spacing w:val="-4"/>
          <w:sz w:val="18"/>
        </w:rPr>
        <w:t>Premises.</w:t>
      </w:r>
    </w:p>
    <w:p w:rsidR="00EB1886" w:rsidRPr="00C53EBB" w:rsidRDefault="00EB1886" w:rsidP="00EB1886">
      <w:pPr>
        <w:pStyle w:val="BodyText"/>
        <w:spacing w:before="6"/>
        <w:rPr>
          <w:rFonts w:ascii="Arial" w:hAnsi="Arial" w:cs="Arial"/>
          <w:sz w:val="20"/>
        </w:rPr>
      </w:pPr>
    </w:p>
    <w:p w:rsidR="00EB1886" w:rsidRPr="00C53EBB" w:rsidRDefault="00EB1886" w:rsidP="00EB1886">
      <w:pPr>
        <w:pStyle w:val="ListParagraph"/>
        <w:numPr>
          <w:ilvl w:val="1"/>
          <w:numId w:val="1"/>
        </w:numPr>
        <w:tabs>
          <w:tab w:val="left" w:pos="1548"/>
          <w:tab w:val="left" w:pos="1549"/>
        </w:tabs>
        <w:spacing w:line="244" w:lineRule="auto"/>
        <w:ind w:left="108" w:right="114" w:firstLine="720"/>
        <w:rPr>
          <w:rFonts w:ascii="Arial" w:hAnsi="Arial" w:cs="Arial"/>
          <w:sz w:val="18"/>
          <w:szCs w:val="18"/>
        </w:rPr>
      </w:pPr>
      <w:r w:rsidRPr="00C53EBB">
        <w:rPr>
          <w:rFonts w:ascii="Arial" w:hAnsi="Arial" w:cs="Arial"/>
          <w:sz w:val="18"/>
          <w:szCs w:val="18"/>
          <w:u w:val="single"/>
        </w:rPr>
        <w:t>No Waste / Delivery of Leased Premises by Tenant</w:t>
      </w:r>
      <w:r w:rsidRPr="00C53EBB">
        <w:rPr>
          <w:rFonts w:ascii="Arial" w:hAnsi="Arial" w:cs="Arial"/>
          <w:sz w:val="18"/>
          <w:szCs w:val="18"/>
        </w:rPr>
        <w:t>. Tenant will, at Tenant’s expense, take good care of the Leased Premises and</w:t>
      </w:r>
      <w:r w:rsidRPr="00C53EBB">
        <w:rPr>
          <w:rFonts w:ascii="Arial" w:hAnsi="Arial" w:cs="Arial"/>
          <w:spacing w:val="8"/>
          <w:sz w:val="18"/>
          <w:szCs w:val="18"/>
        </w:rPr>
        <w:t xml:space="preserve"> </w:t>
      </w:r>
      <w:r w:rsidRPr="00C53EBB">
        <w:rPr>
          <w:rFonts w:ascii="Arial" w:hAnsi="Arial" w:cs="Arial"/>
          <w:sz w:val="18"/>
          <w:szCs w:val="18"/>
        </w:rPr>
        <w:t>the</w:t>
      </w:r>
      <w:r w:rsidRPr="00C53EBB">
        <w:rPr>
          <w:rFonts w:ascii="Arial" w:hAnsi="Arial" w:cs="Arial"/>
          <w:spacing w:val="9"/>
          <w:sz w:val="18"/>
          <w:szCs w:val="18"/>
        </w:rPr>
        <w:t xml:space="preserve"> </w:t>
      </w:r>
      <w:r w:rsidRPr="00C53EBB">
        <w:rPr>
          <w:rFonts w:ascii="Arial" w:hAnsi="Arial" w:cs="Arial"/>
          <w:sz w:val="18"/>
          <w:szCs w:val="18"/>
        </w:rPr>
        <w:t>fixtures</w:t>
      </w:r>
      <w:r w:rsidRPr="00C53EBB">
        <w:rPr>
          <w:rFonts w:ascii="Arial" w:hAnsi="Arial" w:cs="Arial"/>
          <w:spacing w:val="9"/>
          <w:sz w:val="18"/>
          <w:szCs w:val="18"/>
        </w:rPr>
        <w:t xml:space="preserve"> </w:t>
      </w:r>
      <w:r w:rsidRPr="00C53EBB">
        <w:rPr>
          <w:rFonts w:ascii="Arial" w:hAnsi="Arial" w:cs="Arial"/>
          <w:sz w:val="18"/>
          <w:szCs w:val="18"/>
        </w:rPr>
        <w:t>and</w:t>
      </w:r>
      <w:r w:rsidRPr="00C53EBB">
        <w:rPr>
          <w:rFonts w:ascii="Arial" w:hAnsi="Arial" w:cs="Arial"/>
          <w:spacing w:val="9"/>
          <w:sz w:val="18"/>
          <w:szCs w:val="18"/>
        </w:rPr>
        <w:t xml:space="preserve"> </w:t>
      </w:r>
      <w:r w:rsidRPr="00C53EBB">
        <w:rPr>
          <w:rFonts w:ascii="Arial" w:hAnsi="Arial" w:cs="Arial"/>
          <w:sz w:val="18"/>
          <w:szCs w:val="18"/>
        </w:rPr>
        <w:t>appurtenances</w:t>
      </w:r>
      <w:r w:rsidRPr="00C53EBB">
        <w:rPr>
          <w:rFonts w:ascii="Arial" w:hAnsi="Arial" w:cs="Arial"/>
          <w:spacing w:val="9"/>
          <w:sz w:val="18"/>
          <w:szCs w:val="18"/>
        </w:rPr>
        <w:t xml:space="preserve"> </w:t>
      </w:r>
      <w:r w:rsidRPr="00C53EBB">
        <w:rPr>
          <w:rFonts w:ascii="Arial" w:hAnsi="Arial" w:cs="Arial"/>
          <w:sz w:val="18"/>
          <w:szCs w:val="18"/>
        </w:rPr>
        <w:t>therein,</w:t>
      </w:r>
      <w:r w:rsidRPr="00C53EBB">
        <w:rPr>
          <w:rFonts w:ascii="Arial" w:hAnsi="Arial" w:cs="Arial"/>
          <w:spacing w:val="9"/>
          <w:sz w:val="18"/>
          <w:szCs w:val="18"/>
        </w:rPr>
        <w:t xml:space="preserve"> </w:t>
      </w:r>
      <w:r w:rsidRPr="00C53EBB">
        <w:rPr>
          <w:rFonts w:ascii="Arial" w:hAnsi="Arial" w:cs="Arial"/>
          <w:sz w:val="18"/>
          <w:szCs w:val="18"/>
        </w:rPr>
        <w:t>and</w:t>
      </w:r>
      <w:r w:rsidRPr="00C53EBB">
        <w:rPr>
          <w:rFonts w:ascii="Arial" w:hAnsi="Arial" w:cs="Arial"/>
          <w:spacing w:val="9"/>
          <w:sz w:val="18"/>
          <w:szCs w:val="18"/>
        </w:rPr>
        <w:t xml:space="preserve"> </w:t>
      </w:r>
      <w:r w:rsidRPr="00C53EBB">
        <w:rPr>
          <w:rFonts w:ascii="Arial" w:hAnsi="Arial" w:cs="Arial"/>
          <w:sz w:val="18"/>
          <w:szCs w:val="18"/>
        </w:rPr>
        <w:t>will</w:t>
      </w:r>
      <w:r w:rsidRPr="00C53EBB">
        <w:rPr>
          <w:rFonts w:ascii="Arial" w:hAnsi="Arial" w:cs="Arial"/>
          <w:spacing w:val="9"/>
          <w:sz w:val="18"/>
          <w:szCs w:val="18"/>
        </w:rPr>
        <w:t xml:space="preserve"> </w:t>
      </w:r>
      <w:r w:rsidRPr="00C53EBB">
        <w:rPr>
          <w:rFonts w:ascii="Arial" w:hAnsi="Arial" w:cs="Arial"/>
          <w:sz w:val="18"/>
          <w:szCs w:val="18"/>
        </w:rPr>
        <w:t>cause</w:t>
      </w:r>
      <w:r w:rsidRPr="00C53EBB">
        <w:rPr>
          <w:rFonts w:ascii="Arial" w:hAnsi="Arial" w:cs="Arial"/>
          <w:spacing w:val="8"/>
          <w:sz w:val="18"/>
          <w:szCs w:val="18"/>
        </w:rPr>
        <w:t xml:space="preserve"> </w:t>
      </w:r>
      <w:r w:rsidRPr="00C53EBB">
        <w:rPr>
          <w:rFonts w:ascii="Arial" w:hAnsi="Arial" w:cs="Arial"/>
          <w:sz w:val="18"/>
          <w:szCs w:val="18"/>
        </w:rPr>
        <w:t>no</w:t>
      </w:r>
      <w:r w:rsidRPr="00C53EBB">
        <w:rPr>
          <w:rFonts w:ascii="Arial" w:hAnsi="Arial" w:cs="Arial"/>
          <w:spacing w:val="7"/>
          <w:sz w:val="18"/>
          <w:szCs w:val="18"/>
        </w:rPr>
        <w:t xml:space="preserve"> </w:t>
      </w:r>
      <w:r w:rsidRPr="00C53EBB">
        <w:rPr>
          <w:rFonts w:ascii="Arial" w:hAnsi="Arial" w:cs="Arial"/>
          <w:sz w:val="18"/>
          <w:szCs w:val="18"/>
        </w:rPr>
        <w:t>active</w:t>
      </w:r>
      <w:r w:rsidRPr="00C53EBB">
        <w:rPr>
          <w:rFonts w:ascii="Arial" w:hAnsi="Arial" w:cs="Arial"/>
          <w:spacing w:val="6"/>
          <w:sz w:val="18"/>
          <w:szCs w:val="18"/>
        </w:rPr>
        <w:t xml:space="preserve"> </w:t>
      </w:r>
      <w:r w:rsidRPr="00C53EBB">
        <w:rPr>
          <w:rFonts w:ascii="Arial" w:hAnsi="Arial" w:cs="Arial"/>
          <w:sz w:val="18"/>
          <w:szCs w:val="18"/>
        </w:rPr>
        <w:t>or</w:t>
      </w:r>
      <w:r w:rsidRPr="00C53EBB">
        <w:rPr>
          <w:rFonts w:ascii="Arial" w:hAnsi="Arial" w:cs="Arial"/>
          <w:spacing w:val="7"/>
          <w:sz w:val="18"/>
          <w:szCs w:val="18"/>
        </w:rPr>
        <w:t xml:space="preserve"> </w:t>
      </w:r>
      <w:r w:rsidRPr="00C53EBB">
        <w:rPr>
          <w:rFonts w:ascii="Arial" w:hAnsi="Arial" w:cs="Arial"/>
          <w:sz w:val="18"/>
          <w:szCs w:val="18"/>
        </w:rPr>
        <w:t>permissive</w:t>
      </w:r>
      <w:r w:rsidRPr="00C53EBB">
        <w:rPr>
          <w:rFonts w:ascii="Arial" w:hAnsi="Arial" w:cs="Arial"/>
          <w:spacing w:val="8"/>
          <w:sz w:val="18"/>
          <w:szCs w:val="18"/>
        </w:rPr>
        <w:t xml:space="preserve"> </w:t>
      </w:r>
      <w:r w:rsidRPr="00C53EBB">
        <w:rPr>
          <w:rFonts w:ascii="Arial" w:hAnsi="Arial" w:cs="Arial"/>
          <w:sz w:val="18"/>
          <w:szCs w:val="18"/>
        </w:rPr>
        <w:t>waste</w:t>
      </w:r>
      <w:r w:rsidRPr="00C53EBB">
        <w:rPr>
          <w:rFonts w:ascii="Arial" w:hAnsi="Arial" w:cs="Arial"/>
          <w:spacing w:val="7"/>
          <w:sz w:val="18"/>
          <w:szCs w:val="18"/>
        </w:rPr>
        <w:t xml:space="preserve"> </w:t>
      </w:r>
      <w:r w:rsidRPr="00C53EBB">
        <w:rPr>
          <w:rFonts w:ascii="Arial" w:hAnsi="Arial" w:cs="Arial"/>
          <w:sz w:val="18"/>
          <w:szCs w:val="18"/>
        </w:rPr>
        <w:t>or</w:t>
      </w:r>
      <w:r w:rsidRPr="00C53EBB">
        <w:rPr>
          <w:rFonts w:ascii="Arial" w:hAnsi="Arial" w:cs="Arial"/>
          <w:spacing w:val="7"/>
          <w:sz w:val="18"/>
          <w:szCs w:val="18"/>
        </w:rPr>
        <w:t xml:space="preserve"> </w:t>
      </w:r>
      <w:r w:rsidRPr="00C53EBB">
        <w:rPr>
          <w:rFonts w:ascii="Arial" w:hAnsi="Arial" w:cs="Arial"/>
          <w:sz w:val="18"/>
          <w:szCs w:val="18"/>
        </w:rPr>
        <w:t>injury</w:t>
      </w:r>
      <w:r w:rsidRPr="00C53EBB">
        <w:rPr>
          <w:rFonts w:ascii="Arial" w:hAnsi="Arial" w:cs="Arial"/>
          <w:spacing w:val="10"/>
          <w:sz w:val="18"/>
          <w:szCs w:val="18"/>
        </w:rPr>
        <w:t xml:space="preserve"> </w:t>
      </w:r>
      <w:r w:rsidRPr="00C53EBB">
        <w:rPr>
          <w:rFonts w:ascii="Arial" w:hAnsi="Arial" w:cs="Arial"/>
          <w:sz w:val="18"/>
          <w:szCs w:val="18"/>
        </w:rPr>
        <w:t>thereof</w:t>
      </w:r>
      <w:r w:rsidRPr="00C53EBB">
        <w:rPr>
          <w:rFonts w:ascii="Arial" w:hAnsi="Arial" w:cs="Arial"/>
          <w:spacing w:val="8"/>
          <w:sz w:val="18"/>
          <w:szCs w:val="18"/>
        </w:rPr>
        <w:t xml:space="preserve"> </w:t>
      </w:r>
      <w:r w:rsidRPr="00C53EBB">
        <w:rPr>
          <w:rFonts w:ascii="Arial" w:hAnsi="Arial" w:cs="Arial"/>
          <w:sz w:val="18"/>
          <w:szCs w:val="18"/>
        </w:rPr>
        <w:t>or</w:t>
      </w:r>
      <w:r w:rsidRPr="00C53EBB">
        <w:rPr>
          <w:rFonts w:ascii="Arial" w:hAnsi="Arial" w:cs="Arial"/>
          <w:spacing w:val="7"/>
          <w:sz w:val="18"/>
          <w:szCs w:val="18"/>
        </w:rPr>
        <w:t xml:space="preserve"> </w:t>
      </w:r>
      <w:r w:rsidRPr="00C53EBB">
        <w:rPr>
          <w:rFonts w:ascii="Arial" w:hAnsi="Arial" w:cs="Arial"/>
          <w:sz w:val="18"/>
          <w:szCs w:val="18"/>
        </w:rPr>
        <w:t>thereto.</w:t>
      </w:r>
      <w:r w:rsidRPr="00C53EBB">
        <w:rPr>
          <w:rFonts w:ascii="Arial" w:hAnsi="Arial" w:cs="Arial"/>
          <w:spacing w:val="15"/>
          <w:sz w:val="18"/>
          <w:szCs w:val="18"/>
        </w:rPr>
        <w:t xml:space="preserve"> </w:t>
      </w:r>
      <w:r w:rsidRPr="00C53EBB">
        <w:rPr>
          <w:rFonts w:ascii="Arial" w:hAnsi="Arial" w:cs="Arial"/>
          <w:sz w:val="18"/>
          <w:szCs w:val="18"/>
        </w:rPr>
        <w:t>At</w:t>
      </w:r>
      <w:r w:rsidRPr="00C53EBB">
        <w:rPr>
          <w:rFonts w:ascii="Arial" w:hAnsi="Arial" w:cs="Arial"/>
          <w:spacing w:val="7"/>
          <w:sz w:val="18"/>
          <w:szCs w:val="18"/>
        </w:rPr>
        <w:t xml:space="preserve"> </w:t>
      </w:r>
      <w:r w:rsidRPr="00C53EBB">
        <w:rPr>
          <w:rFonts w:ascii="Arial" w:hAnsi="Arial" w:cs="Arial"/>
          <w:sz w:val="18"/>
          <w:szCs w:val="18"/>
        </w:rPr>
        <w:t>the</w:t>
      </w:r>
      <w:r w:rsidRPr="00C53EBB">
        <w:rPr>
          <w:rFonts w:ascii="Arial" w:hAnsi="Arial" w:cs="Arial"/>
          <w:spacing w:val="6"/>
          <w:sz w:val="18"/>
          <w:szCs w:val="18"/>
        </w:rPr>
        <w:t xml:space="preserve"> </w:t>
      </w:r>
      <w:r w:rsidRPr="00C53EBB">
        <w:rPr>
          <w:rFonts w:ascii="Arial" w:hAnsi="Arial" w:cs="Arial"/>
          <w:sz w:val="18"/>
          <w:szCs w:val="18"/>
        </w:rPr>
        <w:t>end</w:t>
      </w:r>
      <w:r w:rsidRPr="00C53EBB">
        <w:rPr>
          <w:rFonts w:ascii="Arial" w:hAnsi="Arial" w:cs="Arial"/>
          <w:spacing w:val="8"/>
          <w:sz w:val="18"/>
          <w:szCs w:val="18"/>
        </w:rPr>
        <w:t xml:space="preserve"> </w:t>
      </w:r>
      <w:r w:rsidRPr="00C53EBB">
        <w:rPr>
          <w:rFonts w:ascii="Arial" w:hAnsi="Arial" w:cs="Arial"/>
          <w:sz w:val="18"/>
          <w:szCs w:val="18"/>
        </w:rPr>
        <w:t>of</w:t>
      </w:r>
      <w:r w:rsidRPr="00C53EBB">
        <w:rPr>
          <w:rFonts w:ascii="Arial" w:hAnsi="Arial" w:cs="Arial"/>
          <w:spacing w:val="7"/>
          <w:sz w:val="18"/>
          <w:szCs w:val="18"/>
        </w:rPr>
        <w:t xml:space="preserve"> </w:t>
      </w:r>
      <w:r w:rsidRPr="00C53EBB">
        <w:rPr>
          <w:rFonts w:ascii="Arial" w:hAnsi="Arial" w:cs="Arial"/>
          <w:sz w:val="18"/>
          <w:szCs w:val="18"/>
        </w:rPr>
        <w:t>the</w:t>
      </w:r>
      <w:r w:rsidRPr="00C53EBB">
        <w:rPr>
          <w:rFonts w:ascii="Arial" w:hAnsi="Arial" w:cs="Arial"/>
          <w:spacing w:val="8"/>
          <w:sz w:val="18"/>
          <w:szCs w:val="18"/>
        </w:rPr>
        <w:t xml:space="preserve"> </w:t>
      </w:r>
      <w:r w:rsidRPr="00C53EBB">
        <w:rPr>
          <w:rFonts w:ascii="Arial" w:hAnsi="Arial" w:cs="Arial"/>
          <w:sz w:val="18"/>
          <w:szCs w:val="18"/>
        </w:rPr>
        <w:t>Term</w:t>
      </w:r>
      <w:r w:rsidRPr="00C53EBB">
        <w:rPr>
          <w:rFonts w:ascii="Arial" w:hAnsi="Arial" w:cs="Arial"/>
          <w:spacing w:val="8"/>
          <w:sz w:val="18"/>
          <w:szCs w:val="18"/>
        </w:rPr>
        <w:t xml:space="preserve"> </w:t>
      </w:r>
      <w:r w:rsidRPr="00C53EBB">
        <w:rPr>
          <w:rFonts w:ascii="Arial" w:hAnsi="Arial" w:cs="Arial"/>
          <w:sz w:val="18"/>
          <w:szCs w:val="18"/>
        </w:rPr>
        <w:t>or earlier termination hereof, Tenant shall deliver the Leased Premises to Landlord in good repair and condition, reasonable wear and tear excepted pursuant to the terms hereof.</w:t>
      </w:r>
    </w:p>
    <w:p w:rsidR="00EB1886" w:rsidRPr="00C53EBB" w:rsidRDefault="00EB1886" w:rsidP="00EB1886">
      <w:pPr>
        <w:pStyle w:val="BodyText"/>
        <w:spacing w:before="10"/>
        <w:rPr>
          <w:rFonts w:ascii="Arial" w:hAnsi="Arial" w:cs="Arial"/>
        </w:rPr>
      </w:pPr>
    </w:p>
    <w:p w:rsidR="00EB1886" w:rsidRPr="00C53EBB" w:rsidRDefault="00EB1886" w:rsidP="00EB1886">
      <w:pPr>
        <w:pStyle w:val="ListParagraph"/>
        <w:numPr>
          <w:ilvl w:val="1"/>
          <w:numId w:val="1"/>
        </w:numPr>
        <w:tabs>
          <w:tab w:val="left" w:pos="1547"/>
          <w:tab w:val="left" w:pos="1548"/>
        </w:tabs>
        <w:spacing w:line="244" w:lineRule="auto"/>
        <w:ind w:left="108" w:right="117" w:firstLine="720"/>
        <w:rPr>
          <w:rFonts w:ascii="Arial" w:hAnsi="Arial" w:cs="Arial"/>
          <w:sz w:val="18"/>
          <w:szCs w:val="18"/>
        </w:rPr>
      </w:pPr>
      <w:r w:rsidRPr="00C53EBB">
        <w:rPr>
          <w:rFonts w:ascii="Arial" w:hAnsi="Arial" w:cs="Arial"/>
          <w:sz w:val="18"/>
          <w:szCs w:val="18"/>
          <w:u w:val="single"/>
        </w:rPr>
        <w:t>Tenant’s Failure</w:t>
      </w:r>
      <w:r w:rsidRPr="00C53EBB">
        <w:rPr>
          <w:rFonts w:ascii="Arial" w:hAnsi="Arial" w:cs="Arial"/>
          <w:sz w:val="18"/>
          <w:szCs w:val="18"/>
        </w:rPr>
        <w:t>. Should Tenant fail to abide by any provision of this Section, Landlord may enter the Leased Premises and take such action that is required of Tenant hereunder and collect the cost thereof from</w:t>
      </w:r>
      <w:r w:rsidRPr="00C53EBB">
        <w:rPr>
          <w:rFonts w:ascii="Arial" w:hAnsi="Arial" w:cs="Arial"/>
          <w:spacing w:val="-1"/>
          <w:sz w:val="18"/>
          <w:szCs w:val="18"/>
        </w:rPr>
        <w:t xml:space="preserve"> </w:t>
      </w:r>
      <w:r w:rsidRPr="00C53EBB">
        <w:rPr>
          <w:rFonts w:ascii="Arial" w:hAnsi="Arial" w:cs="Arial"/>
          <w:sz w:val="18"/>
          <w:szCs w:val="18"/>
        </w:rPr>
        <w:t>Tenant.</w:t>
      </w:r>
    </w:p>
    <w:p w:rsidR="00EB1886" w:rsidRPr="00C53EBB" w:rsidRDefault="00EB1886" w:rsidP="00EB1886">
      <w:pPr>
        <w:pStyle w:val="BodyText"/>
        <w:spacing w:before="2"/>
        <w:rPr>
          <w:rFonts w:ascii="Arial" w:hAnsi="Arial" w:cs="Arial"/>
        </w:rPr>
      </w:pPr>
    </w:p>
    <w:p w:rsidR="00EB1886" w:rsidRPr="00C53EBB" w:rsidRDefault="00EB1886" w:rsidP="00EB1886">
      <w:pPr>
        <w:pStyle w:val="ListParagraph"/>
        <w:numPr>
          <w:ilvl w:val="0"/>
          <w:numId w:val="1"/>
        </w:numPr>
        <w:tabs>
          <w:tab w:val="left" w:pos="828"/>
          <w:tab w:val="left" w:pos="829"/>
        </w:tabs>
        <w:spacing w:line="244" w:lineRule="auto"/>
        <w:ind w:left="107" w:firstLine="1"/>
        <w:rPr>
          <w:rFonts w:ascii="Arial" w:hAnsi="Arial" w:cs="Arial"/>
          <w:sz w:val="18"/>
          <w:szCs w:val="18"/>
        </w:rPr>
      </w:pPr>
      <w:r w:rsidRPr="00C53EBB">
        <w:rPr>
          <w:rFonts w:ascii="Arial" w:hAnsi="Arial" w:cs="Arial"/>
          <w:b/>
          <w:sz w:val="18"/>
          <w:szCs w:val="18"/>
          <w:u w:val="single"/>
        </w:rPr>
        <w:t>NO LIENS</w:t>
      </w:r>
      <w:r w:rsidRPr="00C53EBB">
        <w:rPr>
          <w:rFonts w:ascii="Arial" w:hAnsi="Arial" w:cs="Arial"/>
          <w:sz w:val="18"/>
          <w:szCs w:val="18"/>
        </w:rPr>
        <w:t>. Tenant shall not allow any liens to be filed against the Leased Premises. If any such liens shall be filed, Tenant shall  cause the same to be released within ten (10) days after the filing thereof by bonding or other method acceptable to Landlord. If Tenant shall fail to timely cancel or discharge said lien or liens as required above, Landlord, at its sole option, may cancel or discharge the same and Tenant shall pay to Landlord upon demand, Landlord’ s cost thereof plus a charge equal to ten percent (10%) of such costs for administrative cost</w:t>
      </w:r>
      <w:r w:rsidRPr="00C53EBB">
        <w:rPr>
          <w:rFonts w:ascii="Arial" w:hAnsi="Arial" w:cs="Arial"/>
          <w:spacing w:val="-2"/>
          <w:sz w:val="18"/>
          <w:szCs w:val="18"/>
        </w:rPr>
        <w:t xml:space="preserve"> </w:t>
      </w:r>
      <w:r w:rsidRPr="00C53EBB">
        <w:rPr>
          <w:rFonts w:ascii="Arial" w:hAnsi="Arial" w:cs="Arial"/>
          <w:sz w:val="18"/>
          <w:szCs w:val="18"/>
        </w:rPr>
        <w:t>recovery.</w:t>
      </w:r>
    </w:p>
    <w:p w:rsidR="00EB1886" w:rsidRPr="00C53EBB" w:rsidRDefault="00EB1886" w:rsidP="00EB1886">
      <w:pPr>
        <w:pStyle w:val="BodyText"/>
        <w:spacing w:before="2"/>
        <w:rPr>
          <w:rFonts w:ascii="Arial" w:hAnsi="Arial" w:cs="Arial"/>
        </w:rPr>
      </w:pPr>
    </w:p>
    <w:p w:rsidR="00EB1886" w:rsidRPr="00C53EBB" w:rsidRDefault="00EB1886" w:rsidP="00EB1886">
      <w:pPr>
        <w:pStyle w:val="ListParagraph"/>
        <w:numPr>
          <w:ilvl w:val="0"/>
          <w:numId w:val="1"/>
        </w:numPr>
        <w:tabs>
          <w:tab w:val="left" w:pos="827"/>
          <w:tab w:val="left" w:pos="828"/>
        </w:tabs>
        <w:spacing w:line="244" w:lineRule="auto"/>
        <w:ind w:left="108" w:hanging="1"/>
        <w:rPr>
          <w:rFonts w:ascii="Arial" w:hAnsi="Arial" w:cs="Arial"/>
          <w:sz w:val="18"/>
          <w:szCs w:val="18"/>
        </w:rPr>
      </w:pPr>
      <w:r w:rsidRPr="00C53EBB">
        <w:rPr>
          <w:rFonts w:ascii="Arial" w:hAnsi="Arial" w:cs="Arial"/>
          <w:b/>
          <w:sz w:val="18"/>
          <w:szCs w:val="18"/>
          <w:u w:val="single"/>
        </w:rPr>
        <w:t>PUBLIC LIABILITY INSURANCE AND INDEMNITY</w:t>
      </w:r>
      <w:r w:rsidRPr="00C53EBB">
        <w:rPr>
          <w:rFonts w:ascii="Arial" w:hAnsi="Arial" w:cs="Arial"/>
          <w:sz w:val="18"/>
          <w:szCs w:val="18"/>
        </w:rPr>
        <w:t>. Tenant shall during the entire Term of this Lease, at Tenant’s own expense,</w:t>
      </w:r>
      <w:r w:rsidRPr="00C53EBB">
        <w:rPr>
          <w:rFonts w:ascii="Arial" w:hAnsi="Arial" w:cs="Arial"/>
          <w:spacing w:val="19"/>
          <w:sz w:val="18"/>
          <w:szCs w:val="18"/>
        </w:rPr>
        <w:t xml:space="preserve"> </w:t>
      </w:r>
      <w:r w:rsidRPr="00C53EBB">
        <w:rPr>
          <w:rFonts w:ascii="Arial" w:hAnsi="Arial" w:cs="Arial"/>
          <w:sz w:val="18"/>
          <w:szCs w:val="18"/>
        </w:rPr>
        <w:t>keep</w:t>
      </w:r>
      <w:r w:rsidRPr="00C53EBB">
        <w:rPr>
          <w:rFonts w:ascii="Arial" w:hAnsi="Arial" w:cs="Arial"/>
          <w:spacing w:val="20"/>
          <w:sz w:val="18"/>
          <w:szCs w:val="18"/>
        </w:rPr>
        <w:t xml:space="preserve"> </w:t>
      </w:r>
      <w:r w:rsidRPr="00C53EBB">
        <w:rPr>
          <w:rFonts w:ascii="Arial" w:hAnsi="Arial" w:cs="Arial"/>
          <w:sz w:val="18"/>
          <w:szCs w:val="18"/>
        </w:rPr>
        <w:t>in</w:t>
      </w:r>
      <w:r w:rsidRPr="00C53EBB">
        <w:rPr>
          <w:rFonts w:ascii="Arial" w:hAnsi="Arial" w:cs="Arial"/>
          <w:spacing w:val="20"/>
          <w:sz w:val="18"/>
          <w:szCs w:val="18"/>
        </w:rPr>
        <w:t xml:space="preserve"> </w:t>
      </w:r>
      <w:r w:rsidRPr="00C53EBB">
        <w:rPr>
          <w:rFonts w:ascii="Arial" w:hAnsi="Arial" w:cs="Arial"/>
          <w:sz w:val="18"/>
          <w:szCs w:val="18"/>
        </w:rPr>
        <w:t>force</w:t>
      </w:r>
      <w:r w:rsidRPr="00C53EBB">
        <w:rPr>
          <w:rFonts w:ascii="Arial" w:hAnsi="Arial" w:cs="Arial"/>
          <w:spacing w:val="19"/>
          <w:sz w:val="18"/>
          <w:szCs w:val="18"/>
        </w:rPr>
        <w:t xml:space="preserve"> </w:t>
      </w:r>
      <w:r w:rsidRPr="00C53EBB">
        <w:rPr>
          <w:rFonts w:ascii="Arial" w:hAnsi="Arial" w:cs="Arial"/>
          <w:sz w:val="18"/>
          <w:szCs w:val="18"/>
        </w:rPr>
        <w:t>by</w:t>
      </w:r>
      <w:r w:rsidRPr="00C53EBB">
        <w:rPr>
          <w:rFonts w:ascii="Arial" w:hAnsi="Arial" w:cs="Arial"/>
          <w:spacing w:val="22"/>
          <w:sz w:val="18"/>
          <w:szCs w:val="18"/>
        </w:rPr>
        <w:t xml:space="preserve"> </w:t>
      </w:r>
      <w:r w:rsidRPr="00C53EBB">
        <w:rPr>
          <w:rFonts w:ascii="Arial" w:hAnsi="Arial" w:cs="Arial"/>
          <w:sz w:val="18"/>
          <w:szCs w:val="18"/>
        </w:rPr>
        <w:t>advance</w:t>
      </w:r>
      <w:r w:rsidRPr="00C53EBB">
        <w:rPr>
          <w:rFonts w:ascii="Arial" w:hAnsi="Arial" w:cs="Arial"/>
          <w:spacing w:val="20"/>
          <w:sz w:val="18"/>
          <w:szCs w:val="18"/>
        </w:rPr>
        <w:t xml:space="preserve"> </w:t>
      </w:r>
      <w:r w:rsidRPr="00C53EBB">
        <w:rPr>
          <w:rFonts w:ascii="Arial" w:hAnsi="Arial" w:cs="Arial"/>
          <w:sz w:val="18"/>
          <w:szCs w:val="18"/>
        </w:rPr>
        <w:t>payment</w:t>
      </w:r>
      <w:r w:rsidRPr="00C53EBB">
        <w:rPr>
          <w:rFonts w:ascii="Arial" w:hAnsi="Arial" w:cs="Arial"/>
          <w:spacing w:val="19"/>
          <w:sz w:val="18"/>
          <w:szCs w:val="18"/>
        </w:rPr>
        <w:t xml:space="preserve"> </w:t>
      </w:r>
      <w:r w:rsidRPr="00C53EBB">
        <w:rPr>
          <w:rFonts w:ascii="Arial" w:hAnsi="Arial" w:cs="Arial"/>
          <w:sz w:val="18"/>
          <w:szCs w:val="18"/>
        </w:rPr>
        <w:t>of</w:t>
      </w:r>
      <w:r w:rsidRPr="00C53EBB">
        <w:rPr>
          <w:rFonts w:ascii="Arial" w:hAnsi="Arial" w:cs="Arial"/>
          <w:spacing w:val="20"/>
          <w:sz w:val="18"/>
          <w:szCs w:val="18"/>
        </w:rPr>
        <w:t xml:space="preserve"> </w:t>
      </w:r>
      <w:r w:rsidRPr="00C53EBB">
        <w:rPr>
          <w:rFonts w:ascii="Arial" w:hAnsi="Arial" w:cs="Arial"/>
          <w:sz w:val="18"/>
          <w:szCs w:val="18"/>
        </w:rPr>
        <w:t>premiums,</w:t>
      </w:r>
      <w:r w:rsidRPr="00C53EBB">
        <w:rPr>
          <w:rFonts w:ascii="Arial" w:hAnsi="Arial" w:cs="Arial"/>
          <w:spacing w:val="20"/>
          <w:sz w:val="18"/>
          <w:szCs w:val="18"/>
        </w:rPr>
        <w:t xml:space="preserve"> </w:t>
      </w:r>
      <w:r w:rsidRPr="00C53EBB">
        <w:rPr>
          <w:rFonts w:ascii="Arial" w:hAnsi="Arial" w:cs="Arial"/>
          <w:sz w:val="18"/>
          <w:szCs w:val="18"/>
        </w:rPr>
        <w:t>public</w:t>
      </w:r>
      <w:r w:rsidRPr="00C53EBB">
        <w:rPr>
          <w:rFonts w:ascii="Arial" w:hAnsi="Arial" w:cs="Arial"/>
          <w:spacing w:val="17"/>
          <w:sz w:val="18"/>
          <w:szCs w:val="18"/>
        </w:rPr>
        <w:t xml:space="preserve"> </w:t>
      </w:r>
      <w:r w:rsidRPr="00C53EBB">
        <w:rPr>
          <w:rFonts w:ascii="Arial" w:hAnsi="Arial" w:cs="Arial"/>
          <w:sz w:val="18"/>
          <w:szCs w:val="18"/>
        </w:rPr>
        <w:t>liability</w:t>
      </w:r>
      <w:r w:rsidRPr="00C53EBB">
        <w:rPr>
          <w:rFonts w:ascii="Arial" w:hAnsi="Arial" w:cs="Arial"/>
          <w:spacing w:val="21"/>
          <w:sz w:val="18"/>
          <w:szCs w:val="18"/>
        </w:rPr>
        <w:t xml:space="preserve"> </w:t>
      </w:r>
      <w:r w:rsidRPr="00C53EBB">
        <w:rPr>
          <w:rFonts w:ascii="Arial" w:hAnsi="Arial" w:cs="Arial"/>
          <w:sz w:val="18"/>
          <w:szCs w:val="18"/>
        </w:rPr>
        <w:t>insurance</w:t>
      </w:r>
      <w:r w:rsidRPr="00C53EBB">
        <w:rPr>
          <w:rFonts w:ascii="Arial" w:hAnsi="Arial" w:cs="Arial"/>
          <w:spacing w:val="20"/>
          <w:sz w:val="18"/>
          <w:szCs w:val="18"/>
        </w:rPr>
        <w:t xml:space="preserve"> </w:t>
      </w:r>
      <w:r w:rsidRPr="00C53EBB">
        <w:rPr>
          <w:rFonts w:ascii="Arial" w:hAnsi="Arial" w:cs="Arial"/>
          <w:sz w:val="18"/>
          <w:szCs w:val="18"/>
        </w:rPr>
        <w:t>in</w:t>
      </w:r>
      <w:r w:rsidRPr="00C53EBB">
        <w:rPr>
          <w:rFonts w:ascii="Arial" w:hAnsi="Arial" w:cs="Arial"/>
          <w:spacing w:val="20"/>
          <w:sz w:val="18"/>
          <w:szCs w:val="18"/>
        </w:rPr>
        <w:t xml:space="preserve"> </w:t>
      </w:r>
      <w:r w:rsidRPr="00C53EBB">
        <w:rPr>
          <w:rFonts w:ascii="Arial" w:hAnsi="Arial" w:cs="Arial"/>
          <w:sz w:val="18"/>
          <w:szCs w:val="18"/>
        </w:rPr>
        <w:t>an</w:t>
      </w:r>
      <w:r w:rsidRPr="00C53EBB">
        <w:rPr>
          <w:rFonts w:ascii="Arial" w:hAnsi="Arial" w:cs="Arial"/>
          <w:spacing w:val="19"/>
          <w:sz w:val="18"/>
          <w:szCs w:val="18"/>
        </w:rPr>
        <w:t xml:space="preserve"> </w:t>
      </w:r>
      <w:r w:rsidRPr="00C53EBB">
        <w:rPr>
          <w:rFonts w:ascii="Arial" w:hAnsi="Arial" w:cs="Arial"/>
          <w:sz w:val="18"/>
          <w:szCs w:val="18"/>
        </w:rPr>
        <w:t>amount</w:t>
      </w:r>
      <w:r w:rsidRPr="00C53EBB">
        <w:rPr>
          <w:rFonts w:ascii="Arial" w:hAnsi="Arial" w:cs="Arial"/>
          <w:spacing w:val="20"/>
          <w:sz w:val="18"/>
          <w:szCs w:val="18"/>
        </w:rPr>
        <w:t xml:space="preserve"> </w:t>
      </w:r>
      <w:r w:rsidRPr="00C53EBB">
        <w:rPr>
          <w:rFonts w:ascii="Arial" w:hAnsi="Arial" w:cs="Arial"/>
          <w:sz w:val="18"/>
          <w:szCs w:val="18"/>
        </w:rPr>
        <w:t>of</w:t>
      </w:r>
      <w:r w:rsidRPr="00C53EBB">
        <w:rPr>
          <w:rFonts w:ascii="Arial" w:hAnsi="Arial" w:cs="Arial"/>
          <w:spacing w:val="20"/>
          <w:sz w:val="18"/>
          <w:szCs w:val="18"/>
        </w:rPr>
        <w:t xml:space="preserve"> </w:t>
      </w:r>
      <w:r w:rsidRPr="00C53EBB">
        <w:rPr>
          <w:rFonts w:ascii="Arial" w:hAnsi="Arial" w:cs="Arial"/>
          <w:sz w:val="18"/>
          <w:szCs w:val="18"/>
        </w:rPr>
        <w:t>not</w:t>
      </w:r>
      <w:r w:rsidRPr="00C53EBB">
        <w:rPr>
          <w:rFonts w:ascii="Arial" w:hAnsi="Arial" w:cs="Arial"/>
          <w:spacing w:val="19"/>
          <w:sz w:val="18"/>
          <w:szCs w:val="18"/>
        </w:rPr>
        <w:t xml:space="preserve"> </w:t>
      </w:r>
      <w:r w:rsidRPr="00C53EBB">
        <w:rPr>
          <w:rFonts w:ascii="Arial" w:hAnsi="Arial" w:cs="Arial"/>
          <w:sz w:val="18"/>
          <w:szCs w:val="18"/>
        </w:rPr>
        <w:t>less</w:t>
      </w:r>
      <w:r w:rsidRPr="00C53EBB">
        <w:rPr>
          <w:rFonts w:ascii="Arial" w:hAnsi="Arial" w:cs="Arial"/>
          <w:spacing w:val="20"/>
          <w:sz w:val="18"/>
          <w:szCs w:val="18"/>
        </w:rPr>
        <w:t xml:space="preserve"> </w:t>
      </w:r>
      <w:r w:rsidRPr="00C53EBB">
        <w:rPr>
          <w:rFonts w:ascii="Arial" w:hAnsi="Arial" w:cs="Arial"/>
          <w:sz w:val="18"/>
          <w:szCs w:val="18"/>
        </w:rPr>
        <w:t>than</w:t>
      </w:r>
      <w:r w:rsidRPr="00C53EBB">
        <w:rPr>
          <w:rFonts w:ascii="Arial" w:hAnsi="Arial" w:cs="Arial"/>
          <w:spacing w:val="20"/>
          <w:sz w:val="18"/>
          <w:szCs w:val="18"/>
        </w:rPr>
        <w:t xml:space="preserve"> </w:t>
      </w:r>
      <w:r w:rsidRPr="00C53EBB">
        <w:rPr>
          <w:rFonts w:ascii="Arial" w:hAnsi="Arial" w:cs="Arial"/>
          <w:sz w:val="18"/>
          <w:szCs w:val="18"/>
        </w:rPr>
        <w:t>a</w:t>
      </w:r>
      <w:r w:rsidRPr="00C53EBB">
        <w:rPr>
          <w:rFonts w:ascii="Arial" w:hAnsi="Arial" w:cs="Arial"/>
          <w:spacing w:val="20"/>
          <w:sz w:val="18"/>
          <w:szCs w:val="18"/>
        </w:rPr>
        <w:t xml:space="preserve"> </w:t>
      </w:r>
      <w:r w:rsidRPr="00C53EBB">
        <w:rPr>
          <w:rFonts w:ascii="Arial" w:hAnsi="Arial" w:cs="Arial"/>
          <w:sz w:val="18"/>
          <w:szCs w:val="18"/>
        </w:rPr>
        <w:t>combined</w:t>
      </w:r>
      <w:r w:rsidRPr="00C53EBB">
        <w:rPr>
          <w:rFonts w:ascii="Arial" w:hAnsi="Arial" w:cs="Arial"/>
          <w:spacing w:val="19"/>
          <w:sz w:val="18"/>
          <w:szCs w:val="18"/>
        </w:rPr>
        <w:t xml:space="preserve"> </w:t>
      </w:r>
      <w:r w:rsidRPr="00C53EBB">
        <w:rPr>
          <w:rFonts w:ascii="Arial" w:hAnsi="Arial" w:cs="Arial"/>
          <w:sz w:val="18"/>
          <w:szCs w:val="18"/>
        </w:rPr>
        <w:t>single</w:t>
      </w:r>
      <w:r w:rsidRPr="00C53EBB">
        <w:rPr>
          <w:rFonts w:ascii="Arial" w:hAnsi="Arial" w:cs="Arial"/>
          <w:spacing w:val="20"/>
          <w:sz w:val="18"/>
          <w:szCs w:val="18"/>
        </w:rPr>
        <w:t xml:space="preserve"> </w:t>
      </w:r>
      <w:r w:rsidRPr="00C53EBB">
        <w:rPr>
          <w:rFonts w:ascii="Arial" w:hAnsi="Arial" w:cs="Arial"/>
          <w:sz w:val="18"/>
          <w:szCs w:val="18"/>
        </w:rPr>
        <w:t>limit</w:t>
      </w:r>
      <w:r w:rsidRPr="00C53EBB">
        <w:rPr>
          <w:rFonts w:ascii="Arial" w:hAnsi="Arial" w:cs="Arial"/>
          <w:spacing w:val="20"/>
          <w:sz w:val="18"/>
          <w:szCs w:val="18"/>
        </w:rPr>
        <w:t xml:space="preserve"> </w:t>
      </w:r>
      <w:r w:rsidRPr="00C53EBB">
        <w:rPr>
          <w:rFonts w:ascii="Arial" w:hAnsi="Arial" w:cs="Arial"/>
          <w:sz w:val="18"/>
          <w:szCs w:val="18"/>
        </w:rPr>
        <w:t>of</w:t>
      </w:r>
    </w:p>
    <w:p w:rsidR="00EB1886" w:rsidRPr="00C53EBB" w:rsidRDefault="00EB1886" w:rsidP="00EB1886">
      <w:pPr>
        <w:pStyle w:val="BodyText"/>
        <w:tabs>
          <w:tab w:val="left" w:pos="1910"/>
        </w:tabs>
        <w:spacing w:before="1" w:line="244" w:lineRule="auto"/>
        <w:ind w:left="107" w:right="116"/>
        <w:jc w:val="both"/>
        <w:rPr>
          <w:rFonts w:ascii="Arial" w:hAnsi="Arial" w:cs="Arial"/>
        </w:rPr>
      </w:pPr>
      <w:r w:rsidRPr="00C53EBB">
        <w:rPr>
          <w:rFonts w:ascii="Arial" w:hAnsi="Arial" w:cs="Arial"/>
        </w:rPr>
        <w:t>$</w:t>
      </w:r>
      <w:r w:rsidRPr="00C53EBB">
        <w:rPr>
          <w:rFonts w:ascii="Arial" w:hAnsi="Arial" w:cs="Arial"/>
          <w:u w:val="single"/>
        </w:rPr>
        <w:t xml:space="preserve"> </w:t>
      </w:r>
      <w:r w:rsidRPr="00C53EBB">
        <w:rPr>
          <w:rFonts w:ascii="Arial" w:hAnsi="Arial" w:cs="Arial"/>
          <w:u w:val="single"/>
        </w:rPr>
        <w:tab/>
      </w:r>
      <w:r w:rsidRPr="00C53EBB">
        <w:rPr>
          <w:rFonts w:ascii="Arial" w:hAnsi="Arial" w:cs="Arial"/>
        </w:rPr>
        <w:t xml:space="preserve">, </w:t>
      </w:r>
      <w:proofErr w:type="gramStart"/>
      <w:r w:rsidRPr="00C53EBB">
        <w:rPr>
          <w:rFonts w:ascii="Arial" w:hAnsi="Arial" w:cs="Arial"/>
        </w:rPr>
        <w:t>insuring</w:t>
      </w:r>
      <w:proofErr w:type="gramEnd"/>
      <w:r w:rsidRPr="00C53EBB">
        <w:rPr>
          <w:rFonts w:ascii="Arial" w:hAnsi="Arial" w:cs="Arial"/>
        </w:rPr>
        <w:t xml:space="preserve"> Tenant, Landlord, and Landlord’s Agents and Landlord’s lender (as additional insureds) against </w:t>
      </w:r>
      <w:r w:rsidRPr="00C53EBB">
        <w:rPr>
          <w:rFonts w:ascii="Arial" w:hAnsi="Arial" w:cs="Arial"/>
          <w:spacing w:val="-3"/>
        </w:rPr>
        <w:t xml:space="preserve">any </w:t>
      </w:r>
      <w:r w:rsidRPr="00C53EBB">
        <w:rPr>
          <w:rFonts w:ascii="Arial" w:hAnsi="Arial" w:cs="Arial"/>
          <w:spacing w:val="-4"/>
        </w:rPr>
        <w:t xml:space="preserve">liability </w:t>
      </w:r>
      <w:r w:rsidRPr="00C53EBB">
        <w:rPr>
          <w:rFonts w:ascii="Arial" w:hAnsi="Arial" w:cs="Arial"/>
          <w:spacing w:val="-3"/>
        </w:rPr>
        <w:t xml:space="preserve">that may </w:t>
      </w:r>
      <w:r w:rsidRPr="00C53EBB">
        <w:rPr>
          <w:rFonts w:ascii="Arial" w:hAnsi="Arial" w:cs="Arial"/>
          <w:spacing w:val="-4"/>
        </w:rPr>
        <w:t xml:space="preserve">accrue against </w:t>
      </w:r>
      <w:r w:rsidRPr="00C53EBB">
        <w:rPr>
          <w:rFonts w:ascii="Arial" w:hAnsi="Arial" w:cs="Arial"/>
          <w:spacing w:val="-3"/>
        </w:rPr>
        <w:t xml:space="preserve">them </w:t>
      </w:r>
      <w:r w:rsidRPr="00C53EBB">
        <w:rPr>
          <w:rFonts w:ascii="Arial" w:hAnsi="Arial" w:cs="Arial"/>
        </w:rPr>
        <w:t xml:space="preserve">or </w:t>
      </w:r>
      <w:r w:rsidRPr="00C53EBB">
        <w:rPr>
          <w:rFonts w:ascii="Arial" w:hAnsi="Arial" w:cs="Arial"/>
          <w:spacing w:val="-3"/>
        </w:rPr>
        <w:t xml:space="preserve">any </w:t>
      </w:r>
      <w:r w:rsidRPr="00C53EBB">
        <w:rPr>
          <w:rFonts w:ascii="Arial" w:hAnsi="Arial" w:cs="Arial"/>
        </w:rPr>
        <w:t xml:space="preserve">of </w:t>
      </w:r>
      <w:r w:rsidRPr="00C53EBB">
        <w:rPr>
          <w:rFonts w:ascii="Arial" w:hAnsi="Arial" w:cs="Arial"/>
          <w:spacing w:val="-3"/>
        </w:rPr>
        <w:t xml:space="preserve">them </w:t>
      </w:r>
      <w:r w:rsidRPr="00C53EBB">
        <w:rPr>
          <w:rFonts w:ascii="Arial" w:hAnsi="Arial" w:cs="Arial"/>
        </w:rPr>
        <w:t xml:space="preserve">on </w:t>
      </w:r>
      <w:r w:rsidRPr="00C53EBB">
        <w:rPr>
          <w:rFonts w:ascii="Arial" w:hAnsi="Arial" w:cs="Arial"/>
          <w:spacing w:val="-4"/>
        </w:rPr>
        <w:t xml:space="preserve">account </w:t>
      </w:r>
      <w:r w:rsidRPr="00C53EBB">
        <w:rPr>
          <w:rFonts w:ascii="Arial" w:hAnsi="Arial" w:cs="Arial"/>
        </w:rPr>
        <w:t xml:space="preserve">of </w:t>
      </w:r>
      <w:r w:rsidRPr="00C53EBB">
        <w:rPr>
          <w:rFonts w:ascii="Arial" w:hAnsi="Arial" w:cs="Arial"/>
          <w:spacing w:val="-3"/>
        </w:rPr>
        <w:t xml:space="preserve">any </w:t>
      </w:r>
      <w:r w:rsidRPr="00C53EBB">
        <w:rPr>
          <w:rFonts w:ascii="Arial" w:hAnsi="Arial" w:cs="Arial"/>
          <w:spacing w:val="-4"/>
        </w:rPr>
        <w:t xml:space="preserve">occurrences </w:t>
      </w:r>
      <w:r w:rsidRPr="00C53EBB">
        <w:rPr>
          <w:rFonts w:ascii="Arial" w:hAnsi="Arial" w:cs="Arial"/>
        </w:rPr>
        <w:t xml:space="preserve">in or </w:t>
      </w:r>
      <w:r w:rsidRPr="00C53EBB">
        <w:rPr>
          <w:rFonts w:ascii="Arial" w:hAnsi="Arial" w:cs="Arial"/>
          <w:spacing w:val="-4"/>
        </w:rPr>
        <w:t xml:space="preserve">about </w:t>
      </w:r>
      <w:r w:rsidRPr="00C53EBB">
        <w:rPr>
          <w:rFonts w:ascii="Arial" w:hAnsi="Arial" w:cs="Arial"/>
          <w:spacing w:val="-3"/>
        </w:rPr>
        <w:t xml:space="preserve">the </w:t>
      </w:r>
      <w:r w:rsidRPr="00C53EBB">
        <w:rPr>
          <w:rFonts w:ascii="Arial" w:hAnsi="Arial" w:cs="Arial"/>
          <w:spacing w:val="-4"/>
        </w:rPr>
        <w:t xml:space="preserve">Leased Premises during </w:t>
      </w:r>
      <w:r w:rsidRPr="00C53EBB">
        <w:rPr>
          <w:rFonts w:ascii="Arial" w:hAnsi="Arial" w:cs="Arial"/>
          <w:spacing w:val="-3"/>
        </w:rPr>
        <w:t xml:space="preserve">the Term </w:t>
      </w:r>
      <w:r w:rsidRPr="00C53EBB">
        <w:rPr>
          <w:rFonts w:ascii="Arial" w:hAnsi="Arial" w:cs="Arial"/>
        </w:rPr>
        <w:t xml:space="preserve">or in </w:t>
      </w:r>
      <w:r w:rsidRPr="00C53EBB">
        <w:rPr>
          <w:rFonts w:ascii="Arial" w:hAnsi="Arial" w:cs="Arial"/>
          <w:spacing w:val="-4"/>
        </w:rPr>
        <w:t xml:space="preserve">consequence of Tenant’s occupancy thereof </w:t>
      </w:r>
      <w:r w:rsidRPr="00C53EBB">
        <w:rPr>
          <w:rFonts w:ascii="Arial" w:hAnsi="Arial" w:cs="Arial"/>
          <w:spacing w:val="-3"/>
        </w:rPr>
        <w:t xml:space="preserve">and </w:t>
      </w:r>
      <w:r w:rsidRPr="00C53EBB">
        <w:rPr>
          <w:rFonts w:ascii="Arial" w:hAnsi="Arial" w:cs="Arial"/>
          <w:spacing w:val="-4"/>
        </w:rPr>
        <w:t xml:space="preserve">resulting </w:t>
      </w:r>
      <w:r w:rsidRPr="00C53EBB">
        <w:rPr>
          <w:rFonts w:ascii="Arial" w:hAnsi="Arial" w:cs="Arial"/>
        </w:rPr>
        <w:t xml:space="preserve">in </w:t>
      </w:r>
      <w:r w:rsidRPr="00C53EBB">
        <w:rPr>
          <w:rFonts w:ascii="Arial" w:hAnsi="Arial" w:cs="Arial"/>
          <w:spacing w:val="-4"/>
        </w:rPr>
        <w:t xml:space="preserve">bodily injury </w:t>
      </w:r>
      <w:r w:rsidRPr="00C53EBB">
        <w:rPr>
          <w:rFonts w:ascii="Arial" w:hAnsi="Arial" w:cs="Arial"/>
        </w:rPr>
        <w:t xml:space="preserve">or </w:t>
      </w:r>
      <w:r w:rsidRPr="00C53EBB">
        <w:rPr>
          <w:rFonts w:ascii="Arial" w:hAnsi="Arial" w:cs="Arial"/>
          <w:spacing w:val="-4"/>
        </w:rPr>
        <w:t xml:space="preserve">property damage. Tenant shall furnish </w:t>
      </w:r>
      <w:r w:rsidRPr="00C53EBB">
        <w:rPr>
          <w:rFonts w:ascii="Arial" w:hAnsi="Arial" w:cs="Arial"/>
        </w:rPr>
        <w:t xml:space="preserve">to </w:t>
      </w:r>
      <w:r w:rsidRPr="00C53EBB">
        <w:rPr>
          <w:rFonts w:ascii="Arial" w:hAnsi="Arial" w:cs="Arial"/>
          <w:spacing w:val="-4"/>
        </w:rPr>
        <w:t xml:space="preserve">Landlord certificates </w:t>
      </w:r>
      <w:r w:rsidRPr="00C53EBB">
        <w:rPr>
          <w:rFonts w:ascii="Arial" w:hAnsi="Arial" w:cs="Arial"/>
        </w:rPr>
        <w:t xml:space="preserve">of </w:t>
      </w:r>
      <w:r w:rsidRPr="00C53EBB">
        <w:rPr>
          <w:rFonts w:ascii="Arial" w:hAnsi="Arial" w:cs="Arial"/>
          <w:spacing w:val="-3"/>
        </w:rPr>
        <w:t xml:space="preserve">all </w:t>
      </w:r>
      <w:r w:rsidRPr="00C53EBB">
        <w:rPr>
          <w:rFonts w:ascii="Arial" w:hAnsi="Arial" w:cs="Arial"/>
          <w:spacing w:val="-4"/>
        </w:rPr>
        <w:t xml:space="preserve">insurance required under </w:t>
      </w:r>
      <w:r w:rsidRPr="00C53EBB">
        <w:rPr>
          <w:rFonts w:ascii="Arial" w:hAnsi="Arial" w:cs="Arial"/>
          <w:spacing w:val="-3"/>
        </w:rPr>
        <w:t xml:space="preserve">this </w:t>
      </w:r>
      <w:r w:rsidRPr="00C53EBB">
        <w:rPr>
          <w:rFonts w:ascii="Arial" w:hAnsi="Arial" w:cs="Arial"/>
          <w:spacing w:val="-4"/>
        </w:rPr>
        <w:t xml:space="preserve">paragraph. </w:t>
      </w:r>
      <w:r w:rsidRPr="00C53EBB">
        <w:rPr>
          <w:rFonts w:ascii="Arial" w:hAnsi="Arial" w:cs="Arial"/>
        </w:rPr>
        <w:t xml:space="preserve">Each policy shall require notice of non-renewal to Landlord and its designees and shall further provide that it may not be altered or canceled without thirty (30) days' notice being first given to Landlord and its designees. Landlord shall have the right to require increased limits if, in Landlord’s reasonable judgment, such increase is necessary. All policies required to be maintained hereunder shall include a waiver of subrogation in favor of Landlord. </w:t>
      </w:r>
      <w:r w:rsidRPr="00C53EBB">
        <w:rPr>
          <w:rFonts w:ascii="Arial" w:hAnsi="Arial" w:cs="Arial"/>
          <w:spacing w:val="-4"/>
        </w:rPr>
        <w:t xml:space="preserve">Tenant agrees </w:t>
      </w:r>
      <w:r w:rsidRPr="00C53EBB">
        <w:rPr>
          <w:rFonts w:ascii="Arial" w:hAnsi="Arial" w:cs="Arial"/>
        </w:rPr>
        <w:t xml:space="preserve">to </w:t>
      </w:r>
      <w:r w:rsidRPr="00C53EBB">
        <w:rPr>
          <w:rFonts w:ascii="Arial" w:hAnsi="Arial" w:cs="Arial"/>
          <w:spacing w:val="-4"/>
        </w:rPr>
        <w:t xml:space="preserve">comply </w:t>
      </w:r>
      <w:r w:rsidRPr="00C53EBB">
        <w:rPr>
          <w:rFonts w:ascii="Arial" w:hAnsi="Arial" w:cs="Arial"/>
          <w:spacing w:val="-3"/>
        </w:rPr>
        <w:t xml:space="preserve">with all </w:t>
      </w:r>
      <w:r w:rsidRPr="00C53EBB">
        <w:rPr>
          <w:rFonts w:ascii="Arial" w:hAnsi="Arial" w:cs="Arial"/>
          <w:spacing w:val="-4"/>
        </w:rPr>
        <w:t xml:space="preserve">reasonable requirements </w:t>
      </w:r>
      <w:r w:rsidRPr="00C53EBB">
        <w:rPr>
          <w:rFonts w:ascii="Arial" w:hAnsi="Arial" w:cs="Arial"/>
        </w:rPr>
        <w:t xml:space="preserve">of </w:t>
      </w:r>
      <w:r w:rsidRPr="00C53EBB">
        <w:rPr>
          <w:rFonts w:ascii="Arial" w:hAnsi="Arial" w:cs="Arial"/>
          <w:spacing w:val="-4"/>
        </w:rPr>
        <w:t xml:space="preserve">Landlord’s insurance carrier </w:t>
      </w:r>
      <w:r w:rsidRPr="00C53EBB">
        <w:rPr>
          <w:rFonts w:ascii="Arial" w:hAnsi="Arial" w:cs="Arial"/>
          <w:spacing w:val="-3"/>
        </w:rPr>
        <w:t xml:space="preserve">so </w:t>
      </w:r>
      <w:r w:rsidRPr="00C53EBB">
        <w:rPr>
          <w:rFonts w:ascii="Arial" w:hAnsi="Arial" w:cs="Arial"/>
        </w:rPr>
        <w:t xml:space="preserve">as </w:t>
      </w:r>
      <w:r w:rsidRPr="00C53EBB">
        <w:rPr>
          <w:rFonts w:ascii="Arial" w:hAnsi="Arial" w:cs="Arial"/>
          <w:spacing w:val="-3"/>
        </w:rPr>
        <w:t xml:space="preserve">not </w:t>
      </w:r>
      <w:r w:rsidRPr="00C53EBB">
        <w:rPr>
          <w:rFonts w:ascii="Arial" w:hAnsi="Arial" w:cs="Arial"/>
          <w:spacing w:val="-4"/>
        </w:rPr>
        <w:t xml:space="preserve">to cause cancellation </w:t>
      </w:r>
      <w:r w:rsidRPr="00C53EBB">
        <w:rPr>
          <w:rFonts w:ascii="Arial" w:hAnsi="Arial" w:cs="Arial"/>
        </w:rPr>
        <w:t xml:space="preserve">of </w:t>
      </w:r>
      <w:r w:rsidRPr="00C53EBB">
        <w:rPr>
          <w:rFonts w:ascii="Arial" w:hAnsi="Arial" w:cs="Arial"/>
          <w:spacing w:val="-4"/>
        </w:rPr>
        <w:t xml:space="preserve">Landlord’s insurance coverages.  Tenant specifically  agrees </w:t>
      </w:r>
      <w:r w:rsidRPr="00C53EBB">
        <w:rPr>
          <w:rFonts w:ascii="Arial" w:hAnsi="Arial" w:cs="Arial"/>
          <w:spacing w:val="-3"/>
        </w:rPr>
        <w:t xml:space="preserve">and </w:t>
      </w:r>
      <w:r w:rsidRPr="00C53EBB">
        <w:rPr>
          <w:rFonts w:ascii="Arial" w:hAnsi="Arial" w:cs="Arial"/>
        </w:rPr>
        <w:t xml:space="preserve">is </w:t>
      </w:r>
      <w:r w:rsidRPr="00C53EBB">
        <w:rPr>
          <w:rFonts w:ascii="Arial" w:hAnsi="Arial" w:cs="Arial"/>
          <w:spacing w:val="-4"/>
        </w:rPr>
        <w:t xml:space="preserve">required </w:t>
      </w:r>
      <w:r w:rsidRPr="00C53EBB">
        <w:rPr>
          <w:rFonts w:ascii="Arial" w:hAnsi="Arial" w:cs="Arial"/>
        </w:rPr>
        <w:t xml:space="preserve">to </w:t>
      </w:r>
      <w:r w:rsidRPr="00C53EBB">
        <w:rPr>
          <w:rFonts w:ascii="Arial" w:hAnsi="Arial" w:cs="Arial"/>
          <w:spacing w:val="-4"/>
        </w:rPr>
        <w:t xml:space="preserve">maintain </w:t>
      </w:r>
      <w:r w:rsidRPr="00C53EBB">
        <w:rPr>
          <w:rFonts w:ascii="Arial" w:hAnsi="Arial" w:cs="Arial"/>
          <w:spacing w:val="-3"/>
        </w:rPr>
        <w:t xml:space="preserve">ABC type, </w:t>
      </w:r>
      <w:r w:rsidRPr="00C53EBB">
        <w:rPr>
          <w:rFonts w:ascii="Arial" w:hAnsi="Arial" w:cs="Arial"/>
          <w:spacing w:val="-4"/>
        </w:rPr>
        <w:t xml:space="preserve">portable </w:t>
      </w:r>
      <w:r w:rsidRPr="00C53EBB">
        <w:rPr>
          <w:rFonts w:ascii="Arial" w:hAnsi="Arial" w:cs="Arial"/>
          <w:spacing w:val="-3"/>
        </w:rPr>
        <w:t xml:space="preserve">fire </w:t>
      </w:r>
      <w:r w:rsidRPr="00C53EBB">
        <w:rPr>
          <w:rFonts w:ascii="Arial" w:hAnsi="Arial" w:cs="Arial"/>
          <w:spacing w:val="-4"/>
        </w:rPr>
        <w:t xml:space="preserve">extinguishers in  </w:t>
      </w:r>
      <w:r w:rsidRPr="00C53EBB">
        <w:rPr>
          <w:rFonts w:ascii="Arial" w:hAnsi="Arial" w:cs="Arial"/>
          <w:spacing w:val="-3"/>
        </w:rPr>
        <w:t>the</w:t>
      </w:r>
      <w:r w:rsidRPr="00C53EBB">
        <w:rPr>
          <w:rFonts w:ascii="Arial" w:hAnsi="Arial" w:cs="Arial"/>
          <w:spacing w:val="-7"/>
        </w:rPr>
        <w:t xml:space="preserve"> </w:t>
      </w:r>
      <w:r w:rsidRPr="00C53EBB">
        <w:rPr>
          <w:rFonts w:ascii="Arial" w:hAnsi="Arial" w:cs="Arial"/>
          <w:spacing w:val="-4"/>
        </w:rPr>
        <w:t>Leased</w:t>
      </w:r>
      <w:r w:rsidRPr="00C53EBB">
        <w:rPr>
          <w:rFonts w:ascii="Arial" w:hAnsi="Arial" w:cs="Arial"/>
          <w:spacing w:val="-7"/>
        </w:rPr>
        <w:t xml:space="preserve"> </w:t>
      </w:r>
      <w:r w:rsidRPr="00C53EBB">
        <w:rPr>
          <w:rFonts w:ascii="Arial" w:hAnsi="Arial" w:cs="Arial"/>
          <w:spacing w:val="-4"/>
        </w:rPr>
        <w:t>Premises</w:t>
      </w:r>
      <w:r w:rsidRPr="00C53EBB">
        <w:rPr>
          <w:rFonts w:ascii="Arial" w:hAnsi="Arial" w:cs="Arial"/>
          <w:spacing w:val="-7"/>
        </w:rPr>
        <w:t xml:space="preserve"> </w:t>
      </w:r>
      <w:r w:rsidRPr="00C53EBB">
        <w:rPr>
          <w:rFonts w:ascii="Arial" w:hAnsi="Arial" w:cs="Arial"/>
          <w:spacing w:val="-3"/>
        </w:rPr>
        <w:t>and</w:t>
      </w:r>
      <w:r w:rsidRPr="00C53EBB">
        <w:rPr>
          <w:rFonts w:ascii="Arial" w:hAnsi="Arial" w:cs="Arial"/>
          <w:spacing w:val="-7"/>
        </w:rPr>
        <w:t xml:space="preserve"> </w:t>
      </w:r>
      <w:r w:rsidRPr="00C53EBB">
        <w:rPr>
          <w:rFonts w:ascii="Arial" w:hAnsi="Arial" w:cs="Arial"/>
          <w:spacing w:val="-3"/>
        </w:rPr>
        <w:t>said</w:t>
      </w:r>
      <w:r w:rsidRPr="00C53EBB">
        <w:rPr>
          <w:rFonts w:ascii="Arial" w:hAnsi="Arial" w:cs="Arial"/>
          <w:spacing w:val="-6"/>
        </w:rPr>
        <w:t xml:space="preserve"> </w:t>
      </w:r>
      <w:r w:rsidRPr="00C53EBB">
        <w:rPr>
          <w:rFonts w:ascii="Arial" w:hAnsi="Arial" w:cs="Arial"/>
          <w:spacing w:val="-4"/>
        </w:rPr>
        <w:t>extinguishers</w:t>
      </w:r>
      <w:r w:rsidRPr="00C53EBB">
        <w:rPr>
          <w:rFonts w:ascii="Arial" w:hAnsi="Arial" w:cs="Arial"/>
          <w:spacing w:val="-7"/>
        </w:rPr>
        <w:t xml:space="preserve"> </w:t>
      </w:r>
      <w:r w:rsidRPr="00C53EBB">
        <w:rPr>
          <w:rFonts w:ascii="Arial" w:hAnsi="Arial" w:cs="Arial"/>
          <w:spacing w:val="-4"/>
        </w:rPr>
        <w:t>must</w:t>
      </w:r>
      <w:r w:rsidRPr="00C53EBB">
        <w:rPr>
          <w:rFonts w:ascii="Arial" w:hAnsi="Arial" w:cs="Arial"/>
          <w:spacing w:val="-7"/>
        </w:rPr>
        <w:t xml:space="preserve"> </w:t>
      </w:r>
      <w:r w:rsidRPr="00C53EBB">
        <w:rPr>
          <w:rFonts w:ascii="Arial" w:hAnsi="Arial" w:cs="Arial"/>
        </w:rPr>
        <w:t>be</w:t>
      </w:r>
      <w:r w:rsidRPr="00C53EBB">
        <w:rPr>
          <w:rFonts w:ascii="Arial" w:hAnsi="Arial" w:cs="Arial"/>
          <w:spacing w:val="-7"/>
        </w:rPr>
        <w:t xml:space="preserve"> </w:t>
      </w:r>
      <w:r w:rsidRPr="00C53EBB">
        <w:rPr>
          <w:rFonts w:ascii="Arial" w:hAnsi="Arial" w:cs="Arial"/>
          <w:spacing w:val="-4"/>
        </w:rPr>
        <w:t>serviced</w:t>
      </w:r>
      <w:r w:rsidRPr="00C53EBB">
        <w:rPr>
          <w:rFonts w:ascii="Arial" w:hAnsi="Arial" w:cs="Arial"/>
          <w:spacing w:val="-7"/>
        </w:rPr>
        <w:t xml:space="preserve"> </w:t>
      </w:r>
      <w:r w:rsidRPr="00C53EBB">
        <w:rPr>
          <w:rFonts w:ascii="Arial" w:hAnsi="Arial" w:cs="Arial"/>
          <w:spacing w:val="-4"/>
        </w:rPr>
        <w:t>annually,</w:t>
      </w:r>
      <w:r w:rsidRPr="00C53EBB">
        <w:rPr>
          <w:rFonts w:ascii="Arial" w:hAnsi="Arial" w:cs="Arial"/>
          <w:spacing w:val="-6"/>
        </w:rPr>
        <w:t xml:space="preserve"> </w:t>
      </w:r>
      <w:r w:rsidRPr="00C53EBB">
        <w:rPr>
          <w:rFonts w:ascii="Arial" w:hAnsi="Arial" w:cs="Arial"/>
          <w:spacing w:val="-4"/>
        </w:rPr>
        <w:t>tagged</w:t>
      </w:r>
      <w:r w:rsidRPr="00C53EBB">
        <w:rPr>
          <w:rFonts w:ascii="Arial" w:hAnsi="Arial" w:cs="Arial"/>
          <w:spacing w:val="-7"/>
        </w:rPr>
        <w:t xml:space="preserve"> </w:t>
      </w:r>
      <w:r w:rsidRPr="00C53EBB">
        <w:rPr>
          <w:rFonts w:ascii="Arial" w:hAnsi="Arial" w:cs="Arial"/>
          <w:spacing w:val="-3"/>
        </w:rPr>
        <w:t>and</w:t>
      </w:r>
      <w:r w:rsidRPr="00C53EBB">
        <w:rPr>
          <w:rFonts w:ascii="Arial" w:hAnsi="Arial" w:cs="Arial"/>
          <w:spacing w:val="-7"/>
        </w:rPr>
        <w:t xml:space="preserve"> </w:t>
      </w:r>
      <w:r w:rsidRPr="00C53EBB">
        <w:rPr>
          <w:rFonts w:ascii="Arial" w:hAnsi="Arial" w:cs="Arial"/>
          <w:spacing w:val="-4"/>
        </w:rPr>
        <w:t>dated.</w:t>
      </w:r>
    </w:p>
    <w:p w:rsidR="00EB1886" w:rsidRPr="00C53EBB" w:rsidRDefault="00EB1886" w:rsidP="00EB1886">
      <w:pPr>
        <w:pStyle w:val="BodyText"/>
        <w:spacing w:before="2"/>
        <w:rPr>
          <w:rFonts w:ascii="Arial" w:hAnsi="Arial" w:cs="Arial"/>
        </w:rPr>
      </w:pPr>
    </w:p>
    <w:p w:rsidR="00EB1886" w:rsidRPr="00C53EBB" w:rsidRDefault="00EB1886" w:rsidP="00EB1886">
      <w:pPr>
        <w:pStyle w:val="ListParagraph"/>
        <w:numPr>
          <w:ilvl w:val="0"/>
          <w:numId w:val="1"/>
        </w:numPr>
        <w:tabs>
          <w:tab w:val="left" w:pos="827"/>
          <w:tab w:val="left" w:pos="829"/>
        </w:tabs>
        <w:spacing w:before="1" w:line="244" w:lineRule="auto"/>
        <w:ind w:left="108" w:firstLine="0"/>
        <w:rPr>
          <w:rFonts w:ascii="Arial" w:hAnsi="Arial" w:cs="Arial"/>
          <w:sz w:val="18"/>
        </w:rPr>
      </w:pPr>
      <w:r w:rsidRPr="00C53EBB">
        <w:rPr>
          <w:rFonts w:ascii="Arial" w:hAnsi="Arial" w:cs="Arial"/>
          <w:b/>
          <w:sz w:val="18"/>
          <w:szCs w:val="18"/>
          <w:u w:val="single"/>
        </w:rPr>
        <w:t>DEFECTS IN LEASED PREMISES</w:t>
      </w:r>
      <w:r w:rsidRPr="00C53EBB">
        <w:rPr>
          <w:rFonts w:ascii="Arial" w:hAnsi="Arial" w:cs="Arial"/>
          <w:sz w:val="18"/>
          <w:szCs w:val="18"/>
        </w:rPr>
        <w:t>. Landlord shall not be liable for any injury or damage caused by, or growing out of, any defect in the Leased Premises, in the building in which the</w:t>
      </w:r>
      <w:r w:rsidRPr="00C53EBB">
        <w:rPr>
          <w:rFonts w:ascii="Arial" w:hAnsi="Arial" w:cs="Arial"/>
          <w:sz w:val="18"/>
        </w:rPr>
        <w:t xml:space="preserve"> Leased Premises is a part, if any, or its equipment, drains, plumbing, electric or telephone wiring, electric or electronic equipment or appurtenances, or in said Leased Premises, or caused by, or growing out of fire, rain, wind, leaks, seepage or other</w:t>
      </w:r>
      <w:r w:rsidRPr="00C53EBB">
        <w:rPr>
          <w:rFonts w:ascii="Arial" w:hAnsi="Arial" w:cs="Arial"/>
          <w:spacing w:val="-1"/>
          <w:sz w:val="18"/>
        </w:rPr>
        <w:t xml:space="preserve"> </w:t>
      </w:r>
      <w:r w:rsidRPr="00C53EBB">
        <w:rPr>
          <w:rFonts w:ascii="Arial" w:hAnsi="Arial" w:cs="Arial"/>
          <w:sz w:val="18"/>
        </w:rPr>
        <w:t>cause.</w:t>
      </w:r>
    </w:p>
    <w:p w:rsidR="00EB1886" w:rsidRPr="00C53EBB" w:rsidRDefault="00EB1886" w:rsidP="00EB1886">
      <w:pPr>
        <w:pStyle w:val="BodyText"/>
        <w:spacing w:before="2"/>
        <w:rPr>
          <w:rFonts w:ascii="Arial" w:hAnsi="Arial" w:cs="Arial"/>
          <w:sz w:val="21"/>
        </w:rPr>
      </w:pPr>
    </w:p>
    <w:p w:rsidR="00EB1886" w:rsidRPr="00C53EBB" w:rsidRDefault="00EB1886" w:rsidP="00EB1886">
      <w:pPr>
        <w:pStyle w:val="Heading2"/>
        <w:numPr>
          <w:ilvl w:val="0"/>
          <w:numId w:val="1"/>
        </w:numPr>
        <w:tabs>
          <w:tab w:val="left" w:pos="828"/>
          <w:tab w:val="left" w:pos="829"/>
        </w:tabs>
        <w:rPr>
          <w:rFonts w:ascii="Arial" w:hAnsi="Arial" w:cs="Arial"/>
          <w:b w:val="0"/>
        </w:rPr>
      </w:pPr>
      <w:r w:rsidRPr="00C53EBB">
        <w:rPr>
          <w:rFonts w:ascii="Arial" w:hAnsi="Arial" w:cs="Arial"/>
          <w:u w:val="single"/>
        </w:rPr>
        <w:t>EVENTS OF</w:t>
      </w:r>
      <w:r w:rsidRPr="00C53EBB">
        <w:rPr>
          <w:rFonts w:ascii="Arial" w:hAnsi="Arial" w:cs="Arial"/>
          <w:spacing w:val="-1"/>
          <w:u w:val="single"/>
        </w:rPr>
        <w:t xml:space="preserve"> </w:t>
      </w:r>
      <w:r w:rsidRPr="00C53EBB">
        <w:rPr>
          <w:rFonts w:ascii="Arial" w:hAnsi="Arial" w:cs="Arial"/>
          <w:u w:val="single"/>
        </w:rPr>
        <w:t>DEFAULT</w:t>
      </w:r>
      <w:r w:rsidRPr="00C53EBB">
        <w:rPr>
          <w:rFonts w:ascii="Arial" w:hAnsi="Arial" w:cs="Arial"/>
          <w:b w:val="0"/>
        </w:rPr>
        <w:t>.</w:t>
      </w:r>
    </w:p>
    <w:p w:rsidR="00EB1886" w:rsidRPr="00C53EBB" w:rsidRDefault="00EB1886" w:rsidP="00EB1886">
      <w:pPr>
        <w:pStyle w:val="BodyText"/>
        <w:spacing w:before="3"/>
        <w:rPr>
          <w:rFonts w:ascii="Arial" w:hAnsi="Arial" w:cs="Arial"/>
          <w:sz w:val="21"/>
        </w:rPr>
      </w:pPr>
    </w:p>
    <w:p w:rsidR="00FB0601" w:rsidRDefault="00EB1886" w:rsidP="00EB1886">
      <w:pPr>
        <w:pStyle w:val="ListParagraph"/>
        <w:numPr>
          <w:ilvl w:val="1"/>
          <w:numId w:val="1"/>
        </w:numPr>
        <w:tabs>
          <w:tab w:val="left" w:pos="1547"/>
          <w:tab w:val="left" w:pos="1548"/>
        </w:tabs>
        <w:spacing w:line="244" w:lineRule="auto"/>
        <w:ind w:left="108" w:right="117" w:firstLine="719"/>
        <w:rPr>
          <w:rFonts w:ascii="Arial" w:hAnsi="Arial" w:cs="Arial"/>
          <w:sz w:val="18"/>
        </w:rPr>
      </w:pPr>
      <w:r w:rsidRPr="00C53EBB">
        <w:rPr>
          <w:rFonts w:ascii="Arial" w:hAnsi="Arial" w:cs="Arial"/>
          <w:sz w:val="18"/>
        </w:rPr>
        <w:t>Upon the happening of any one or more of the events as expressed in paragraph (b) below, Landlord shall have</w:t>
      </w:r>
    </w:p>
    <w:p w:rsidR="00EB1886" w:rsidRPr="00C53EBB" w:rsidRDefault="00FB0601" w:rsidP="00FB0601">
      <w:pPr>
        <w:pStyle w:val="ListParagraph"/>
        <w:tabs>
          <w:tab w:val="left" w:pos="1547"/>
          <w:tab w:val="left" w:pos="1548"/>
        </w:tabs>
        <w:spacing w:line="244" w:lineRule="auto"/>
        <w:ind w:left="827" w:right="117" w:firstLine="0"/>
        <w:rPr>
          <w:rFonts w:ascii="Arial" w:hAnsi="Arial" w:cs="Arial"/>
          <w:sz w:val="18"/>
        </w:rPr>
      </w:pPr>
      <w:r>
        <w:rPr>
          <w:rFonts w:ascii="Arial" w:hAnsi="Arial" w:cs="Arial"/>
          <w:sz w:val="18"/>
        </w:rPr>
        <w:tab/>
      </w:r>
      <w:r w:rsidR="00EB1886" w:rsidRPr="00C53EBB">
        <w:rPr>
          <w:rFonts w:ascii="Arial" w:hAnsi="Arial" w:cs="Arial"/>
          <w:sz w:val="18"/>
        </w:rPr>
        <w:t>the right, at the option of Landlord, to exercise any and all of the</w:t>
      </w:r>
      <w:r w:rsidR="00EB1886" w:rsidRPr="00C53EBB">
        <w:rPr>
          <w:rFonts w:ascii="Arial" w:hAnsi="Arial" w:cs="Arial"/>
          <w:spacing w:val="3"/>
          <w:sz w:val="18"/>
        </w:rPr>
        <w:t xml:space="preserve"> </w:t>
      </w:r>
      <w:r w:rsidR="00EB1886" w:rsidRPr="00C53EBB">
        <w:rPr>
          <w:rFonts w:ascii="Arial" w:hAnsi="Arial" w:cs="Arial"/>
          <w:sz w:val="18"/>
        </w:rPr>
        <w:t>following:</w:t>
      </w:r>
    </w:p>
    <w:p w:rsidR="00EB1886" w:rsidRPr="00C53EBB" w:rsidRDefault="00EB1886" w:rsidP="00EB1886">
      <w:pPr>
        <w:pStyle w:val="BodyText"/>
        <w:spacing w:before="10"/>
        <w:rPr>
          <w:rFonts w:ascii="Arial" w:hAnsi="Arial" w:cs="Arial"/>
          <w:sz w:val="20"/>
        </w:rPr>
      </w:pPr>
    </w:p>
    <w:p w:rsidR="00EB1886" w:rsidRPr="00C53EBB" w:rsidRDefault="00EB1886" w:rsidP="00EB1886">
      <w:pPr>
        <w:pStyle w:val="ListParagraph"/>
        <w:numPr>
          <w:ilvl w:val="2"/>
          <w:numId w:val="1"/>
        </w:numPr>
        <w:tabs>
          <w:tab w:val="left" w:pos="2268"/>
          <w:tab w:val="left" w:pos="2269"/>
        </w:tabs>
        <w:spacing w:line="244" w:lineRule="auto"/>
        <w:ind w:right="117"/>
        <w:rPr>
          <w:rFonts w:ascii="Arial" w:hAnsi="Arial" w:cs="Arial"/>
          <w:sz w:val="18"/>
        </w:rPr>
      </w:pPr>
      <w:r w:rsidRPr="00C53EBB">
        <w:rPr>
          <w:rFonts w:ascii="Arial" w:hAnsi="Arial" w:cs="Arial"/>
          <w:sz w:val="18"/>
        </w:rPr>
        <w:t>annul and terminate this Lease upon two (2) days written notice to Tenant and thereupon re-enter and take possession of the Leased</w:t>
      </w:r>
      <w:r w:rsidRPr="00C53EBB">
        <w:rPr>
          <w:rFonts w:ascii="Arial" w:hAnsi="Arial" w:cs="Arial"/>
          <w:spacing w:val="-1"/>
          <w:sz w:val="18"/>
        </w:rPr>
        <w:t xml:space="preserve"> </w:t>
      </w:r>
      <w:r w:rsidRPr="00C53EBB">
        <w:rPr>
          <w:rFonts w:ascii="Arial" w:hAnsi="Arial" w:cs="Arial"/>
          <w:sz w:val="18"/>
        </w:rPr>
        <w:t>Premises;</w:t>
      </w:r>
    </w:p>
    <w:p w:rsidR="00EB1886" w:rsidRPr="00C53EBB" w:rsidRDefault="00EB1886" w:rsidP="00EB1886">
      <w:pPr>
        <w:pStyle w:val="BodyText"/>
        <w:spacing w:before="10"/>
        <w:rPr>
          <w:rFonts w:ascii="Arial" w:hAnsi="Arial" w:cs="Arial"/>
          <w:sz w:val="20"/>
        </w:rPr>
      </w:pPr>
    </w:p>
    <w:p w:rsidR="00EB1886" w:rsidRPr="00C53EBB" w:rsidRDefault="00EB1886" w:rsidP="00EB1886">
      <w:pPr>
        <w:pStyle w:val="ListParagraph"/>
        <w:numPr>
          <w:ilvl w:val="2"/>
          <w:numId w:val="1"/>
        </w:numPr>
        <w:tabs>
          <w:tab w:val="left" w:pos="2268"/>
          <w:tab w:val="left" w:pos="2269"/>
        </w:tabs>
        <w:ind w:right="0"/>
        <w:rPr>
          <w:rFonts w:ascii="Arial" w:hAnsi="Arial" w:cs="Arial"/>
          <w:sz w:val="18"/>
        </w:rPr>
      </w:pPr>
      <w:r w:rsidRPr="00C53EBB">
        <w:rPr>
          <w:rFonts w:ascii="Arial" w:hAnsi="Arial" w:cs="Arial"/>
          <w:sz w:val="18"/>
        </w:rPr>
        <w:t>accelerate Rent pursuant to Paragraph 19</w:t>
      </w:r>
      <w:r w:rsidRPr="00C53EBB">
        <w:rPr>
          <w:rFonts w:ascii="Arial" w:hAnsi="Arial" w:cs="Arial"/>
          <w:spacing w:val="-1"/>
          <w:sz w:val="18"/>
        </w:rPr>
        <w:t xml:space="preserve"> </w:t>
      </w:r>
      <w:r w:rsidRPr="00C53EBB">
        <w:rPr>
          <w:rFonts w:ascii="Arial" w:hAnsi="Arial" w:cs="Arial"/>
          <w:sz w:val="18"/>
        </w:rPr>
        <w:t>herein;</w:t>
      </w:r>
    </w:p>
    <w:p w:rsidR="00EB1886" w:rsidRPr="00C53EBB" w:rsidRDefault="00EB1886" w:rsidP="00EB1886">
      <w:pPr>
        <w:pStyle w:val="BodyText"/>
        <w:spacing w:before="3"/>
        <w:rPr>
          <w:rFonts w:ascii="Arial" w:hAnsi="Arial" w:cs="Arial"/>
          <w:sz w:val="21"/>
        </w:rPr>
      </w:pPr>
    </w:p>
    <w:p w:rsidR="00EB1886" w:rsidRPr="00C53EBB" w:rsidRDefault="00EB1886" w:rsidP="00EB1886">
      <w:pPr>
        <w:pStyle w:val="ListParagraph"/>
        <w:numPr>
          <w:ilvl w:val="2"/>
          <w:numId w:val="1"/>
        </w:numPr>
        <w:tabs>
          <w:tab w:val="left" w:pos="2269"/>
        </w:tabs>
        <w:spacing w:line="244" w:lineRule="auto"/>
        <w:ind w:right="115"/>
        <w:rPr>
          <w:rFonts w:ascii="Arial" w:hAnsi="Arial" w:cs="Arial"/>
          <w:sz w:val="18"/>
        </w:rPr>
      </w:pPr>
      <w:r w:rsidRPr="00C53EBB">
        <w:rPr>
          <w:rFonts w:ascii="Arial" w:hAnsi="Arial" w:cs="Arial"/>
          <w:sz w:val="18"/>
        </w:rPr>
        <w:t>the right upon two (2) days written notice to Tenant to re-enter and re-let said Leased Premises, from time to time, and such re-entry or re-letting or both, shall not discharge Tenant from any liability or obligation hereunder, except that rent (that is, gross rents less the expense of collecting and handling, and less commission) collected as a result of such re-letting shall be credited on Tenant’s liability up to the amount due under the terms of this Lease and the balance, if any, credited to Landlord. Nothing herein, however, shall be construed to require Landlord to re-enter and re-let, nor shall anything herein be construed to postpone the right of Landlord to sue for Rents, whether matured by acceleration or otherwise, but on the contrary, Landlord is hereby given the right to sue therefor at any time after default;</w:t>
      </w:r>
      <w:r w:rsidRPr="00C53EBB">
        <w:rPr>
          <w:rFonts w:ascii="Arial" w:hAnsi="Arial" w:cs="Arial"/>
          <w:spacing w:val="-1"/>
          <w:sz w:val="18"/>
        </w:rPr>
        <w:t xml:space="preserve"> </w:t>
      </w:r>
      <w:r w:rsidRPr="00C53EBB">
        <w:rPr>
          <w:rFonts w:ascii="Arial" w:hAnsi="Arial" w:cs="Arial"/>
          <w:sz w:val="18"/>
        </w:rPr>
        <w:t>and/or</w:t>
      </w:r>
    </w:p>
    <w:p w:rsidR="00EB1886" w:rsidRPr="00C53EBB" w:rsidRDefault="00EB1886" w:rsidP="00EB1886">
      <w:pPr>
        <w:pStyle w:val="BodyText"/>
        <w:spacing w:before="10"/>
        <w:rPr>
          <w:rFonts w:ascii="Arial" w:hAnsi="Arial" w:cs="Arial"/>
          <w:sz w:val="20"/>
        </w:rPr>
      </w:pPr>
    </w:p>
    <w:p w:rsidR="00EB1886" w:rsidRPr="00C53EBB" w:rsidRDefault="00EB1886" w:rsidP="00EB1886">
      <w:pPr>
        <w:pStyle w:val="ListParagraph"/>
        <w:numPr>
          <w:ilvl w:val="2"/>
          <w:numId w:val="1"/>
        </w:numPr>
        <w:tabs>
          <w:tab w:val="left" w:pos="2268"/>
          <w:tab w:val="left" w:pos="2269"/>
        </w:tabs>
        <w:ind w:right="0"/>
        <w:rPr>
          <w:rFonts w:ascii="Arial" w:hAnsi="Arial" w:cs="Arial"/>
          <w:sz w:val="18"/>
        </w:rPr>
      </w:pPr>
      <w:r w:rsidRPr="00C53EBB">
        <w:rPr>
          <w:rFonts w:ascii="Arial" w:hAnsi="Arial" w:cs="Arial"/>
          <w:sz w:val="18"/>
        </w:rPr>
        <w:t>Exercise any other remedy available to Landlord at law or</w:t>
      </w:r>
      <w:r w:rsidRPr="00C53EBB">
        <w:rPr>
          <w:rFonts w:ascii="Arial" w:hAnsi="Arial" w:cs="Arial"/>
          <w:spacing w:val="6"/>
          <w:sz w:val="18"/>
        </w:rPr>
        <w:t xml:space="preserve"> </w:t>
      </w:r>
      <w:r w:rsidRPr="00C53EBB">
        <w:rPr>
          <w:rFonts w:ascii="Arial" w:hAnsi="Arial" w:cs="Arial"/>
          <w:sz w:val="18"/>
        </w:rPr>
        <w:t>equity.</w:t>
      </w:r>
    </w:p>
    <w:p w:rsidR="00EB1886" w:rsidRPr="00C53EBB" w:rsidRDefault="00EB1886" w:rsidP="00EB1886">
      <w:pPr>
        <w:pStyle w:val="BodyText"/>
        <w:spacing w:before="3"/>
        <w:rPr>
          <w:rFonts w:ascii="Arial" w:hAnsi="Arial" w:cs="Arial"/>
          <w:sz w:val="21"/>
        </w:rPr>
      </w:pPr>
    </w:p>
    <w:p w:rsidR="00EB1886" w:rsidRPr="00C53EBB" w:rsidRDefault="00EB1886" w:rsidP="00EB1886">
      <w:pPr>
        <w:pStyle w:val="ListParagraph"/>
        <w:numPr>
          <w:ilvl w:val="1"/>
          <w:numId w:val="1"/>
        </w:numPr>
        <w:tabs>
          <w:tab w:val="left" w:pos="1548"/>
          <w:tab w:val="left" w:pos="1549"/>
        </w:tabs>
        <w:ind w:right="0"/>
        <w:rPr>
          <w:rFonts w:ascii="Arial" w:hAnsi="Arial" w:cs="Arial"/>
          <w:sz w:val="18"/>
        </w:rPr>
      </w:pPr>
      <w:r w:rsidRPr="00C53EBB">
        <w:rPr>
          <w:rFonts w:ascii="Arial" w:hAnsi="Arial" w:cs="Arial"/>
          <w:sz w:val="18"/>
        </w:rPr>
        <w:t>The Tenant’s events or default referred to herein are:</w:t>
      </w:r>
    </w:p>
    <w:p w:rsidR="00EB1886" w:rsidRPr="00C53EBB" w:rsidRDefault="00EB1886" w:rsidP="00EB1886">
      <w:pPr>
        <w:pStyle w:val="BodyText"/>
        <w:spacing w:before="3"/>
        <w:rPr>
          <w:rFonts w:ascii="Arial" w:hAnsi="Arial" w:cs="Arial"/>
          <w:sz w:val="21"/>
        </w:rPr>
      </w:pPr>
    </w:p>
    <w:p w:rsidR="00EB1886" w:rsidRPr="00C53EBB" w:rsidRDefault="00EB1886" w:rsidP="00EB1886">
      <w:pPr>
        <w:pStyle w:val="ListParagraph"/>
        <w:numPr>
          <w:ilvl w:val="2"/>
          <w:numId w:val="1"/>
        </w:numPr>
        <w:tabs>
          <w:tab w:val="left" w:pos="2268"/>
          <w:tab w:val="left" w:pos="2269"/>
        </w:tabs>
        <w:ind w:right="0"/>
        <w:rPr>
          <w:rFonts w:ascii="Arial" w:hAnsi="Arial" w:cs="Arial"/>
          <w:sz w:val="18"/>
        </w:rPr>
      </w:pPr>
      <w:r w:rsidRPr="00C53EBB">
        <w:rPr>
          <w:rFonts w:ascii="Arial" w:hAnsi="Arial" w:cs="Arial"/>
          <w:sz w:val="18"/>
        </w:rPr>
        <w:t>failure of Tenant to pay Rent, or any other sum provided for in this Lease as and when the same become</w:t>
      </w:r>
      <w:r w:rsidRPr="00C53EBB">
        <w:rPr>
          <w:rFonts w:ascii="Arial" w:hAnsi="Arial" w:cs="Arial"/>
          <w:spacing w:val="2"/>
          <w:sz w:val="18"/>
        </w:rPr>
        <w:t xml:space="preserve"> </w:t>
      </w:r>
      <w:r w:rsidRPr="00C53EBB">
        <w:rPr>
          <w:rFonts w:ascii="Arial" w:hAnsi="Arial" w:cs="Arial"/>
          <w:sz w:val="18"/>
        </w:rPr>
        <w:t>due;</w:t>
      </w:r>
    </w:p>
    <w:p w:rsidR="00EB1886" w:rsidRPr="00C53EBB" w:rsidRDefault="00EB1886" w:rsidP="00EB1886">
      <w:pPr>
        <w:pStyle w:val="BodyText"/>
        <w:spacing w:before="2"/>
        <w:rPr>
          <w:rFonts w:ascii="Arial" w:hAnsi="Arial" w:cs="Arial"/>
          <w:sz w:val="21"/>
        </w:rPr>
      </w:pPr>
    </w:p>
    <w:p w:rsidR="00EB1886" w:rsidRPr="00C53EBB" w:rsidRDefault="00EB1886" w:rsidP="00EB1886">
      <w:pPr>
        <w:pStyle w:val="ListParagraph"/>
        <w:numPr>
          <w:ilvl w:val="2"/>
          <w:numId w:val="1"/>
        </w:numPr>
        <w:tabs>
          <w:tab w:val="left" w:pos="2268"/>
          <w:tab w:val="left" w:pos="2269"/>
        </w:tabs>
        <w:spacing w:before="1" w:line="244" w:lineRule="auto"/>
        <w:rPr>
          <w:rFonts w:ascii="Arial" w:hAnsi="Arial" w:cs="Arial"/>
          <w:sz w:val="18"/>
        </w:rPr>
      </w:pPr>
      <w:r w:rsidRPr="00C53EBB">
        <w:rPr>
          <w:rFonts w:ascii="Arial" w:hAnsi="Arial" w:cs="Arial"/>
          <w:sz w:val="18"/>
        </w:rPr>
        <w:t>the removal, attempt to remove or permitting to be removed from said Leased Premises, except in the usual course of trade, the goods, furniture, effects or other property of Tenant or any assignee or sub-tenant of</w:t>
      </w:r>
      <w:r w:rsidRPr="00C53EBB">
        <w:rPr>
          <w:rFonts w:ascii="Arial" w:hAnsi="Arial" w:cs="Arial"/>
          <w:spacing w:val="3"/>
          <w:sz w:val="18"/>
        </w:rPr>
        <w:t xml:space="preserve"> </w:t>
      </w:r>
      <w:r w:rsidRPr="00C53EBB">
        <w:rPr>
          <w:rFonts w:ascii="Arial" w:hAnsi="Arial" w:cs="Arial"/>
          <w:sz w:val="18"/>
        </w:rPr>
        <w:t>Tenant;</w:t>
      </w:r>
    </w:p>
    <w:p w:rsidR="00EB1886" w:rsidRPr="00C53EBB" w:rsidRDefault="00EB1886" w:rsidP="00EB1886">
      <w:pPr>
        <w:pStyle w:val="BodyText"/>
        <w:spacing w:before="10"/>
        <w:rPr>
          <w:rFonts w:ascii="Arial" w:hAnsi="Arial" w:cs="Arial"/>
          <w:sz w:val="20"/>
        </w:rPr>
      </w:pPr>
    </w:p>
    <w:p w:rsidR="00EB1886" w:rsidRPr="00C53EBB" w:rsidRDefault="00EB1886" w:rsidP="00EB1886">
      <w:pPr>
        <w:pStyle w:val="ListParagraph"/>
        <w:numPr>
          <w:ilvl w:val="2"/>
          <w:numId w:val="1"/>
        </w:numPr>
        <w:tabs>
          <w:tab w:val="left" w:pos="2268"/>
          <w:tab w:val="left" w:pos="2269"/>
        </w:tabs>
        <w:spacing w:line="244" w:lineRule="auto"/>
        <w:rPr>
          <w:rFonts w:ascii="Arial" w:hAnsi="Arial" w:cs="Arial"/>
          <w:sz w:val="18"/>
        </w:rPr>
      </w:pPr>
      <w:r w:rsidRPr="00C53EBB">
        <w:rPr>
          <w:rFonts w:ascii="Arial" w:hAnsi="Arial" w:cs="Arial"/>
          <w:sz w:val="18"/>
        </w:rPr>
        <w:t>the levy of an execution or other legal process upon the goods, furniture, effects or other property of Tenant brought on the Leased Premises or upon the interest of Tenant in this</w:t>
      </w:r>
      <w:r w:rsidRPr="00C53EBB">
        <w:rPr>
          <w:rFonts w:ascii="Arial" w:hAnsi="Arial" w:cs="Arial"/>
          <w:spacing w:val="-2"/>
          <w:sz w:val="18"/>
        </w:rPr>
        <w:t xml:space="preserve"> </w:t>
      </w:r>
      <w:r w:rsidRPr="00C53EBB">
        <w:rPr>
          <w:rFonts w:ascii="Arial" w:hAnsi="Arial" w:cs="Arial"/>
          <w:sz w:val="18"/>
        </w:rPr>
        <w:t>Lease;</w:t>
      </w:r>
    </w:p>
    <w:p w:rsidR="00EB1886" w:rsidRPr="00C53EBB" w:rsidRDefault="00EB1886" w:rsidP="00EB1886">
      <w:pPr>
        <w:pStyle w:val="ListParagraph"/>
        <w:numPr>
          <w:ilvl w:val="2"/>
          <w:numId w:val="1"/>
        </w:numPr>
        <w:tabs>
          <w:tab w:val="left" w:pos="2267"/>
          <w:tab w:val="left" w:pos="2268"/>
        </w:tabs>
        <w:spacing w:before="80" w:line="244" w:lineRule="auto"/>
        <w:ind w:right="115"/>
        <w:rPr>
          <w:rFonts w:ascii="Arial" w:hAnsi="Arial" w:cs="Arial"/>
          <w:sz w:val="18"/>
        </w:rPr>
      </w:pPr>
      <w:r w:rsidRPr="00C53EBB">
        <w:rPr>
          <w:rFonts w:ascii="Arial" w:hAnsi="Arial" w:cs="Arial"/>
          <w:sz w:val="18"/>
        </w:rPr>
        <w:t>the filing of a petition in bankruptcy, a petition for an arraignment or reorganization by or against Tenant; the appointment of a receiver or trustee, or other court officer, for the assets of</w:t>
      </w:r>
      <w:r w:rsidRPr="00C53EBB">
        <w:rPr>
          <w:rFonts w:ascii="Arial" w:hAnsi="Arial" w:cs="Arial"/>
          <w:spacing w:val="-1"/>
          <w:sz w:val="18"/>
        </w:rPr>
        <w:t xml:space="preserve"> </w:t>
      </w:r>
      <w:r w:rsidRPr="00C53EBB">
        <w:rPr>
          <w:rFonts w:ascii="Arial" w:hAnsi="Arial" w:cs="Arial"/>
          <w:sz w:val="18"/>
        </w:rPr>
        <w:t>Tenant;</w:t>
      </w:r>
    </w:p>
    <w:p w:rsidR="00EB1886" w:rsidRPr="00C53EBB" w:rsidRDefault="00EB1886" w:rsidP="00EB1886">
      <w:pPr>
        <w:pStyle w:val="BodyText"/>
        <w:spacing w:before="10"/>
        <w:rPr>
          <w:rFonts w:ascii="Arial" w:hAnsi="Arial" w:cs="Arial"/>
          <w:sz w:val="20"/>
        </w:rPr>
      </w:pPr>
    </w:p>
    <w:p w:rsidR="00EB1886" w:rsidRPr="00C53EBB" w:rsidRDefault="00EB1886" w:rsidP="00EB1886">
      <w:pPr>
        <w:pStyle w:val="ListParagraph"/>
        <w:numPr>
          <w:ilvl w:val="2"/>
          <w:numId w:val="1"/>
        </w:numPr>
        <w:tabs>
          <w:tab w:val="left" w:pos="2267"/>
          <w:tab w:val="left" w:pos="2268"/>
        </w:tabs>
        <w:ind w:right="0"/>
        <w:rPr>
          <w:rFonts w:ascii="Arial" w:hAnsi="Arial" w:cs="Arial"/>
          <w:sz w:val="18"/>
        </w:rPr>
      </w:pPr>
      <w:r w:rsidRPr="00C53EBB">
        <w:rPr>
          <w:rFonts w:ascii="Arial" w:hAnsi="Arial" w:cs="Arial"/>
          <w:sz w:val="18"/>
        </w:rPr>
        <w:t>the execution of an assignment for the benefit of creditors of</w:t>
      </w:r>
      <w:r w:rsidRPr="00C53EBB">
        <w:rPr>
          <w:rFonts w:ascii="Arial" w:hAnsi="Arial" w:cs="Arial"/>
          <w:spacing w:val="-1"/>
          <w:sz w:val="18"/>
        </w:rPr>
        <w:t xml:space="preserve"> </w:t>
      </w:r>
      <w:r w:rsidRPr="00C53EBB">
        <w:rPr>
          <w:rFonts w:ascii="Arial" w:hAnsi="Arial" w:cs="Arial"/>
          <w:sz w:val="18"/>
        </w:rPr>
        <w:t>Tenant;</w:t>
      </w:r>
    </w:p>
    <w:p w:rsidR="00EB1886" w:rsidRPr="00C53EBB" w:rsidRDefault="00EB1886" w:rsidP="00EB1886">
      <w:pPr>
        <w:pStyle w:val="BodyText"/>
        <w:spacing w:before="2"/>
        <w:rPr>
          <w:rFonts w:ascii="Arial" w:hAnsi="Arial" w:cs="Arial"/>
          <w:sz w:val="21"/>
        </w:rPr>
      </w:pPr>
    </w:p>
    <w:p w:rsidR="00EB1886" w:rsidRPr="00C53EBB" w:rsidRDefault="00EB1886" w:rsidP="00EB1886">
      <w:pPr>
        <w:pStyle w:val="ListParagraph"/>
        <w:numPr>
          <w:ilvl w:val="2"/>
          <w:numId w:val="1"/>
        </w:numPr>
        <w:tabs>
          <w:tab w:val="left" w:pos="2267"/>
          <w:tab w:val="left" w:pos="2268"/>
        </w:tabs>
        <w:spacing w:before="1" w:line="244" w:lineRule="auto"/>
        <w:ind w:right="117"/>
        <w:rPr>
          <w:rFonts w:ascii="Arial" w:hAnsi="Arial" w:cs="Arial"/>
          <w:sz w:val="18"/>
        </w:rPr>
      </w:pPr>
      <w:r w:rsidRPr="00C53EBB">
        <w:rPr>
          <w:rFonts w:ascii="Arial" w:hAnsi="Arial" w:cs="Arial"/>
          <w:sz w:val="18"/>
        </w:rPr>
        <w:t>the vacation or abandonment by Tenant of the Leased Premises or the use thereof for any purpose other than the purpose for which the same are hereby</w:t>
      </w:r>
      <w:r w:rsidRPr="00C53EBB">
        <w:rPr>
          <w:rFonts w:ascii="Arial" w:hAnsi="Arial" w:cs="Arial"/>
          <w:spacing w:val="2"/>
          <w:sz w:val="18"/>
        </w:rPr>
        <w:t xml:space="preserve"> </w:t>
      </w:r>
      <w:r w:rsidRPr="00C53EBB">
        <w:rPr>
          <w:rFonts w:ascii="Arial" w:hAnsi="Arial" w:cs="Arial"/>
          <w:sz w:val="18"/>
        </w:rPr>
        <w:t>let;</w:t>
      </w:r>
    </w:p>
    <w:p w:rsidR="00EB1886" w:rsidRPr="00C53EBB" w:rsidRDefault="00EB1886" w:rsidP="00EB1886">
      <w:pPr>
        <w:pStyle w:val="BodyText"/>
        <w:spacing w:before="10"/>
        <w:rPr>
          <w:rFonts w:ascii="Arial" w:hAnsi="Arial" w:cs="Arial"/>
          <w:sz w:val="20"/>
        </w:rPr>
      </w:pPr>
    </w:p>
    <w:p w:rsidR="00EB1886" w:rsidRPr="00C53EBB" w:rsidRDefault="00EB1886" w:rsidP="00EB1886">
      <w:pPr>
        <w:pStyle w:val="ListParagraph"/>
        <w:numPr>
          <w:ilvl w:val="2"/>
          <w:numId w:val="1"/>
        </w:numPr>
        <w:tabs>
          <w:tab w:val="left" w:pos="2267"/>
          <w:tab w:val="left" w:pos="2268"/>
        </w:tabs>
        <w:spacing w:line="244" w:lineRule="auto"/>
        <w:rPr>
          <w:rFonts w:ascii="Arial" w:hAnsi="Arial" w:cs="Arial"/>
          <w:sz w:val="18"/>
        </w:rPr>
      </w:pPr>
      <w:r w:rsidRPr="00C53EBB">
        <w:rPr>
          <w:rFonts w:ascii="Arial" w:hAnsi="Arial" w:cs="Arial"/>
          <w:sz w:val="18"/>
        </w:rPr>
        <w:lastRenderedPageBreak/>
        <w:t>if the rental herein is based in whole or in part on the percentage of Tenant’s sales; failure of Tenant to exercise diligent effort to produce the maximum volume of</w:t>
      </w:r>
      <w:r w:rsidRPr="00C53EBB">
        <w:rPr>
          <w:rFonts w:ascii="Arial" w:hAnsi="Arial" w:cs="Arial"/>
          <w:spacing w:val="-2"/>
          <w:sz w:val="18"/>
        </w:rPr>
        <w:t xml:space="preserve"> </w:t>
      </w:r>
      <w:r w:rsidRPr="00C53EBB">
        <w:rPr>
          <w:rFonts w:ascii="Arial" w:hAnsi="Arial" w:cs="Arial"/>
          <w:sz w:val="18"/>
        </w:rPr>
        <w:t>sales;</w:t>
      </w:r>
    </w:p>
    <w:p w:rsidR="00EB1886" w:rsidRPr="00C53EBB" w:rsidRDefault="00EB1886" w:rsidP="00EB1886">
      <w:pPr>
        <w:pStyle w:val="BodyText"/>
        <w:spacing w:before="10"/>
        <w:rPr>
          <w:rFonts w:ascii="Arial" w:hAnsi="Arial" w:cs="Arial"/>
          <w:sz w:val="20"/>
        </w:rPr>
      </w:pPr>
    </w:p>
    <w:p w:rsidR="00EB1886" w:rsidRPr="00C53EBB" w:rsidRDefault="00EB1886" w:rsidP="00EB1886">
      <w:pPr>
        <w:pStyle w:val="ListParagraph"/>
        <w:numPr>
          <w:ilvl w:val="2"/>
          <w:numId w:val="1"/>
        </w:numPr>
        <w:tabs>
          <w:tab w:val="left" w:pos="2267"/>
          <w:tab w:val="left" w:pos="2268"/>
        </w:tabs>
        <w:spacing w:line="244" w:lineRule="auto"/>
        <w:rPr>
          <w:rFonts w:ascii="Arial" w:hAnsi="Arial" w:cs="Arial"/>
          <w:sz w:val="18"/>
        </w:rPr>
      </w:pPr>
      <w:r w:rsidRPr="00C53EBB">
        <w:rPr>
          <w:rFonts w:ascii="Arial" w:hAnsi="Arial" w:cs="Arial"/>
          <w:sz w:val="18"/>
        </w:rPr>
        <w:t>the assignment by Tenant of this Lease or the re-letting or sub-letting by Tenant of the Leased Premise or any part thereof without the written consent of Landlord first had and obtained;</w:t>
      </w:r>
    </w:p>
    <w:p w:rsidR="00EB1886" w:rsidRPr="00C53EBB" w:rsidRDefault="00EB1886" w:rsidP="00EB1886">
      <w:pPr>
        <w:pStyle w:val="BodyText"/>
        <w:spacing w:before="10"/>
        <w:rPr>
          <w:rFonts w:ascii="Arial" w:hAnsi="Arial" w:cs="Arial"/>
          <w:sz w:val="20"/>
        </w:rPr>
      </w:pPr>
    </w:p>
    <w:p w:rsidR="00EB1886" w:rsidRPr="00C53EBB" w:rsidRDefault="00EB1886" w:rsidP="00EB1886">
      <w:pPr>
        <w:pStyle w:val="ListParagraph"/>
        <w:numPr>
          <w:ilvl w:val="2"/>
          <w:numId w:val="1"/>
        </w:numPr>
        <w:tabs>
          <w:tab w:val="left" w:pos="2267"/>
          <w:tab w:val="left" w:pos="2268"/>
        </w:tabs>
        <w:ind w:right="0"/>
        <w:rPr>
          <w:rFonts w:ascii="Arial" w:hAnsi="Arial" w:cs="Arial"/>
          <w:sz w:val="18"/>
        </w:rPr>
      </w:pPr>
      <w:r w:rsidRPr="00C53EBB">
        <w:rPr>
          <w:rFonts w:ascii="Arial" w:hAnsi="Arial" w:cs="Arial"/>
          <w:sz w:val="18"/>
        </w:rPr>
        <w:t>Tenant ceases operating in the Leased Premises for a period of ninety (90) or more consecutive days;</w:t>
      </w:r>
      <w:r w:rsidRPr="00C53EBB">
        <w:rPr>
          <w:rFonts w:ascii="Arial" w:hAnsi="Arial" w:cs="Arial"/>
          <w:spacing w:val="-1"/>
          <w:sz w:val="18"/>
        </w:rPr>
        <w:t xml:space="preserve"> </w:t>
      </w:r>
      <w:r w:rsidRPr="00C53EBB">
        <w:rPr>
          <w:rFonts w:ascii="Arial" w:hAnsi="Arial" w:cs="Arial"/>
          <w:sz w:val="18"/>
        </w:rPr>
        <w:t>and/or</w:t>
      </w:r>
    </w:p>
    <w:p w:rsidR="00EB1886" w:rsidRPr="00C53EBB" w:rsidRDefault="00EB1886" w:rsidP="00EB1886">
      <w:pPr>
        <w:pStyle w:val="BodyText"/>
        <w:spacing w:before="3"/>
        <w:rPr>
          <w:rFonts w:ascii="Arial" w:hAnsi="Arial" w:cs="Arial"/>
          <w:sz w:val="21"/>
        </w:rPr>
      </w:pPr>
    </w:p>
    <w:p w:rsidR="00EB1886" w:rsidRPr="00C53EBB" w:rsidRDefault="00EB1886" w:rsidP="00EB1886">
      <w:pPr>
        <w:pStyle w:val="ListParagraph"/>
        <w:numPr>
          <w:ilvl w:val="2"/>
          <w:numId w:val="1"/>
        </w:numPr>
        <w:tabs>
          <w:tab w:val="left" w:pos="2267"/>
          <w:tab w:val="left" w:pos="2268"/>
        </w:tabs>
        <w:spacing w:line="244" w:lineRule="auto"/>
        <w:ind w:right="117"/>
        <w:rPr>
          <w:rFonts w:ascii="Arial" w:hAnsi="Arial" w:cs="Arial"/>
          <w:sz w:val="18"/>
        </w:rPr>
      </w:pPr>
      <w:r w:rsidRPr="00C53EBB">
        <w:rPr>
          <w:rFonts w:ascii="Arial" w:hAnsi="Arial" w:cs="Arial"/>
          <w:sz w:val="18"/>
        </w:rPr>
        <w:t>the violation by Tenant of any other of the terms, conditions or covenants not set out in this paragraph on the part  of Tenant herein contained and failure of Tenant to remedy such violation within ten (10) days after written notice thereof is given by Landlord to</w:t>
      </w:r>
      <w:r w:rsidRPr="00C53EBB">
        <w:rPr>
          <w:rFonts w:ascii="Arial" w:hAnsi="Arial" w:cs="Arial"/>
          <w:spacing w:val="2"/>
          <w:sz w:val="18"/>
        </w:rPr>
        <w:t xml:space="preserve"> </w:t>
      </w:r>
      <w:r w:rsidRPr="00C53EBB">
        <w:rPr>
          <w:rFonts w:ascii="Arial" w:hAnsi="Arial" w:cs="Arial"/>
          <w:sz w:val="18"/>
        </w:rPr>
        <w:t>Tenant.</w:t>
      </w:r>
    </w:p>
    <w:p w:rsidR="00EB1886" w:rsidRPr="00C53EBB" w:rsidRDefault="00EB1886" w:rsidP="00EB1886">
      <w:pPr>
        <w:pStyle w:val="BodyText"/>
        <w:spacing w:before="2"/>
        <w:rPr>
          <w:rFonts w:ascii="Arial" w:hAnsi="Arial" w:cs="Arial"/>
          <w:sz w:val="21"/>
        </w:rPr>
      </w:pPr>
    </w:p>
    <w:p w:rsidR="00EB1886" w:rsidRPr="00C53EBB" w:rsidRDefault="00EB1886" w:rsidP="00EB1886">
      <w:pPr>
        <w:pStyle w:val="ListParagraph"/>
        <w:numPr>
          <w:ilvl w:val="0"/>
          <w:numId w:val="1"/>
        </w:numPr>
        <w:tabs>
          <w:tab w:val="left" w:pos="827"/>
          <w:tab w:val="left" w:pos="828"/>
        </w:tabs>
        <w:spacing w:line="244" w:lineRule="auto"/>
        <w:ind w:left="108" w:right="115" w:firstLine="0"/>
        <w:rPr>
          <w:rFonts w:ascii="Arial" w:hAnsi="Arial" w:cs="Arial"/>
          <w:sz w:val="18"/>
        </w:rPr>
      </w:pPr>
      <w:r w:rsidRPr="00C53EBB">
        <w:rPr>
          <w:rFonts w:ascii="Arial" w:hAnsi="Arial" w:cs="Arial"/>
          <w:b/>
          <w:sz w:val="18"/>
          <w:u w:val="single"/>
        </w:rPr>
        <w:t>ACCELERATION OF RENT; DEFAULT-ATTORNEY FEE AND COST; WAIVER OF EXEMPTIONS</w:t>
      </w:r>
      <w:r w:rsidRPr="00C53EBB">
        <w:rPr>
          <w:rFonts w:ascii="Arial" w:hAnsi="Arial" w:cs="Arial"/>
          <w:sz w:val="18"/>
        </w:rPr>
        <w:t>. Upon termination or breach of this Lease or re-entry upon said Leased Premises for any one or more of the defaults set forth in paragraph 18(b) above, or upon termination of this Lease or re-entry of said Leased Premises, the Rent provided for in this Lease for the balance of the Term, or any renewal  term or other extended term, and all other indebtedness to the Landlord owed by Tenant, shall be and become immediately due and payable at  the option of Landlord and without regard to whether or not possession of the Leased Premise shall have been surrendered to or taken by Landlord. Tenant agrees to pay Landlord, or on Landlord’s behalf, a reasonable attorney’s fee in the event Landlord employees an attorney to collect any Rent due hereunder by Tenant, or to protect the interest of Landlord in the event the Tenant is adjudged a bankrupt, or legal process  is levied upon the goods, furniture, effects or personal property of Tenant upon the said Leased Premises, or upon the interest of the Tenant in  this Lease or in said Leased Premises, or in the event Tenant violates any of the terms, conditions, or covenants on the part of the Tenant herein contained. In order to further secure the prompt payments of said Rent, as and when the same mature, and the faithful performance by Tenant of all and singular the terms, conditions and covenants on the part of Tenant herein contained, and all damages, and costs that Landlord may sustain by reason of the violation of said terms, conditions and covenants, or any of them, Tenant hereby waives any and all rights to claim personal property as exempt from levy and sale, under the laws of any state and/or the United</w:t>
      </w:r>
      <w:r w:rsidRPr="00C53EBB">
        <w:rPr>
          <w:rFonts w:ascii="Arial" w:hAnsi="Arial" w:cs="Arial"/>
          <w:spacing w:val="6"/>
          <w:sz w:val="18"/>
        </w:rPr>
        <w:t xml:space="preserve"> </w:t>
      </w:r>
      <w:r w:rsidRPr="00C53EBB">
        <w:rPr>
          <w:rFonts w:ascii="Arial" w:hAnsi="Arial" w:cs="Arial"/>
          <w:sz w:val="18"/>
        </w:rPr>
        <w:t>States.</w:t>
      </w:r>
    </w:p>
    <w:p w:rsidR="00EB1886" w:rsidRPr="00C53EBB" w:rsidRDefault="00EB1886" w:rsidP="00EB1886">
      <w:pPr>
        <w:pStyle w:val="BodyText"/>
        <w:spacing w:before="3"/>
        <w:rPr>
          <w:rFonts w:ascii="Arial" w:hAnsi="Arial" w:cs="Arial"/>
          <w:sz w:val="21"/>
        </w:rPr>
      </w:pPr>
    </w:p>
    <w:p w:rsidR="00EB1886" w:rsidRPr="00C53EBB" w:rsidRDefault="00EB1886" w:rsidP="00EB1886">
      <w:pPr>
        <w:pStyle w:val="ListParagraph"/>
        <w:numPr>
          <w:ilvl w:val="0"/>
          <w:numId w:val="1"/>
        </w:numPr>
        <w:tabs>
          <w:tab w:val="left" w:pos="828"/>
          <w:tab w:val="left" w:pos="829"/>
        </w:tabs>
        <w:spacing w:line="244" w:lineRule="auto"/>
        <w:ind w:left="107" w:right="113" w:firstLine="1"/>
        <w:rPr>
          <w:rFonts w:ascii="Arial" w:hAnsi="Arial" w:cs="Arial"/>
          <w:sz w:val="18"/>
        </w:rPr>
      </w:pPr>
      <w:r w:rsidRPr="00C53EBB">
        <w:rPr>
          <w:rFonts w:ascii="Arial" w:hAnsi="Arial" w:cs="Arial"/>
          <w:b/>
          <w:sz w:val="18"/>
          <w:u w:val="single"/>
        </w:rPr>
        <w:t>ABANDONMENT; RE-LETTING</w:t>
      </w:r>
      <w:r w:rsidRPr="00C53EBB">
        <w:rPr>
          <w:rFonts w:ascii="Arial" w:hAnsi="Arial" w:cs="Arial"/>
          <w:sz w:val="18"/>
        </w:rPr>
        <w:t xml:space="preserve">. Subject to the Landlord’s right to accelerate Rent herein, in the event Tenant substantially abandons the Leased Premises before the expiration of the Term, whether voluntarily or involuntarily, or violates any of the terms, conditions, or covenants hereof, Landlord shall have the privilege at </w:t>
      </w:r>
      <w:r w:rsidRPr="00C53EBB">
        <w:rPr>
          <w:rFonts w:ascii="Arial" w:hAnsi="Arial" w:cs="Arial"/>
          <w:spacing w:val="-4"/>
          <w:sz w:val="18"/>
        </w:rPr>
        <w:t xml:space="preserve">Landlord’s option </w:t>
      </w:r>
      <w:r w:rsidRPr="00C53EBB">
        <w:rPr>
          <w:rFonts w:ascii="Arial" w:hAnsi="Arial" w:cs="Arial"/>
          <w:sz w:val="18"/>
        </w:rPr>
        <w:t xml:space="preserve">of </w:t>
      </w:r>
      <w:r w:rsidRPr="00C53EBB">
        <w:rPr>
          <w:rFonts w:ascii="Arial" w:hAnsi="Arial" w:cs="Arial"/>
          <w:spacing w:val="-4"/>
          <w:sz w:val="18"/>
        </w:rPr>
        <w:t xml:space="preserve">re-entering </w:t>
      </w:r>
      <w:r w:rsidRPr="00C53EBB">
        <w:rPr>
          <w:rFonts w:ascii="Arial" w:hAnsi="Arial" w:cs="Arial"/>
          <w:spacing w:val="-3"/>
          <w:sz w:val="18"/>
        </w:rPr>
        <w:t xml:space="preserve">and </w:t>
      </w:r>
      <w:r w:rsidRPr="00C53EBB">
        <w:rPr>
          <w:rFonts w:ascii="Arial" w:hAnsi="Arial" w:cs="Arial"/>
          <w:spacing w:val="-4"/>
          <w:sz w:val="18"/>
        </w:rPr>
        <w:t xml:space="preserve">taking possession </w:t>
      </w:r>
      <w:r w:rsidRPr="00C53EBB">
        <w:rPr>
          <w:rFonts w:ascii="Arial" w:hAnsi="Arial" w:cs="Arial"/>
          <w:sz w:val="18"/>
        </w:rPr>
        <w:t xml:space="preserve">of </w:t>
      </w:r>
      <w:r w:rsidRPr="00C53EBB">
        <w:rPr>
          <w:rFonts w:ascii="Arial" w:hAnsi="Arial" w:cs="Arial"/>
          <w:spacing w:val="-3"/>
          <w:sz w:val="18"/>
        </w:rPr>
        <w:t xml:space="preserve">said </w:t>
      </w:r>
      <w:r w:rsidRPr="00C53EBB">
        <w:rPr>
          <w:rFonts w:ascii="Arial" w:hAnsi="Arial" w:cs="Arial"/>
          <w:spacing w:val="-4"/>
          <w:sz w:val="18"/>
        </w:rPr>
        <w:t xml:space="preserve">Leased Premises </w:t>
      </w:r>
      <w:r w:rsidRPr="00C53EBB">
        <w:rPr>
          <w:rFonts w:ascii="Arial" w:hAnsi="Arial" w:cs="Arial"/>
          <w:spacing w:val="-3"/>
          <w:sz w:val="18"/>
        </w:rPr>
        <w:t xml:space="preserve">and </w:t>
      </w:r>
      <w:r w:rsidRPr="00C53EBB">
        <w:rPr>
          <w:rFonts w:ascii="Arial" w:hAnsi="Arial" w:cs="Arial"/>
          <w:spacing w:val="-4"/>
          <w:sz w:val="18"/>
        </w:rPr>
        <w:t xml:space="preserve">leasing all </w:t>
      </w:r>
      <w:r w:rsidRPr="00C53EBB">
        <w:rPr>
          <w:rFonts w:ascii="Arial" w:hAnsi="Arial" w:cs="Arial"/>
          <w:sz w:val="18"/>
        </w:rPr>
        <w:t xml:space="preserve">or </w:t>
      </w:r>
      <w:r w:rsidRPr="00C53EBB">
        <w:rPr>
          <w:rFonts w:ascii="Arial" w:hAnsi="Arial" w:cs="Arial"/>
          <w:spacing w:val="-3"/>
          <w:sz w:val="18"/>
        </w:rPr>
        <w:t xml:space="preserve">any </w:t>
      </w:r>
      <w:r w:rsidRPr="00C53EBB">
        <w:rPr>
          <w:rFonts w:ascii="Arial" w:hAnsi="Arial" w:cs="Arial"/>
          <w:spacing w:val="-4"/>
          <w:sz w:val="18"/>
        </w:rPr>
        <w:t xml:space="preserve">portion </w:t>
      </w:r>
      <w:r w:rsidRPr="00C53EBB">
        <w:rPr>
          <w:rFonts w:ascii="Arial" w:hAnsi="Arial" w:cs="Arial"/>
          <w:sz w:val="18"/>
        </w:rPr>
        <w:t xml:space="preserve">of </w:t>
      </w:r>
      <w:r w:rsidRPr="00C53EBB">
        <w:rPr>
          <w:rFonts w:ascii="Arial" w:hAnsi="Arial" w:cs="Arial"/>
          <w:spacing w:val="-4"/>
          <w:sz w:val="18"/>
        </w:rPr>
        <w:t xml:space="preserve">said Leased Premises </w:t>
      </w:r>
      <w:r w:rsidRPr="00C53EBB">
        <w:rPr>
          <w:rFonts w:ascii="Arial" w:hAnsi="Arial" w:cs="Arial"/>
          <w:spacing w:val="-3"/>
          <w:sz w:val="18"/>
        </w:rPr>
        <w:t xml:space="preserve">for </w:t>
      </w:r>
      <w:r w:rsidRPr="00C53EBB">
        <w:rPr>
          <w:rFonts w:ascii="Arial" w:hAnsi="Arial" w:cs="Arial"/>
          <w:spacing w:val="-4"/>
          <w:sz w:val="18"/>
        </w:rPr>
        <w:t xml:space="preserve">such </w:t>
      </w:r>
      <w:r w:rsidRPr="00C53EBB">
        <w:rPr>
          <w:rFonts w:ascii="Arial" w:hAnsi="Arial" w:cs="Arial"/>
          <w:spacing w:val="-3"/>
          <w:sz w:val="18"/>
        </w:rPr>
        <w:t xml:space="preserve">Term and for </w:t>
      </w:r>
      <w:r w:rsidRPr="00C53EBB">
        <w:rPr>
          <w:rFonts w:ascii="Arial" w:hAnsi="Arial" w:cs="Arial"/>
          <w:spacing w:val="-4"/>
          <w:sz w:val="18"/>
        </w:rPr>
        <w:t xml:space="preserve">such </w:t>
      </w:r>
      <w:r w:rsidRPr="00C53EBB">
        <w:rPr>
          <w:rFonts w:ascii="Arial" w:hAnsi="Arial" w:cs="Arial"/>
          <w:spacing w:val="-3"/>
          <w:sz w:val="18"/>
        </w:rPr>
        <w:t xml:space="preserve">use </w:t>
      </w:r>
      <w:r w:rsidRPr="00C53EBB">
        <w:rPr>
          <w:rFonts w:ascii="Arial" w:hAnsi="Arial" w:cs="Arial"/>
          <w:spacing w:val="-4"/>
          <w:sz w:val="18"/>
        </w:rPr>
        <w:t xml:space="preserve">deemed </w:t>
      </w:r>
      <w:r w:rsidRPr="00C53EBB">
        <w:rPr>
          <w:rFonts w:ascii="Arial" w:hAnsi="Arial" w:cs="Arial"/>
          <w:sz w:val="18"/>
        </w:rPr>
        <w:t xml:space="preserve">as </w:t>
      </w:r>
      <w:r w:rsidRPr="00C53EBB">
        <w:rPr>
          <w:rFonts w:ascii="Arial" w:hAnsi="Arial" w:cs="Arial"/>
          <w:spacing w:val="-4"/>
          <w:sz w:val="18"/>
        </w:rPr>
        <w:t xml:space="preserve">satisfactory </w:t>
      </w:r>
      <w:r w:rsidRPr="00C53EBB">
        <w:rPr>
          <w:rFonts w:ascii="Arial" w:hAnsi="Arial" w:cs="Arial"/>
          <w:sz w:val="18"/>
        </w:rPr>
        <w:t xml:space="preserve">to </w:t>
      </w:r>
      <w:r w:rsidRPr="00C53EBB">
        <w:rPr>
          <w:rFonts w:ascii="Arial" w:hAnsi="Arial" w:cs="Arial"/>
          <w:spacing w:val="-4"/>
          <w:sz w:val="18"/>
        </w:rPr>
        <w:t xml:space="preserve">Landlord, applying </w:t>
      </w:r>
      <w:r w:rsidRPr="00C53EBB">
        <w:rPr>
          <w:rFonts w:ascii="Arial" w:hAnsi="Arial" w:cs="Arial"/>
          <w:spacing w:val="-3"/>
          <w:sz w:val="18"/>
        </w:rPr>
        <w:t xml:space="preserve">each </w:t>
      </w:r>
      <w:r w:rsidRPr="00C53EBB">
        <w:rPr>
          <w:rFonts w:ascii="Arial" w:hAnsi="Arial" w:cs="Arial"/>
          <w:spacing w:val="-4"/>
          <w:sz w:val="18"/>
        </w:rPr>
        <w:t xml:space="preserve">month the </w:t>
      </w:r>
      <w:r w:rsidRPr="00C53EBB">
        <w:rPr>
          <w:rFonts w:ascii="Arial" w:hAnsi="Arial" w:cs="Arial"/>
          <w:spacing w:val="-3"/>
          <w:sz w:val="18"/>
        </w:rPr>
        <w:t xml:space="preserve">net </w:t>
      </w:r>
      <w:r w:rsidRPr="00C53EBB">
        <w:rPr>
          <w:rFonts w:ascii="Arial" w:hAnsi="Arial" w:cs="Arial"/>
          <w:spacing w:val="-4"/>
          <w:sz w:val="18"/>
        </w:rPr>
        <w:t xml:space="preserve">proceeds (gross proceeds </w:t>
      </w:r>
      <w:r w:rsidRPr="00C53EBB">
        <w:rPr>
          <w:rFonts w:ascii="Arial" w:hAnsi="Arial" w:cs="Arial"/>
          <w:spacing w:val="-3"/>
          <w:sz w:val="18"/>
        </w:rPr>
        <w:t xml:space="preserve">less any </w:t>
      </w:r>
      <w:r w:rsidRPr="00C53EBB">
        <w:rPr>
          <w:rFonts w:ascii="Arial" w:hAnsi="Arial" w:cs="Arial"/>
          <w:spacing w:val="-4"/>
          <w:sz w:val="18"/>
        </w:rPr>
        <w:t xml:space="preserve">reasonable expenses </w:t>
      </w:r>
      <w:r w:rsidRPr="00C53EBB">
        <w:rPr>
          <w:rFonts w:ascii="Arial" w:hAnsi="Arial" w:cs="Arial"/>
          <w:spacing w:val="-3"/>
          <w:sz w:val="18"/>
        </w:rPr>
        <w:t xml:space="preserve">from </w:t>
      </w:r>
      <w:r w:rsidRPr="00C53EBB">
        <w:rPr>
          <w:rFonts w:ascii="Arial" w:hAnsi="Arial" w:cs="Arial"/>
          <w:spacing w:val="-4"/>
          <w:sz w:val="18"/>
        </w:rPr>
        <w:t xml:space="preserve">leasing </w:t>
      </w:r>
      <w:r w:rsidRPr="00C53EBB">
        <w:rPr>
          <w:rFonts w:ascii="Arial" w:hAnsi="Arial" w:cs="Arial"/>
          <w:spacing w:val="-3"/>
          <w:sz w:val="18"/>
        </w:rPr>
        <w:t xml:space="preserve">the </w:t>
      </w:r>
      <w:r w:rsidRPr="00C53EBB">
        <w:rPr>
          <w:rFonts w:ascii="Arial" w:hAnsi="Arial" w:cs="Arial"/>
          <w:spacing w:val="-4"/>
          <w:sz w:val="18"/>
        </w:rPr>
        <w:t xml:space="preserve">same, including without limitation brokers’ commissions), obtained </w:t>
      </w:r>
      <w:r w:rsidRPr="00C53EBB">
        <w:rPr>
          <w:rFonts w:ascii="Arial" w:hAnsi="Arial" w:cs="Arial"/>
          <w:spacing w:val="-3"/>
          <w:sz w:val="18"/>
        </w:rPr>
        <w:t xml:space="preserve">from said </w:t>
      </w:r>
      <w:r w:rsidRPr="00C53EBB">
        <w:rPr>
          <w:rFonts w:ascii="Arial" w:hAnsi="Arial" w:cs="Arial"/>
          <w:spacing w:val="-4"/>
          <w:sz w:val="18"/>
        </w:rPr>
        <w:t xml:space="preserve">leasing </w:t>
      </w:r>
      <w:r w:rsidRPr="00C53EBB">
        <w:rPr>
          <w:rFonts w:ascii="Arial" w:hAnsi="Arial" w:cs="Arial"/>
          <w:sz w:val="18"/>
        </w:rPr>
        <w:t xml:space="preserve">to </w:t>
      </w:r>
      <w:r w:rsidRPr="00C53EBB">
        <w:rPr>
          <w:rFonts w:ascii="Arial" w:hAnsi="Arial" w:cs="Arial"/>
          <w:spacing w:val="-4"/>
          <w:sz w:val="18"/>
        </w:rPr>
        <w:t xml:space="preserve">the credit </w:t>
      </w:r>
      <w:r w:rsidRPr="00C53EBB">
        <w:rPr>
          <w:rFonts w:ascii="Arial" w:hAnsi="Arial" w:cs="Arial"/>
          <w:sz w:val="18"/>
        </w:rPr>
        <w:t xml:space="preserve">of </w:t>
      </w:r>
      <w:r w:rsidRPr="00C53EBB">
        <w:rPr>
          <w:rFonts w:ascii="Arial" w:hAnsi="Arial" w:cs="Arial"/>
          <w:spacing w:val="-4"/>
          <w:sz w:val="18"/>
        </w:rPr>
        <w:t xml:space="preserve">Tenant </w:t>
      </w:r>
      <w:r w:rsidRPr="00C53EBB">
        <w:rPr>
          <w:rFonts w:ascii="Arial" w:hAnsi="Arial" w:cs="Arial"/>
          <w:sz w:val="18"/>
        </w:rPr>
        <w:t xml:space="preserve">up to </w:t>
      </w:r>
      <w:r w:rsidRPr="00C53EBB">
        <w:rPr>
          <w:rFonts w:ascii="Arial" w:hAnsi="Arial" w:cs="Arial"/>
          <w:spacing w:val="-3"/>
          <w:sz w:val="18"/>
        </w:rPr>
        <w:t xml:space="preserve">the </w:t>
      </w:r>
      <w:r w:rsidRPr="00C53EBB">
        <w:rPr>
          <w:rFonts w:ascii="Arial" w:hAnsi="Arial" w:cs="Arial"/>
          <w:spacing w:val="-4"/>
          <w:sz w:val="18"/>
        </w:rPr>
        <w:t xml:space="preserve">amount </w:t>
      </w:r>
      <w:r w:rsidRPr="00C53EBB">
        <w:rPr>
          <w:rFonts w:ascii="Arial" w:hAnsi="Arial" w:cs="Arial"/>
          <w:spacing w:val="-3"/>
          <w:sz w:val="18"/>
        </w:rPr>
        <w:t xml:space="preserve">due </w:t>
      </w:r>
      <w:r w:rsidRPr="00C53EBB">
        <w:rPr>
          <w:rFonts w:ascii="Arial" w:hAnsi="Arial" w:cs="Arial"/>
          <w:spacing w:val="-4"/>
          <w:sz w:val="18"/>
        </w:rPr>
        <w:t xml:space="preserve">under </w:t>
      </w:r>
      <w:r w:rsidRPr="00C53EBB">
        <w:rPr>
          <w:rFonts w:ascii="Arial" w:hAnsi="Arial" w:cs="Arial"/>
          <w:spacing w:val="-3"/>
          <w:sz w:val="18"/>
        </w:rPr>
        <w:t xml:space="preserve">the </w:t>
      </w:r>
      <w:r w:rsidRPr="00C53EBB">
        <w:rPr>
          <w:rFonts w:ascii="Arial" w:hAnsi="Arial" w:cs="Arial"/>
          <w:spacing w:val="-4"/>
          <w:sz w:val="18"/>
        </w:rPr>
        <w:t xml:space="preserve">terms </w:t>
      </w:r>
      <w:r w:rsidRPr="00C53EBB">
        <w:rPr>
          <w:rFonts w:ascii="Arial" w:hAnsi="Arial" w:cs="Arial"/>
          <w:sz w:val="18"/>
        </w:rPr>
        <w:t xml:space="preserve">of </w:t>
      </w:r>
      <w:r w:rsidRPr="00C53EBB">
        <w:rPr>
          <w:rFonts w:ascii="Arial" w:hAnsi="Arial" w:cs="Arial"/>
          <w:spacing w:val="-3"/>
          <w:sz w:val="18"/>
        </w:rPr>
        <w:t xml:space="preserve">this </w:t>
      </w:r>
      <w:r w:rsidRPr="00C53EBB">
        <w:rPr>
          <w:rFonts w:ascii="Arial" w:hAnsi="Arial" w:cs="Arial"/>
          <w:spacing w:val="-4"/>
          <w:sz w:val="18"/>
        </w:rPr>
        <w:t xml:space="preserve">Lease herein </w:t>
      </w:r>
      <w:r w:rsidRPr="00C53EBB">
        <w:rPr>
          <w:rFonts w:ascii="Arial" w:hAnsi="Arial" w:cs="Arial"/>
          <w:spacing w:val="-3"/>
          <w:sz w:val="18"/>
        </w:rPr>
        <w:t xml:space="preserve">and the </w:t>
      </w:r>
      <w:r w:rsidRPr="00C53EBB">
        <w:rPr>
          <w:rFonts w:ascii="Arial" w:hAnsi="Arial" w:cs="Arial"/>
          <w:spacing w:val="-4"/>
          <w:sz w:val="18"/>
        </w:rPr>
        <w:t xml:space="preserve">balance </w:t>
      </w:r>
      <w:r w:rsidRPr="00C53EBB">
        <w:rPr>
          <w:rFonts w:ascii="Arial" w:hAnsi="Arial" w:cs="Arial"/>
          <w:sz w:val="18"/>
        </w:rPr>
        <w:t xml:space="preserve">to </w:t>
      </w:r>
      <w:r w:rsidRPr="00C53EBB">
        <w:rPr>
          <w:rFonts w:ascii="Arial" w:hAnsi="Arial" w:cs="Arial"/>
          <w:spacing w:val="-4"/>
          <w:sz w:val="18"/>
        </w:rPr>
        <w:t xml:space="preserve">Landlord </w:t>
      </w:r>
      <w:r w:rsidRPr="00C53EBB">
        <w:rPr>
          <w:rFonts w:ascii="Arial" w:hAnsi="Arial" w:cs="Arial"/>
          <w:spacing w:val="-3"/>
          <w:sz w:val="18"/>
        </w:rPr>
        <w:t xml:space="preserve">and said </w:t>
      </w:r>
      <w:r w:rsidRPr="00C53EBB">
        <w:rPr>
          <w:rFonts w:ascii="Arial" w:hAnsi="Arial" w:cs="Arial"/>
          <w:spacing w:val="-4"/>
          <w:sz w:val="18"/>
        </w:rPr>
        <w:t xml:space="preserve">leasing shall </w:t>
      </w:r>
      <w:r w:rsidRPr="00C53EBB">
        <w:rPr>
          <w:rFonts w:ascii="Arial" w:hAnsi="Arial" w:cs="Arial"/>
          <w:spacing w:val="-3"/>
          <w:sz w:val="18"/>
        </w:rPr>
        <w:t xml:space="preserve">not </w:t>
      </w:r>
      <w:r w:rsidRPr="00C53EBB">
        <w:rPr>
          <w:rFonts w:ascii="Arial" w:hAnsi="Arial" w:cs="Arial"/>
          <w:spacing w:val="-4"/>
          <w:sz w:val="18"/>
        </w:rPr>
        <w:t xml:space="preserve">release Tenant from liability hereunder </w:t>
      </w:r>
      <w:r w:rsidRPr="00C53EBB">
        <w:rPr>
          <w:rFonts w:ascii="Arial" w:hAnsi="Arial" w:cs="Arial"/>
          <w:spacing w:val="-3"/>
          <w:sz w:val="18"/>
        </w:rPr>
        <w:t xml:space="preserve">for the Rent </w:t>
      </w:r>
      <w:r w:rsidRPr="00C53EBB">
        <w:rPr>
          <w:rFonts w:ascii="Arial" w:hAnsi="Arial" w:cs="Arial"/>
          <w:spacing w:val="-4"/>
          <w:sz w:val="18"/>
        </w:rPr>
        <w:t xml:space="preserve">reserved, </w:t>
      </w:r>
      <w:r w:rsidRPr="00C53EBB">
        <w:rPr>
          <w:rFonts w:ascii="Arial" w:hAnsi="Arial" w:cs="Arial"/>
          <w:sz w:val="18"/>
        </w:rPr>
        <w:t xml:space="preserve">or </w:t>
      </w:r>
      <w:r w:rsidRPr="00C53EBB">
        <w:rPr>
          <w:rFonts w:ascii="Arial" w:hAnsi="Arial" w:cs="Arial"/>
          <w:spacing w:val="-3"/>
          <w:sz w:val="18"/>
        </w:rPr>
        <w:t xml:space="preserve">any </w:t>
      </w:r>
      <w:r w:rsidRPr="00C53EBB">
        <w:rPr>
          <w:rFonts w:ascii="Arial" w:hAnsi="Arial" w:cs="Arial"/>
          <w:spacing w:val="-4"/>
          <w:sz w:val="18"/>
        </w:rPr>
        <w:t xml:space="preserve">other </w:t>
      </w:r>
      <w:r w:rsidRPr="00C53EBB">
        <w:rPr>
          <w:rFonts w:ascii="Arial" w:hAnsi="Arial" w:cs="Arial"/>
          <w:spacing w:val="-3"/>
          <w:sz w:val="18"/>
        </w:rPr>
        <w:t xml:space="preserve">sum due </w:t>
      </w:r>
      <w:r w:rsidRPr="00C53EBB">
        <w:rPr>
          <w:rFonts w:ascii="Arial" w:hAnsi="Arial" w:cs="Arial"/>
          <w:spacing w:val="-4"/>
          <w:sz w:val="18"/>
        </w:rPr>
        <w:t xml:space="preserve">Landlord </w:t>
      </w:r>
      <w:r w:rsidRPr="00C53EBB">
        <w:rPr>
          <w:rFonts w:ascii="Arial" w:hAnsi="Arial" w:cs="Arial"/>
          <w:sz w:val="18"/>
        </w:rPr>
        <w:t xml:space="preserve">or </w:t>
      </w:r>
      <w:r w:rsidRPr="00C53EBB">
        <w:rPr>
          <w:rFonts w:ascii="Arial" w:hAnsi="Arial" w:cs="Arial"/>
          <w:spacing w:val="-4"/>
          <w:sz w:val="18"/>
        </w:rPr>
        <w:t xml:space="preserve">performance </w:t>
      </w:r>
      <w:r w:rsidRPr="00C53EBB">
        <w:rPr>
          <w:rFonts w:ascii="Arial" w:hAnsi="Arial" w:cs="Arial"/>
          <w:spacing w:val="-3"/>
          <w:sz w:val="18"/>
        </w:rPr>
        <w:t xml:space="preserve">due </w:t>
      </w:r>
      <w:r w:rsidRPr="00C53EBB">
        <w:rPr>
          <w:rFonts w:ascii="Arial" w:hAnsi="Arial" w:cs="Arial"/>
          <w:sz w:val="18"/>
        </w:rPr>
        <w:t xml:space="preserve">by </w:t>
      </w:r>
      <w:r w:rsidRPr="00C53EBB">
        <w:rPr>
          <w:rFonts w:ascii="Arial" w:hAnsi="Arial" w:cs="Arial"/>
          <w:spacing w:val="-4"/>
          <w:sz w:val="18"/>
        </w:rPr>
        <w:t xml:space="preserve">Tenant, </w:t>
      </w:r>
      <w:r w:rsidRPr="00C53EBB">
        <w:rPr>
          <w:rFonts w:ascii="Arial" w:hAnsi="Arial" w:cs="Arial"/>
          <w:spacing w:val="-3"/>
          <w:sz w:val="18"/>
        </w:rPr>
        <w:t xml:space="preserve">for the </w:t>
      </w:r>
      <w:r w:rsidRPr="00C53EBB">
        <w:rPr>
          <w:rFonts w:ascii="Arial" w:hAnsi="Arial" w:cs="Arial"/>
          <w:spacing w:val="-4"/>
          <w:sz w:val="18"/>
        </w:rPr>
        <w:t xml:space="preserve">residue </w:t>
      </w:r>
      <w:r w:rsidRPr="00C53EBB">
        <w:rPr>
          <w:rFonts w:ascii="Arial" w:hAnsi="Arial" w:cs="Arial"/>
          <w:sz w:val="18"/>
        </w:rPr>
        <w:t xml:space="preserve">of </w:t>
      </w:r>
      <w:r w:rsidRPr="00C53EBB">
        <w:rPr>
          <w:rFonts w:ascii="Arial" w:hAnsi="Arial" w:cs="Arial"/>
          <w:spacing w:val="-3"/>
          <w:sz w:val="18"/>
        </w:rPr>
        <w:t xml:space="preserve">the </w:t>
      </w:r>
      <w:r w:rsidRPr="00C53EBB">
        <w:rPr>
          <w:rFonts w:ascii="Arial" w:hAnsi="Arial" w:cs="Arial"/>
          <w:spacing w:val="-4"/>
          <w:sz w:val="18"/>
        </w:rPr>
        <w:t xml:space="preserve">Term hereof, </w:t>
      </w:r>
      <w:r w:rsidRPr="00C53EBB">
        <w:rPr>
          <w:rFonts w:ascii="Arial" w:hAnsi="Arial" w:cs="Arial"/>
          <w:spacing w:val="-3"/>
          <w:sz w:val="18"/>
        </w:rPr>
        <w:t xml:space="preserve">but </w:t>
      </w:r>
      <w:r w:rsidRPr="00C53EBB">
        <w:rPr>
          <w:rFonts w:ascii="Arial" w:hAnsi="Arial" w:cs="Arial"/>
          <w:spacing w:val="-4"/>
          <w:sz w:val="18"/>
        </w:rPr>
        <w:t xml:space="preserve">Tenant shall </w:t>
      </w:r>
      <w:r w:rsidRPr="00C53EBB">
        <w:rPr>
          <w:rFonts w:ascii="Arial" w:hAnsi="Arial" w:cs="Arial"/>
          <w:sz w:val="18"/>
        </w:rPr>
        <w:t xml:space="preserve">be </w:t>
      </w:r>
      <w:r w:rsidRPr="00C53EBB">
        <w:rPr>
          <w:rFonts w:ascii="Arial" w:hAnsi="Arial" w:cs="Arial"/>
          <w:spacing w:val="-4"/>
          <w:sz w:val="18"/>
        </w:rPr>
        <w:t xml:space="preserve">responsible </w:t>
      </w:r>
      <w:r w:rsidRPr="00C53EBB">
        <w:rPr>
          <w:rFonts w:ascii="Arial" w:hAnsi="Arial" w:cs="Arial"/>
          <w:spacing w:val="-3"/>
          <w:sz w:val="18"/>
        </w:rPr>
        <w:t xml:space="preserve">each </w:t>
      </w:r>
      <w:r w:rsidRPr="00C53EBB">
        <w:rPr>
          <w:rFonts w:ascii="Arial" w:hAnsi="Arial" w:cs="Arial"/>
          <w:spacing w:val="-4"/>
          <w:sz w:val="18"/>
        </w:rPr>
        <w:t xml:space="preserve">month </w:t>
      </w:r>
      <w:r w:rsidRPr="00C53EBB">
        <w:rPr>
          <w:rFonts w:ascii="Arial" w:hAnsi="Arial" w:cs="Arial"/>
          <w:spacing w:val="-3"/>
          <w:sz w:val="18"/>
        </w:rPr>
        <w:t xml:space="preserve">for the </w:t>
      </w:r>
      <w:r w:rsidRPr="00C53EBB">
        <w:rPr>
          <w:rFonts w:ascii="Arial" w:hAnsi="Arial" w:cs="Arial"/>
          <w:spacing w:val="-4"/>
          <w:sz w:val="18"/>
        </w:rPr>
        <w:t xml:space="preserve">difference, </w:t>
      </w:r>
      <w:r w:rsidRPr="00C53EBB">
        <w:rPr>
          <w:rFonts w:ascii="Arial" w:hAnsi="Arial" w:cs="Arial"/>
          <w:sz w:val="18"/>
        </w:rPr>
        <w:t xml:space="preserve">of </w:t>
      </w:r>
      <w:r w:rsidRPr="00C53EBB">
        <w:rPr>
          <w:rFonts w:ascii="Arial" w:hAnsi="Arial" w:cs="Arial"/>
          <w:spacing w:val="-3"/>
          <w:sz w:val="18"/>
        </w:rPr>
        <w:t xml:space="preserve">any, </w:t>
      </w:r>
      <w:r w:rsidRPr="00C53EBB">
        <w:rPr>
          <w:rFonts w:ascii="Arial" w:hAnsi="Arial" w:cs="Arial"/>
          <w:spacing w:val="-4"/>
          <w:sz w:val="18"/>
        </w:rPr>
        <w:t xml:space="preserve">between </w:t>
      </w:r>
      <w:r w:rsidRPr="00C53EBB">
        <w:rPr>
          <w:rFonts w:ascii="Arial" w:hAnsi="Arial" w:cs="Arial"/>
          <w:spacing w:val="-3"/>
          <w:sz w:val="18"/>
        </w:rPr>
        <w:t xml:space="preserve">the net </w:t>
      </w:r>
      <w:r w:rsidRPr="00C53EBB">
        <w:rPr>
          <w:rFonts w:ascii="Arial" w:hAnsi="Arial" w:cs="Arial"/>
          <w:spacing w:val="-4"/>
          <w:sz w:val="18"/>
        </w:rPr>
        <w:t xml:space="preserve">proceeds obtained </w:t>
      </w:r>
      <w:r w:rsidRPr="00C53EBB">
        <w:rPr>
          <w:rFonts w:ascii="Arial" w:hAnsi="Arial" w:cs="Arial"/>
          <w:spacing w:val="-3"/>
          <w:sz w:val="18"/>
        </w:rPr>
        <w:t xml:space="preserve">from such </w:t>
      </w:r>
      <w:r w:rsidRPr="00C53EBB">
        <w:rPr>
          <w:rFonts w:ascii="Arial" w:hAnsi="Arial" w:cs="Arial"/>
          <w:spacing w:val="-4"/>
          <w:sz w:val="18"/>
        </w:rPr>
        <w:t xml:space="preserve">leasing </w:t>
      </w:r>
      <w:r w:rsidRPr="00C53EBB">
        <w:rPr>
          <w:rFonts w:ascii="Arial" w:hAnsi="Arial" w:cs="Arial"/>
          <w:spacing w:val="-3"/>
          <w:sz w:val="18"/>
        </w:rPr>
        <w:t xml:space="preserve">and the </w:t>
      </w:r>
      <w:r w:rsidRPr="00C53EBB">
        <w:rPr>
          <w:rFonts w:ascii="Arial" w:hAnsi="Arial" w:cs="Arial"/>
          <w:spacing w:val="-4"/>
          <w:sz w:val="18"/>
        </w:rPr>
        <w:t xml:space="preserve">monthly </w:t>
      </w:r>
      <w:r w:rsidRPr="00C53EBB">
        <w:rPr>
          <w:rFonts w:ascii="Arial" w:hAnsi="Arial" w:cs="Arial"/>
          <w:spacing w:val="-3"/>
          <w:sz w:val="18"/>
        </w:rPr>
        <w:t xml:space="preserve">Rent </w:t>
      </w:r>
      <w:r w:rsidRPr="00C53EBB">
        <w:rPr>
          <w:rFonts w:ascii="Arial" w:hAnsi="Arial" w:cs="Arial"/>
          <w:spacing w:val="-4"/>
          <w:sz w:val="18"/>
        </w:rPr>
        <w:t>reserved hereunder,</w:t>
      </w:r>
      <w:r w:rsidRPr="00C53EBB">
        <w:rPr>
          <w:rFonts w:ascii="Arial" w:hAnsi="Arial" w:cs="Arial"/>
          <w:spacing w:val="-7"/>
          <w:sz w:val="18"/>
        </w:rPr>
        <w:t xml:space="preserve"> </w:t>
      </w:r>
      <w:r w:rsidRPr="00C53EBB">
        <w:rPr>
          <w:rFonts w:ascii="Arial" w:hAnsi="Arial" w:cs="Arial"/>
          <w:spacing w:val="-3"/>
          <w:sz w:val="18"/>
        </w:rPr>
        <w:t>and</w:t>
      </w:r>
      <w:r w:rsidRPr="00C53EBB">
        <w:rPr>
          <w:rFonts w:ascii="Arial" w:hAnsi="Arial" w:cs="Arial"/>
          <w:spacing w:val="-7"/>
          <w:sz w:val="18"/>
        </w:rPr>
        <w:t xml:space="preserve"> </w:t>
      </w:r>
      <w:r w:rsidRPr="00C53EBB">
        <w:rPr>
          <w:rFonts w:ascii="Arial" w:hAnsi="Arial" w:cs="Arial"/>
          <w:spacing w:val="-3"/>
          <w:sz w:val="18"/>
        </w:rPr>
        <w:t>said</w:t>
      </w:r>
      <w:r w:rsidRPr="00C53EBB">
        <w:rPr>
          <w:rFonts w:ascii="Arial" w:hAnsi="Arial" w:cs="Arial"/>
          <w:spacing w:val="-7"/>
          <w:sz w:val="18"/>
        </w:rPr>
        <w:t xml:space="preserve"> </w:t>
      </w:r>
      <w:r w:rsidRPr="00C53EBB">
        <w:rPr>
          <w:rFonts w:ascii="Arial" w:hAnsi="Arial" w:cs="Arial"/>
          <w:spacing w:val="-4"/>
          <w:sz w:val="18"/>
        </w:rPr>
        <w:t>difference</w:t>
      </w:r>
      <w:r w:rsidRPr="00C53EBB">
        <w:rPr>
          <w:rFonts w:ascii="Arial" w:hAnsi="Arial" w:cs="Arial"/>
          <w:spacing w:val="-7"/>
          <w:sz w:val="18"/>
        </w:rPr>
        <w:t xml:space="preserve"> </w:t>
      </w:r>
      <w:r w:rsidRPr="00C53EBB">
        <w:rPr>
          <w:rFonts w:ascii="Arial" w:hAnsi="Arial" w:cs="Arial"/>
          <w:spacing w:val="-4"/>
          <w:sz w:val="18"/>
        </w:rPr>
        <w:t>shall</w:t>
      </w:r>
      <w:r w:rsidRPr="00C53EBB">
        <w:rPr>
          <w:rFonts w:ascii="Arial" w:hAnsi="Arial" w:cs="Arial"/>
          <w:spacing w:val="-6"/>
          <w:sz w:val="18"/>
        </w:rPr>
        <w:t xml:space="preserve"> </w:t>
      </w:r>
      <w:r w:rsidRPr="00C53EBB">
        <w:rPr>
          <w:rFonts w:ascii="Arial" w:hAnsi="Arial" w:cs="Arial"/>
          <w:sz w:val="18"/>
        </w:rPr>
        <w:t>be</w:t>
      </w:r>
      <w:r w:rsidRPr="00C53EBB">
        <w:rPr>
          <w:rFonts w:ascii="Arial" w:hAnsi="Arial" w:cs="Arial"/>
          <w:spacing w:val="-7"/>
          <w:sz w:val="18"/>
        </w:rPr>
        <w:t xml:space="preserve"> </w:t>
      </w:r>
      <w:r w:rsidRPr="00C53EBB">
        <w:rPr>
          <w:rFonts w:ascii="Arial" w:hAnsi="Arial" w:cs="Arial"/>
          <w:spacing w:val="-4"/>
          <w:sz w:val="18"/>
        </w:rPr>
        <w:t>payable</w:t>
      </w:r>
      <w:r w:rsidRPr="00C53EBB">
        <w:rPr>
          <w:rFonts w:ascii="Arial" w:hAnsi="Arial" w:cs="Arial"/>
          <w:spacing w:val="-7"/>
          <w:sz w:val="18"/>
        </w:rPr>
        <w:t xml:space="preserve"> </w:t>
      </w:r>
      <w:r w:rsidRPr="00C53EBB">
        <w:rPr>
          <w:rFonts w:ascii="Arial" w:hAnsi="Arial" w:cs="Arial"/>
          <w:sz w:val="18"/>
        </w:rPr>
        <w:t>to</w:t>
      </w:r>
      <w:r w:rsidRPr="00C53EBB">
        <w:rPr>
          <w:rFonts w:ascii="Arial" w:hAnsi="Arial" w:cs="Arial"/>
          <w:spacing w:val="-7"/>
          <w:sz w:val="18"/>
        </w:rPr>
        <w:t xml:space="preserve"> </w:t>
      </w:r>
      <w:r w:rsidRPr="00C53EBB">
        <w:rPr>
          <w:rFonts w:ascii="Arial" w:hAnsi="Arial" w:cs="Arial"/>
          <w:spacing w:val="-4"/>
          <w:sz w:val="18"/>
        </w:rPr>
        <w:t>Landlord</w:t>
      </w:r>
      <w:r w:rsidRPr="00C53EBB">
        <w:rPr>
          <w:rFonts w:ascii="Arial" w:hAnsi="Arial" w:cs="Arial"/>
          <w:spacing w:val="-6"/>
          <w:sz w:val="18"/>
        </w:rPr>
        <w:t xml:space="preserve"> </w:t>
      </w:r>
      <w:r w:rsidRPr="00C53EBB">
        <w:rPr>
          <w:rFonts w:ascii="Arial" w:hAnsi="Arial" w:cs="Arial"/>
          <w:sz w:val="18"/>
        </w:rPr>
        <w:t>on</w:t>
      </w:r>
      <w:r w:rsidRPr="00C53EBB">
        <w:rPr>
          <w:rFonts w:ascii="Arial" w:hAnsi="Arial" w:cs="Arial"/>
          <w:spacing w:val="-7"/>
          <w:sz w:val="18"/>
        </w:rPr>
        <w:t xml:space="preserve"> </w:t>
      </w:r>
      <w:r w:rsidRPr="00C53EBB">
        <w:rPr>
          <w:rFonts w:ascii="Arial" w:hAnsi="Arial" w:cs="Arial"/>
          <w:spacing w:val="-3"/>
          <w:sz w:val="18"/>
        </w:rPr>
        <w:t>the</w:t>
      </w:r>
      <w:r w:rsidRPr="00C53EBB">
        <w:rPr>
          <w:rFonts w:ascii="Arial" w:hAnsi="Arial" w:cs="Arial"/>
          <w:spacing w:val="-7"/>
          <w:sz w:val="18"/>
        </w:rPr>
        <w:t xml:space="preserve"> </w:t>
      </w:r>
      <w:r w:rsidRPr="00C53EBB">
        <w:rPr>
          <w:rFonts w:ascii="Arial" w:hAnsi="Arial" w:cs="Arial"/>
          <w:spacing w:val="-4"/>
          <w:sz w:val="18"/>
        </w:rPr>
        <w:t>first</w:t>
      </w:r>
      <w:r w:rsidRPr="00C53EBB">
        <w:rPr>
          <w:rFonts w:ascii="Arial" w:hAnsi="Arial" w:cs="Arial"/>
          <w:spacing w:val="-7"/>
          <w:sz w:val="18"/>
        </w:rPr>
        <w:t xml:space="preserve"> </w:t>
      </w:r>
      <w:r w:rsidRPr="00C53EBB">
        <w:rPr>
          <w:rFonts w:ascii="Arial" w:hAnsi="Arial" w:cs="Arial"/>
          <w:spacing w:val="-3"/>
          <w:sz w:val="18"/>
        </w:rPr>
        <w:t>day</w:t>
      </w:r>
      <w:r w:rsidRPr="00C53EBB">
        <w:rPr>
          <w:rFonts w:ascii="Arial" w:hAnsi="Arial" w:cs="Arial"/>
          <w:spacing w:val="-4"/>
          <w:sz w:val="18"/>
        </w:rPr>
        <w:t xml:space="preserve"> </w:t>
      </w:r>
      <w:r w:rsidRPr="00C53EBB">
        <w:rPr>
          <w:rFonts w:ascii="Arial" w:hAnsi="Arial" w:cs="Arial"/>
          <w:sz w:val="18"/>
        </w:rPr>
        <w:t>of</w:t>
      </w:r>
      <w:r w:rsidRPr="00C53EBB">
        <w:rPr>
          <w:rFonts w:ascii="Arial" w:hAnsi="Arial" w:cs="Arial"/>
          <w:spacing w:val="-7"/>
          <w:sz w:val="18"/>
        </w:rPr>
        <w:t xml:space="preserve"> </w:t>
      </w:r>
      <w:r w:rsidRPr="00C53EBB">
        <w:rPr>
          <w:rFonts w:ascii="Arial" w:hAnsi="Arial" w:cs="Arial"/>
          <w:spacing w:val="-3"/>
          <w:sz w:val="18"/>
        </w:rPr>
        <w:t>each</w:t>
      </w:r>
      <w:r w:rsidRPr="00C53EBB">
        <w:rPr>
          <w:rFonts w:ascii="Arial" w:hAnsi="Arial" w:cs="Arial"/>
          <w:spacing w:val="-7"/>
          <w:sz w:val="18"/>
        </w:rPr>
        <w:t xml:space="preserve"> </w:t>
      </w:r>
      <w:r w:rsidRPr="00C53EBB">
        <w:rPr>
          <w:rFonts w:ascii="Arial" w:hAnsi="Arial" w:cs="Arial"/>
          <w:spacing w:val="-4"/>
          <w:sz w:val="18"/>
        </w:rPr>
        <w:t>month</w:t>
      </w:r>
      <w:r w:rsidRPr="00C53EBB">
        <w:rPr>
          <w:rFonts w:ascii="Arial" w:hAnsi="Arial" w:cs="Arial"/>
          <w:spacing w:val="-7"/>
          <w:sz w:val="18"/>
        </w:rPr>
        <w:t xml:space="preserve"> </w:t>
      </w:r>
      <w:r w:rsidRPr="00C53EBB">
        <w:rPr>
          <w:rFonts w:ascii="Arial" w:hAnsi="Arial" w:cs="Arial"/>
          <w:spacing w:val="-3"/>
          <w:sz w:val="18"/>
        </w:rPr>
        <w:t>for</w:t>
      </w:r>
      <w:r w:rsidRPr="00C53EBB">
        <w:rPr>
          <w:rFonts w:ascii="Arial" w:hAnsi="Arial" w:cs="Arial"/>
          <w:spacing w:val="-6"/>
          <w:sz w:val="18"/>
        </w:rPr>
        <w:t xml:space="preserve"> </w:t>
      </w:r>
      <w:r w:rsidRPr="00C53EBB">
        <w:rPr>
          <w:rFonts w:ascii="Arial" w:hAnsi="Arial" w:cs="Arial"/>
          <w:spacing w:val="-3"/>
          <w:sz w:val="18"/>
        </w:rPr>
        <w:t>the</w:t>
      </w:r>
      <w:r w:rsidRPr="00C53EBB">
        <w:rPr>
          <w:rFonts w:ascii="Arial" w:hAnsi="Arial" w:cs="Arial"/>
          <w:spacing w:val="-7"/>
          <w:sz w:val="18"/>
        </w:rPr>
        <w:t xml:space="preserve"> </w:t>
      </w:r>
      <w:r w:rsidRPr="00C53EBB">
        <w:rPr>
          <w:rFonts w:ascii="Arial" w:hAnsi="Arial" w:cs="Arial"/>
          <w:spacing w:val="-4"/>
          <w:sz w:val="18"/>
        </w:rPr>
        <w:t>residue</w:t>
      </w:r>
      <w:r w:rsidRPr="00C53EBB">
        <w:rPr>
          <w:rFonts w:ascii="Arial" w:hAnsi="Arial" w:cs="Arial"/>
          <w:spacing w:val="-7"/>
          <w:sz w:val="18"/>
        </w:rPr>
        <w:t xml:space="preserve"> </w:t>
      </w:r>
      <w:r w:rsidRPr="00C53EBB">
        <w:rPr>
          <w:rFonts w:ascii="Arial" w:hAnsi="Arial" w:cs="Arial"/>
          <w:sz w:val="18"/>
        </w:rPr>
        <w:t>of</w:t>
      </w:r>
      <w:r w:rsidRPr="00C53EBB">
        <w:rPr>
          <w:rFonts w:ascii="Arial" w:hAnsi="Arial" w:cs="Arial"/>
          <w:spacing w:val="-7"/>
          <w:sz w:val="18"/>
        </w:rPr>
        <w:t xml:space="preserve"> </w:t>
      </w:r>
      <w:r w:rsidRPr="00C53EBB">
        <w:rPr>
          <w:rFonts w:ascii="Arial" w:hAnsi="Arial" w:cs="Arial"/>
          <w:spacing w:val="-3"/>
          <w:sz w:val="18"/>
        </w:rPr>
        <w:t>the</w:t>
      </w:r>
      <w:r w:rsidRPr="00C53EBB">
        <w:rPr>
          <w:rFonts w:ascii="Arial" w:hAnsi="Arial" w:cs="Arial"/>
          <w:spacing w:val="-6"/>
          <w:sz w:val="18"/>
        </w:rPr>
        <w:t xml:space="preserve"> </w:t>
      </w:r>
      <w:r w:rsidRPr="00C53EBB">
        <w:rPr>
          <w:rFonts w:ascii="Arial" w:hAnsi="Arial" w:cs="Arial"/>
          <w:spacing w:val="-3"/>
          <w:sz w:val="18"/>
        </w:rPr>
        <w:t>Term</w:t>
      </w:r>
      <w:r w:rsidRPr="00C53EBB">
        <w:rPr>
          <w:rFonts w:ascii="Arial" w:hAnsi="Arial" w:cs="Arial"/>
          <w:spacing w:val="-8"/>
          <w:sz w:val="18"/>
        </w:rPr>
        <w:t xml:space="preserve"> </w:t>
      </w:r>
      <w:r w:rsidRPr="00C53EBB">
        <w:rPr>
          <w:rFonts w:ascii="Arial" w:hAnsi="Arial" w:cs="Arial"/>
          <w:spacing w:val="-4"/>
          <w:sz w:val="18"/>
        </w:rPr>
        <w:t>hereof.</w:t>
      </w:r>
    </w:p>
    <w:p w:rsidR="00EB1886" w:rsidRPr="00C53EBB" w:rsidRDefault="00EB1886" w:rsidP="00EB1886">
      <w:pPr>
        <w:pStyle w:val="BodyText"/>
        <w:spacing w:before="3"/>
        <w:rPr>
          <w:rFonts w:ascii="Arial" w:hAnsi="Arial" w:cs="Arial"/>
          <w:sz w:val="21"/>
        </w:rPr>
      </w:pPr>
    </w:p>
    <w:p w:rsidR="00EB1886" w:rsidRPr="00C53EBB" w:rsidRDefault="00EB1886" w:rsidP="00EB1886">
      <w:pPr>
        <w:pStyle w:val="ListParagraph"/>
        <w:numPr>
          <w:ilvl w:val="0"/>
          <w:numId w:val="1"/>
        </w:numPr>
        <w:tabs>
          <w:tab w:val="left" w:pos="827"/>
          <w:tab w:val="left" w:pos="828"/>
        </w:tabs>
        <w:spacing w:line="244" w:lineRule="auto"/>
        <w:ind w:left="108" w:right="117" w:hanging="1"/>
        <w:rPr>
          <w:rFonts w:ascii="Arial" w:hAnsi="Arial" w:cs="Arial"/>
          <w:sz w:val="18"/>
        </w:rPr>
      </w:pPr>
      <w:r w:rsidRPr="00C53EBB">
        <w:rPr>
          <w:rFonts w:ascii="Arial" w:hAnsi="Arial" w:cs="Arial"/>
          <w:b/>
          <w:sz w:val="18"/>
          <w:u w:val="single"/>
        </w:rPr>
        <w:t>RE-ENTRY, ETC., NO BAR</w:t>
      </w:r>
      <w:r w:rsidRPr="00C53EBB">
        <w:rPr>
          <w:rFonts w:ascii="Arial" w:hAnsi="Arial" w:cs="Arial"/>
          <w:sz w:val="18"/>
        </w:rPr>
        <w:t>. No re-entry allowed hereunder shall bar the recovery of Rent or damages for the breach of any of the terms, conditions, or covenants on the part of Tenant herein contained. The receipt of Rent, or keys to the Leased Premises, after breach or condition broken, or delay on the part of Landlord to enforce any right hereunder, shall not be deemed a waiver of forfeiture, or a waiver of the right of Landlord to annul the Lease or to re-enter said Leased Premises or to re-let the same, or to accelerate the maturity of the Rent</w:t>
      </w:r>
      <w:r w:rsidRPr="00C53EBB">
        <w:rPr>
          <w:rFonts w:ascii="Arial" w:hAnsi="Arial" w:cs="Arial"/>
          <w:spacing w:val="-5"/>
          <w:sz w:val="18"/>
        </w:rPr>
        <w:t xml:space="preserve"> </w:t>
      </w:r>
      <w:r w:rsidRPr="00C53EBB">
        <w:rPr>
          <w:rFonts w:ascii="Arial" w:hAnsi="Arial" w:cs="Arial"/>
          <w:sz w:val="18"/>
        </w:rPr>
        <w:t>hereunder.</w:t>
      </w:r>
    </w:p>
    <w:p w:rsidR="00EB1886" w:rsidRPr="00C53EBB" w:rsidRDefault="00EB1886" w:rsidP="00EB1886">
      <w:pPr>
        <w:pStyle w:val="BodyText"/>
        <w:spacing w:before="2"/>
        <w:rPr>
          <w:rFonts w:ascii="Arial" w:hAnsi="Arial" w:cs="Arial"/>
          <w:sz w:val="21"/>
        </w:rPr>
      </w:pPr>
    </w:p>
    <w:p w:rsidR="00EB1886" w:rsidRPr="00C53EBB" w:rsidRDefault="00EB1886" w:rsidP="00EB1886">
      <w:pPr>
        <w:pStyle w:val="ListParagraph"/>
        <w:numPr>
          <w:ilvl w:val="0"/>
          <w:numId w:val="1"/>
        </w:numPr>
        <w:tabs>
          <w:tab w:val="left" w:pos="827"/>
          <w:tab w:val="left" w:pos="829"/>
        </w:tabs>
        <w:spacing w:line="244" w:lineRule="auto"/>
        <w:ind w:left="107" w:right="117" w:firstLine="1"/>
        <w:rPr>
          <w:rFonts w:ascii="Arial" w:hAnsi="Arial" w:cs="Arial"/>
          <w:sz w:val="18"/>
        </w:rPr>
      </w:pPr>
      <w:r w:rsidRPr="00C53EBB">
        <w:rPr>
          <w:rFonts w:ascii="Arial" w:hAnsi="Arial" w:cs="Arial"/>
          <w:b/>
          <w:sz w:val="18"/>
          <w:u w:val="single"/>
        </w:rPr>
        <w:t>IMPROVEMENTS AND ADDITIONS PROPERTY OF LANDLORD</w:t>
      </w:r>
      <w:r w:rsidRPr="00C53EBB">
        <w:rPr>
          <w:rFonts w:ascii="Arial" w:hAnsi="Arial" w:cs="Arial"/>
          <w:sz w:val="18"/>
        </w:rPr>
        <w:t>. All improvements and additions (including electrical fixtures) to the Leased Premises shall adhere to the Leased Premises, and become the property of Landlord. Notwithstanding the foregoing, Landlord shall have the right to require Tenant to remove any and all improvements and additions (including electrical fixtures) from the Leased Premises two (2) weeks prior to the expiration of the Term, and upon notification of such requirement, Tenant shall remove said improvements and additions and shall restore the Leased Premises to its original condition, normal wear and tear</w:t>
      </w:r>
      <w:r w:rsidRPr="00C53EBB">
        <w:rPr>
          <w:rFonts w:ascii="Arial" w:hAnsi="Arial" w:cs="Arial"/>
          <w:spacing w:val="-5"/>
          <w:sz w:val="18"/>
        </w:rPr>
        <w:t xml:space="preserve"> </w:t>
      </w:r>
      <w:r w:rsidRPr="00C53EBB">
        <w:rPr>
          <w:rFonts w:ascii="Arial" w:hAnsi="Arial" w:cs="Arial"/>
          <w:sz w:val="18"/>
        </w:rPr>
        <w:t>excepted.</w:t>
      </w:r>
    </w:p>
    <w:p w:rsidR="00EB1886" w:rsidRPr="00C53EBB" w:rsidRDefault="00EB1886" w:rsidP="00EB1886">
      <w:pPr>
        <w:pStyle w:val="BodyText"/>
        <w:spacing w:before="3"/>
        <w:rPr>
          <w:rFonts w:ascii="Arial" w:hAnsi="Arial" w:cs="Arial"/>
          <w:sz w:val="21"/>
        </w:rPr>
      </w:pPr>
    </w:p>
    <w:p w:rsidR="00EB1886" w:rsidRPr="00C53EBB" w:rsidRDefault="00EB1886" w:rsidP="00EB1886">
      <w:pPr>
        <w:pStyle w:val="ListParagraph"/>
        <w:numPr>
          <w:ilvl w:val="0"/>
          <w:numId w:val="1"/>
        </w:numPr>
        <w:tabs>
          <w:tab w:val="left" w:pos="827"/>
          <w:tab w:val="left" w:pos="828"/>
        </w:tabs>
        <w:spacing w:line="244" w:lineRule="auto"/>
        <w:ind w:left="108" w:hanging="1"/>
        <w:rPr>
          <w:rFonts w:ascii="Arial" w:hAnsi="Arial" w:cs="Arial"/>
          <w:sz w:val="18"/>
          <w:szCs w:val="18"/>
        </w:rPr>
      </w:pPr>
      <w:r w:rsidRPr="00C53EBB">
        <w:rPr>
          <w:rFonts w:ascii="Arial" w:hAnsi="Arial" w:cs="Arial"/>
          <w:b/>
          <w:sz w:val="18"/>
          <w:u w:val="single"/>
        </w:rPr>
        <w:t xml:space="preserve">FIRE &amp; </w:t>
      </w:r>
      <w:proofErr w:type="gramStart"/>
      <w:r w:rsidRPr="00C53EBB">
        <w:rPr>
          <w:rFonts w:ascii="Arial" w:hAnsi="Arial" w:cs="Arial"/>
          <w:b/>
          <w:sz w:val="18"/>
          <w:u w:val="single"/>
        </w:rPr>
        <w:t>OTHER</w:t>
      </w:r>
      <w:proofErr w:type="gramEnd"/>
      <w:r w:rsidRPr="00C53EBB">
        <w:rPr>
          <w:rFonts w:ascii="Arial" w:hAnsi="Arial" w:cs="Arial"/>
          <w:b/>
          <w:sz w:val="18"/>
          <w:u w:val="single"/>
        </w:rPr>
        <w:t xml:space="preserve"> CASUALTY</w:t>
      </w:r>
      <w:r w:rsidRPr="00C53EBB">
        <w:rPr>
          <w:rFonts w:ascii="Arial" w:hAnsi="Arial" w:cs="Arial"/>
          <w:sz w:val="18"/>
        </w:rPr>
        <w:t xml:space="preserve">. In the event of the total destruction of, or partial damage to, the Leased Premises remises by fire or </w:t>
      </w:r>
      <w:r w:rsidRPr="00C53EBB">
        <w:rPr>
          <w:rFonts w:ascii="Arial" w:hAnsi="Arial" w:cs="Arial"/>
          <w:sz w:val="18"/>
          <w:szCs w:val="18"/>
        </w:rPr>
        <w:t>other casualty, Landlord shall proceed with due diligence and dispatch to repair and restore the Leased Premises to the conditions to which they existed immediately prior to the occurrence of such casualty, at Landlord’s cost and expense, provided such costs and expenses do not exceed  the proceeds of insurance collected by Landlord on the Leased Premises by reason of such casualty, the application of which insurance proceeds are not prohibited, by reason of any mortgage provision, from being used toward the cost of restoration and repairing the same; provided,</w:t>
      </w:r>
      <w:r w:rsidRPr="00C53EBB">
        <w:rPr>
          <w:rFonts w:ascii="Arial" w:hAnsi="Arial" w:cs="Arial"/>
          <w:spacing w:val="14"/>
          <w:sz w:val="18"/>
          <w:szCs w:val="18"/>
        </w:rPr>
        <w:t xml:space="preserve"> </w:t>
      </w:r>
      <w:r w:rsidRPr="00C53EBB">
        <w:rPr>
          <w:rFonts w:ascii="Arial" w:hAnsi="Arial" w:cs="Arial"/>
          <w:sz w:val="18"/>
          <w:szCs w:val="18"/>
        </w:rPr>
        <w:t xml:space="preserve">further, that if the unexpired portion of the existing Term of this Lease shall be two (2) years or less on the date of such casualty and the cost of such repair or restoration exceeds twenty percent (20%) of the then replacement value of said damaged Leased Premises, as estimated by two (2) or more reputable contractors, Landlord may by written notice to Tenant, within thirty (30) days after the occurrence of such casualty, terminate  this Lease without penalty. If the </w:t>
      </w:r>
      <w:r w:rsidRPr="00C53EBB">
        <w:rPr>
          <w:rFonts w:ascii="Arial" w:hAnsi="Arial" w:cs="Arial"/>
          <w:sz w:val="18"/>
          <w:szCs w:val="18"/>
        </w:rPr>
        <w:lastRenderedPageBreak/>
        <w:t xml:space="preserve">insurance proceeds are insufficient to </w:t>
      </w:r>
      <w:proofErr w:type="gramStart"/>
      <w:r w:rsidRPr="00C53EBB">
        <w:rPr>
          <w:rFonts w:ascii="Arial" w:hAnsi="Arial" w:cs="Arial"/>
          <w:sz w:val="18"/>
          <w:szCs w:val="18"/>
        </w:rPr>
        <w:t>effect</w:t>
      </w:r>
      <w:proofErr w:type="gramEnd"/>
      <w:r w:rsidRPr="00C53EBB">
        <w:rPr>
          <w:rFonts w:ascii="Arial" w:hAnsi="Arial" w:cs="Arial"/>
          <w:sz w:val="18"/>
          <w:szCs w:val="18"/>
        </w:rPr>
        <w:t xml:space="preserve"> such restoration or repairs, Landlord at its option may terminate  this Lease without penalty by written notice to Tenant within forty-five (45) days after the occurrence of such casualty.  In the event the  repairing and restoring of the Leased Premises can not be completed within four (4) months after the date of occurrence of such casualty, as estimated by two or more reputable contractors, Tenant shall have the right to terminate this Lease upon giving written notice to Landlord within thirty (30) days from the date of occurrence of said casualty. From the date of such damage or destruction until said building has been substantially repaired or restored, an equitable abatement of rent shall be allowed</w:t>
      </w:r>
      <w:r w:rsidRPr="00C53EBB">
        <w:rPr>
          <w:rFonts w:ascii="Arial" w:hAnsi="Arial" w:cs="Arial"/>
          <w:spacing w:val="1"/>
          <w:sz w:val="18"/>
          <w:szCs w:val="18"/>
        </w:rPr>
        <w:t xml:space="preserve"> </w:t>
      </w:r>
      <w:r w:rsidRPr="00C53EBB">
        <w:rPr>
          <w:rFonts w:ascii="Arial" w:hAnsi="Arial" w:cs="Arial"/>
          <w:sz w:val="18"/>
          <w:szCs w:val="18"/>
        </w:rPr>
        <w:t>Tenant.</w:t>
      </w:r>
    </w:p>
    <w:p w:rsidR="00EB1886" w:rsidRPr="00C53EBB" w:rsidRDefault="00EB1886" w:rsidP="00EB1886">
      <w:pPr>
        <w:pStyle w:val="BodyText"/>
        <w:spacing w:before="2"/>
        <w:rPr>
          <w:rFonts w:ascii="Arial" w:hAnsi="Arial" w:cs="Arial"/>
        </w:rPr>
      </w:pPr>
    </w:p>
    <w:p w:rsidR="00EB1886" w:rsidRPr="00C53EBB" w:rsidRDefault="00EB1886" w:rsidP="00EB1886">
      <w:pPr>
        <w:pStyle w:val="ListParagraph"/>
        <w:numPr>
          <w:ilvl w:val="0"/>
          <w:numId w:val="1"/>
        </w:numPr>
        <w:tabs>
          <w:tab w:val="left" w:pos="827"/>
          <w:tab w:val="left" w:pos="828"/>
          <w:tab w:val="left" w:pos="7895"/>
        </w:tabs>
        <w:spacing w:line="244" w:lineRule="auto"/>
        <w:ind w:left="108" w:right="115" w:hanging="1"/>
        <w:jc w:val="left"/>
        <w:rPr>
          <w:rFonts w:ascii="Arial" w:hAnsi="Arial" w:cs="Arial"/>
          <w:sz w:val="18"/>
          <w:szCs w:val="18"/>
        </w:rPr>
      </w:pPr>
      <w:r w:rsidRPr="00C53EBB">
        <w:rPr>
          <w:rFonts w:ascii="Arial" w:hAnsi="Arial" w:cs="Arial"/>
          <w:b/>
          <w:sz w:val="18"/>
          <w:szCs w:val="18"/>
          <w:u w:val="single"/>
        </w:rPr>
        <w:t>TRANSFER OR ASSIGNMENT, CONDITIONS; LEASE ASSIGNMENT FEE CLAUSE</w:t>
      </w:r>
      <w:r w:rsidRPr="00C53EBB">
        <w:rPr>
          <w:rFonts w:ascii="Arial" w:hAnsi="Arial" w:cs="Arial"/>
          <w:sz w:val="18"/>
          <w:szCs w:val="18"/>
        </w:rPr>
        <w:t xml:space="preserve">. Tenant shall not sublease, assign or transfer this Lease, nor allow a sublease, assignment or transfer, in whole or in part, by operation of law or otherwise, or mortgage or pledge the same, without the prior written consent of Landlord, which consent may be given or withheld in Landlord’s sole and absolute discretion. Any purported transfer, encumbrance, pledge, mortgage, assignment or subletting not in compliance herewith shall be void and of no force or effect. As one of the conditions </w:t>
      </w:r>
      <w:proofErr w:type="gramStart"/>
      <w:r w:rsidRPr="00C53EBB">
        <w:rPr>
          <w:rFonts w:ascii="Arial" w:hAnsi="Arial" w:cs="Arial"/>
          <w:sz w:val="18"/>
          <w:szCs w:val="18"/>
        </w:rPr>
        <w:t>precedent</w:t>
      </w:r>
      <w:proofErr w:type="gramEnd"/>
      <w:r w:rsidRPr="00C53EBB">
        <w:rPr>
          <w:rFonts w:ascii="Arial" w:hAnsi="Arial" w:cs="Arial"/>
          <w:sz w:val="18"/>
          <w:szCs w:val="18"/>
        </w:rPr>
        <w:t xml:space="preserve"> to the obtaining of such consent, the assignee must assume, in writing, all the obligations of Tenant  hereunder, but such assumption shall not operate to release Tenant from any agreement or understanding on the part of Tenant expressed or implied in this Lease. If a lease assignment, transfer or sublease is consummated for this Tenant or any one or more parties before the expiration to any assignment of this Lease, then Tenant, the assignee or transferee shall pay</w:t>
      </w:r>
      <w:r w:rsidRPr="00C53EBB">
        <w:rPr>
          <w:rFonts w:ascii="Arial" w:hAnsi="Arial" w:cs="Arial"/>
          <w:spacing w:val="27"/>
          <w:sz w:val="18"/>
          <w:szCs w:val="18"/>
        </w:rPr>
        <w:t xml:space="preserve"> </w:t>
      </w:r>
      <w:r w:rsidRPr="00C53EBB">
        <w:rPr>
          <w:rFonts w:ascii="Arial" w:hAnsi="Arial" w:cs="Arial"/>
          <w:sz w:val="18"/>
          <w:szCs w:val="18"/>
        </w:rPr>
        <w:t>a</w:t>
      </w:r>
      <w:r w:rsidRPr="00C53EBB">
        <w:rPr>
          <w:rFonts w:ascii="Arial" w:hAnsi="Arial" w:cs="Arial"/>
          <w:spacing w:val="2"/>
          <w:sz w:val="18"/>
          <w:szCs w:val="18"/>
        </w:rPr>
        <w:t xml:space="preserve"> </w:t>
      </w:r>
      <w:r w:rsidRPr="00C53EBB">
        <w:rPr>
          <w:rFonts w:ascii="Arial" w:hAnsi="Arial" w:cs="Arial"/>
          <w:sz w:val="18"/>
          <w:szCs w:val="18"/>
        </w:rPr>
        <w:t>$</w:t>
      </w:r>
      <w:r w:rsidRPr="00C53EBB">
        <w:rPr>
          <w:rFonts w:ascii="Arial" w:hAnsi="Arial" w:cs="Arial"/>
          <w:sz w:val="18"/>
          <w:szCs w:val="18"/>
          <w:u w:val="single"/>
        </w:rPr>
        <w:t xml:space="preserve"> </w:t>
      </w:r>
      <w:r w:rsidRPr="00C53EBB">
        <w:rPr>
          <w:rFonts w:ascii="Arial" w:hAnsi="Arial" w:cs="Arial"/>
          <w:sz w:val="18"/>
          <w:szCs w:val="18"/>
          <w:u w:val="single"/>
        </w:rPr>
        <w:tab/>
      </w:r>
      <w:r w:rsidRPr="00C53EBB">
        <w:rPr>
          <w:rFonts w:ascii="Arial" w:hAnsi="Arial" w:cs="Arial"/>
          <w:sz w:val="18"/>
          <w:szCs w:val="18"/>
        </w:rPr>
        <w:t>fee</w:t>
      </w:r>
      <w:r>
        <w:rPr>
          <w:rFonts w:ascii="Arial" w:hAnsi="Arial" w:cs="Arial"/>
          <w:sz w:val="18"/>
          <w:szCs w:val="18"/>
        </w:rPr>
        <w:t xml:space="preserve"> </w:t>
      </w:r>
      <w:r w:rsidRPr="00C53EBB">
        <w:rPr>
          <w:rFonts w:ascii="Arial" w:hAnsi="Arial" w:cs="Arial"/>
          <w:sz w:val="18"/>
          <w:szCs w:val="18"/>
        </w:rPr>
        <w:t>to Landlord, or where applicable, Landlord’s agent, for each and every Lease transaction</w:t>
      </w:r>
      <w:r w:rsidRPr="00C53EBB">
        <w:rPr>
          <w:rFonts w:ascii="Arial" w:hAnsi="Arial" w:cs="Arial"/>
          <w:spacing w:val="2"/>
          <w:sz w:val="18"/>
          <w:szCs w:val="18"/>
        </w:rPr>
        <w:t xml:space="preserve"> </w:t>
      </w:r>
      <w:r w:rsidRPr="00C53EBB">
        <w:rPr>
          <w:rFonts w:ascii="Arial" w:hAnsi="Arial" w:cs="Arial"/>
          <w:sz w:val="18"/>
          <w:szCs w:val="18"/>
        </w:rPr>
        <w:t>made.</w:t>
      </w:r>
    </w:p>
    <w:p w:rsidR="00EB1886" w:rsidRPr="00C53EBB" w:rsidRDefault="00EB1886" w:rsidP="00EB1886">
      <w:pPr>
        <w:pStyle w:val="BodyText"/>
        <w:spacing w:before="3"/>
        <w:rPr>
          <w:rFonts w:ascii="Arial" w:hAnsi="Arial" w:cs="Arial"/>
        </w:rPr>
      </w:pPr>
    </w:p>
    <w:p w:rsidR="00EB1886" w:rsidRPr="00C53EBB" w:rsidRDefault="00EB1886" w:rsidP="00EB1886">
      <w:pPr>
        <w:pStyle w:val="ListParagraph"/>
        <w:numPr>
          <w:ilvl w:val="0"/>
          <w:numId w:val="1"/>
        </w:numPr>
        <w:tabs>
          <w:tab w:val="left" w:pos="828"/>
          <w:tab w:val="left" w:pos="829"/>
        </w:tabs>
        <w:spacing w:line="244" w:lineRule="auto"/>
        <w:ind w:left="107" w:right="117" w:firstLine="1"/>
        <w:jc w:val="left"/>
        <w:rPr>
          <w:rFonts w:ascii="Arial" w:hAnsi="Arial" w:cs="Arial"/>
          <w:sz w:val="18"/>
          <w:szCs w:val="18"/>
        </w:rPr>
      </w:pPr>
      <w:r w:rsidRPr="00C53EBB">
        <w:rPr>
          <w:rFonts w:ascii="Arial" w:hAnsi="Arial" w:cs="Arial"/>
          <w:b/>
          <w:sz w:val="18"/>
          <w:szCs w:val="18"/>
          <w:u w:val="single"/>
        </w:rPr>
        <w:t>NOTICES AND DEMANDS</w:t>
      </w:r>
      <w:r w:rsidRPr="00C53EBB">
        <w:rPr>
          <w:rFonts w:ascii="Arial" w:hAnsi="Arial" w:cs="Arial"/>
          <w:sz w:val="18"/>
          <w:szCs w:val="18"/>
        </w:rPr>
        <w:t>. All notices and demands authorized or required to be given to Tenant under any provision hereof must be in writing, and may be (a) delivered to Tenant in person or left on or in the Leased Premises or (2) given by certified mail, addressed to  Tenant at the address of Tenant shown on page one (1) of this Lease, with the proper postage affixed thereto.  All notices and demands  authorized or required to be given to Landlord under any provision hereof must be in writing and must be given by certified mail, addressed to Landlord at the address of Landlord shown on page one (1) of this Lease with a copy to Agent, addressed to Agent at the address of Agent shown on page one (1) of this Lease, both with the proper postage affixed</w:t>
      </w:r>
      <w:r w:rsidRPr="00C53EBB">
        <w:rPr>
          <w:rFonts w:ascii="Arial" w:hAnsi="Arial" w:cs="Arial"/>
          <w:spacing w:val="-1"/>
          <w:sz w:val="18"/>
          <w:szCs w:val="18"/>
        </w:rPr>
        <w:t xml:space="preserve"> </w:t>
      </w:r>
      <w:r w:rsidRPr="00C53EBB">
        <w:rPr>
          <w:rFonts w:ascii="Arial" w:hAnsi="Arial" w:cs="Arial"/>
          <w:sz w:val="18"/>
          <w:szCs w:val="18"/>
        </w:rPr>
        <w:t>thereto.</w:t>
      </w:r>
    </w:p>
    <w:p w:rsidR="00EB1886" w:rsidRPr="00C53EBB" w:rsidRDefault="00EB1886" w:rsidP="00EB1886">
      <w:pPr>
        <w:pStyle w:val="BodyText"/>
        <w:spacing w:before="3"/>
        <w:rPr>
          <w:rFonts w:ascii="Arial" w:hAnsi="Arial" w:cs="Arial"/>
        </w:rPr>
      </w:pPr>
    </w:p>
    <w:p w:rsidR="00EB1886" w:rsidRPr="00C53EBB" w:rsidRDefault="00EB1886" w:rsidP="00EB1886">
      <w:pPr>
        <w:pStyle w:val="ListParagraph"/>
        <w:numPr>
          <w:ilvl w:val="0"/>
          <w:numId w:val="1"/>
        </w:numPr>
        <w:tabs>
          <w:tab w:val="left" w:pos="827"/>
          <w:tab w:val="left" w:pos="828"/>
        </w:tabs>
        <w:spacing w:line="244" w:lineRule="auto"/>
        <w:ind w:left="108" w:hanging="1"/>
        <w:jc w:val="left"/>
        <w:rPr>
          <w:rFonts w:ascii="Arial" w:hAnsi="Arial" w:cs="Arial"/>
          <w:sz w:val="18"/>
          <w:szCs w:val="18"/>
        </w:rPr>
      </w:pPr>
      <w:r w:rsidRPr="00C53EBB">
        <w:rPr>
          <w:rFonts w:ascii="Arial" w:hAnsi="Arial" w:cs="Arial"/>
          <w:b/>
          <w:sz w:val="18"/>
          <w:szCs w:val="18"/>
          <w:u w:val="single"/>
        </w:rPr>
        <w:t>AGENTS COMMISSION AGREEMENT</w:t>
      </w:r>
      <w:r w:rsidRPr="00C53EBB">
        <w:rPr>
          <w:rFonts w:ascii="Arial" w:hAnsi="Arial" w:cs="Arial"/>
          <w:sz w:val="18"/>
          <w:szCs w:val="18"/>
        </w:rPr>
        <w:t>.</w:t>
      </w:r>
    </w:p>
    <w:p w:rsidR="00EB1886" w:rsidRPr="00C53EBB" w:rsidRDefault="00EB1886" w:rsidP="00EB1886">
      <w:pPr>
        <w:pStyle w:val="BodyText"/>
        <w:rPr>
          <w:rFonts w:ascii="Arial" w:hAnsi="Arial" w:cs="Arial"/>
        </w:rPr>
      </w:pPr>
    </w:p>
    <w:p w:rsidR="00EB1886" w:rsidRPr="00C53EBB" w:rsidRDefault="00EB1886" w:rsidP="00EB1886">
      <w:pPr>
        <w:pStyle w:val="BodyText"/>
        <w:tabs>
          <w:tab w:val="left" w:pos="8139"/>
        </w:tabs>
        <w:ind w:left="108"/>
        <w:rPr>
          <w:rFonts w:ascii="Arial" w:hAnsi="Arial" w:cs="Arial"/>
        </w:rPr>
      </w:pPr>
      <w:r w:rsidRPr="00C53EBB">
        <w:rPr>
          <w:rFonts w:ascii="Arial" w:hAnsi="Arial" w:cs="Arial"/>
        </w:rPr>
        <w:t>The Landlord □ Tenant □ agrees</w:t>
      </w:r>
      <w:r w:rsidR="000B3005">
        <w:rPr>
          <w:rFonts w:ascii="Arial" w:hAnsi="Arial" w:cs="Arial"/>
        </w:rPr>
        <w:t xml:space="preserve"> </w:t>
      </w:r>
      <w:r w:rsidRPr="00C53EBB">
        <w:rPr>
          <w:rFonts w:ascii="Arial" w:hAnsi="Arial" w:cs="Arial"/>
        </w:rPr>
        <w:t>to pay</w:t>
      </w:r>
      <w:r w:rsidRPr="00C53EBB">
        <w:rPr>
          <w:rFonts w:ascii="Arial" w:hAnsi="Arial" w:cs="Arial"/>
          <w:u w:val="single"/>
        </w:rPr>
        <w:t xml:space="preserve"> </w:t>
      </w:r>
      <w:r w:rsidRPr="00C53EBB">
        <w:rPr>
          <w:rFonts w:ascii="Arial" w:hAnsi="Arial" w:cs="Arial"/>
          <w:u w:val="single"/>
        </w:rPr>
        <w:tab/>
      </w:r>
      <w:r w:rsidRPr="00C53EBB">
        <w:rPr>
          <w:rFonts w:ascii="Arial" w:hAnsi="Arial" w:cs="Arial"/>
        </w:rPr>
        <w:t>, as</w:t>
      </w:r>
      <w:r w:rsidR="000B3005">
        <w:rPr>
          <w:rFonts w:ascii="Arial" w:hAnsi="Arial" w:cs="Arial"/>
        </w:rPr>
        <w:t xml:space="preserve"> </w:t>
      </w:r>
      <w:r w:rsidRPr="00C53EBB">
        <w:rPr>
          <w:rFonts w:ascii="Arial" w:hAnsi="Arial" w:cs="Arial"/>
        </w:rPr>
        <w:t>agent,</w:t>
      </w:r>
      <w:r w:rsidR="000B3005">
        <w:rPr>
          <w:rFonts w:ascii="Arial" w:hAnsi="Arial" w:cs="Arial"/>
        </w:rPr>
        <w:t xml:space="preserve"> </w:t>
      </w:r>
      <w:r w:rsidRPr="00C53EBB">
        <w:rPr>
          <w:rFonts w:ascii="Arial" w:hAnsi="Arial" w:cs="Arial"/>
        </w:rPr>
        <w:t>a commission</w:t>
      </w:r>
      <w:r w:rsidR="000B3005">
        <w:rPr>
          <w:rFonts w:ascii="Arial" w:hAnsi="Arial" w:cs="Arial"/>
        </w:rPr>
        <w:t xml:space="preserve"> </w:t>
      </w:r>
      <w:r w:rsidRPr="00C53EBB">
        <w:rPr>
          <w:rFonts w:ascii="Arial" w:hAnsi="Arial" w:cs="Arial"/>
        </w:rPr>
        <w:t>of</w:t>
      </w:r>
    </w:p>
    <w:p w:rsidR="00EB1886" w:rsidRPr="00C53EBB" w:rsidRDefault="00EB1886" w:rsidP="00EB1886">
      <w:pPr>
        <w:pStyle w:val="BodyText"/>
        <w:tabs>
          <w:tab w:val="left" w:pos="2808"/>
        </w:tabs>
        <w:spacing w:before="4"/>
        <w:ind w:left="107"/>
        <w:rPr>
          <w:rFonts w:ascii="Arial" w:hAnsi="Arial" w:cs="Arial"/>
        </w:rPr>
      </w:pPr>
      <w:r w:rsidRPr="00C53EBB">
        <w:rPr>
          <w:rFonts w:ascii="Arial" w:hAnsi="Arial" w:cs="Arial"/>
          <w:u w:val="single"/>
        </w:rPr>
        <w:t xml:space="preserve"> </w:t>
      </w:r>
      <w:r w:rsidRPr="00C53EBB">
        <w:rPr>
          <w:rFonts w:ascii="Arial" w:hAnsi="Arial" w:cs="Arial"/>
          <w:u w:val="single"/>
        </w:rPr>
        <w:tab/>
      </w:r>
      <w:r w:rsidRPr="00C53EBB">
        <w:rPr>
          <w:rFonts w:ascii="Arial" w:hAnsi="Arial" w:cs="Arial"/>
        </w:rPr>
        <w:t xml:space="preserve">  as</w:t>
      </w:r>
      <w:r w:rsidR="00DA2C45">
        <w:rPr>
          <w:rFonts w:ascii="Arial" w:hAnsi="Arial" w:cs="Arial"/>
        </w:rPr>
        <w:t xml:space="preserve"> </w:t>
      </w:r>
      <w:r w:rsidRPr="00C53EBB">
        <w:rPr>
          <w:rFonts w:ascii="Arial" w:hAnsi="Arial" w:cs="Arial"/>
        </w:rPr>
        <w:t>compensation</w:t>
      </w:r>
      <w:r w:rsidR="00DA2C45">
        <w:rPr>
          <w:rFonts w:ascii="Arial" w:hAnsi="Arial" w:cs="Arial"/>
        </w:rPr>
        <w:t xml:space="preserve"> </w:t>
      </w:r>
      <w:r w:rsidRPr="00C53EBB">
        <w:rPr>
          <w:rFonts w:ascii="Arial" w:hAnsi="Arial" w:cs="Arial"/>
        </w:rPr>
        <w:t>for</w:t>
      </w:r>
      <w:r w:rsidR="00DA2C45">
        <w:rPr>
          <w:rFonts w:ascii="Arial" w:hAnsi="Arial" w:cs="Arial"/>
        </w:rPr>
        <w:t xml:space="preserve"> </w:t>
      </w:r>
      <w:r w:rsidRPr="00C53EBB">
        <w:rPr>
          <w:rFonts w:ascii="Arial" w:hAnsi="Arial" w:cs="Arial"/>
        </w:rPr>
        <w:t>services</w:t>
      </w:r>
      <w:r w:rsidR="00DA2C45">
        <w:rPr>
          <w:rFonts w:ascii="Arial" w:hAnsi="Arial" w:cs="Arial"/>
        </w:rPr>
        <w:t xml:space="preserve"> </w:t>
      </w:r>
      <w:r w:rsidRPr="00C53EBB">
        <w:rPr>
          <w:rFonts w:ascii="Arial" w:hAnsi="Arial" w:cs="Arial"/>
        </w:rPr>
        <w:t>rendered.</w:t>
      </w:r>
      <w:r w:rsidR="00DA2C45">
        <w:rPr>
          <w:rFonts w:ascii="Arial" w:hAnsi="Arial" w:cs="Arial"/>
        </w:rPr>
        <w:t xml:space="preserve"> </w:t>
      </w:r>
      <w:r w:rsidRPr="00C53EBB">
        <w:rPr>
          <w:rFonts w:ascii="Arial" w:hAnsi="Arial" w:cs="Arial"/>
        </w:rPr>
        <w:t>The</w:t>
      </w:r>
      <w:r w:rsidR="00DA2C45">
        <w:rPr>
          <w:rFonts w:ascii="Arial" w:hAnsi="Arial" w:cs="Arial"/>
        </w:rPr>
        <w:t xml:space="preserve"> </w:t>
      </w:r>
      <w:r w:rsidRPr="00C53EBB">
        <w:rPr>
          <w:rFonts w:ascii="Arial" w:hAnsi="Arial" w:cs="Arial"/>
        </w:rPr>
        <w:t xml:space="preserve">Landlord </w:t>
      </w:r>
      <w:r w:rsidR="00FB0601">
        <w:rPr>
          <w:rFonts w:ascii="Arial" w:hAnsi="Arial" w:cs="Arial"/>
          <w:sz w:val="24"/>
        </w:rPr>
        <w:fldChar w:fldCharType="begin">
          <w:ffData>
            <w:name w:val="Check1"/>
            <w:enabled/>
            <w:calcOnExit w:val="0"/>
            <w:checkBox>
              <w:sizeAuto/>
              <w:default w:val="0"/>
            </w:checkBox>
          </w:ffData>
        </w:fldChar>
      </w:r>
      <w:bookmarkStart w:id="0" w:name="Check1"/>
      <w:r w:rsidR="00FB0601">
        <w:rPr>
          <w:rFonts w:ascii="Arial" w:hAnsi="Arial" w:cs="Arial"/>
          <w:sz w:val="24"/>
        </w:rPr>
        <w:instrText xml:space="preserve"> FORMCHECKBOX </w:instrText>
      </w:r>
      <w:r w:rsidR="00FB0601">
        <w:rPr>
          <w:rFonts w:ascii="Arial" w:hAnsi="Arial" w:cs="Arial"/>
          <w:sz w:val="24"/>
        </w:rPr>
      </w:r>
      <w:r w:rsidR="00FB0601">
        <w:rPr>
          <w:rFonts w:ascii="Arial" w:hAnsi="Arial" w:cs="Arial"/>
          <w:sz w:val="24"/>
        </w:rPr>
        <w:fldChar w:fldCharType="end"/>
      </w:r>
      <w:bookmarkEnd w:id="0"/>
      <w:r w:rsidR="00DA2C45">
        <w:rPr>
          <w:rFonts w:ascii="Arial" w:hAnsi="Arial" w:cs="Arial"/>
          <w:sz w:val="24"/>
        </w:rPr>
        <w:t xml:space="preserve"> </w:t>
      </w:r>
      <w:r w:rsidRPr="00C53EBB">
        <w:rPr>
          <w:rFonts w:ascii="Arial" w:hAnsi="Arial" w:cs="Arial"/>
        </w:rPr>
        <w:t>Tenant</w:t>
      </w:r>
      <w:r w:rsidR="00FB0601">
        <w:rPr>
          <w:rFonts w:ascii="Arial" w:hAnsi="Arial" w:cs="Arial"/>
        </w:rPr>
        <w:t xml:space="preserve"> </w:t>
      </w:r>
      <w:r w:rsidR="00FB0601">
        <w:rPr>
          <w:rFonts w:ascii="Arial" w:hAnsi="Arial" w:cs="Arial"/>
        </w:rPr>
        <w:fldChar w:fldCharType="begin">
          <w:ffData>
            <w:name w:val="Check2"/>
            <w:enabled/>
            <w:calcOnExit w:val="0"/>
            <w:checkBox>
              <w:sizeAuto/>
              <w:default w:val="0"/>
            </w:checkBox>
          </w:ffData>
        </w:fldChar>
      </w:r>
      <w:bookmarkStart w:id="1" w:name="Check2"/>
      <w:r w:rsidR="00FB0601">
        <w:rPr>
          <w:rFonts w:ascii="Arial" w:hAnsi="Arial" w:cs="Arial"/>
        </w:rPr>
        <w:instrText xml:space="preserve"> FORMCHECKBOX </w:instrText>
      </w:r>
      <w:r w:rsidR="00FB0601">
        <w:rPr>
          <w:rFonts w:ascii="Arial" w:hAnsi="Arial" w:cs="Arial"/>
        </w:rPr>
      </w:r>
      <w:r w:rsidR="00FB0601">
        <w:rPr>
          <w:rFonts w:ascii="Arial" w:hAnsi="Arial" w:cs="Arial"/>
        </w:rPr>
        <w:fldChar w:fldCharType="end"/>
      </w:r>
      <w:bookmarkEnd w:id="1"/>
      <w:r w:rsidR="00FB0601">
        <w:rPr>
          <w:rFonts w:ascii="Arial" w:hAnsi="Arial" w:cs="Arial"/>
        </w:rPr>
        <w:t xml:space="preserve"> </w:t>
      </w:r>
      <w:r w:rsidRPr="00C53EBB">
        <w:rPr>
          <w:rFonts w:ascii="Arial" w:hAnsi="Arial" w:cs="Arial"/>
        </w:rPr>
        <w:t>agree</w:t>
      </w:r>
      <w:r w:rsidR="00DA2C45">
        <w:rPr>
          <w:rFonts w:ascii="Arial" w:hAnsi="Arial" w:cs="Arial"/>
        </w:rPr>
        <w:t xml:space="preserve">s </w:t>
      </w:r>
      <w:r w:rsidRPr="00C53EBB">
        <w:rPr>
          <w:rFonts w:ascii="Arial" w:hAnsi="Arial" w:cs="Arial"/>
        </w:rPr>
        <w:t>t</w:t>
      </w:r>
      <w:r w:rsidR="00DA2C45">
        <w:rPr>
          <w:rFonts w:ascii="Arial" w:hAnsi="Arial" w:cs="Arial"/>
        </w:rPr>
        <w:t xml:space="preserve">o </w:t>
      </w:r>
      <w:r w:rsidRPr="00C53EBB">
        <w:rPr>
          <w:rFonts w:ascii="Arial" w:hAnsi="Arial" w:cs="Arial"/>
        </w:rPr>
        <w:t>pay</w:t>
      </w:r>
    </w:p>
    <w:p w:rsidR="00EB1886" w:rsidRPr="00C53EBB" w:rsidRDefault="00EB1886" w:rsidP="00EB1886">
      <w:pPr>
        <w:pStyle w:val="BodyText"/>
        <w:tabs>
          <w:tab w:val="left" w:pos="3169"/>
          <w:tab w:val="left" w:pos="7471"/>
        </w:tabs>
        <w:spacing w:before="2"/>
        <w:ind w:left="107"/>
        <w:jc w:val="both"/>
        <w:rPr>
          <w:rFonts w:ascii="Arial" w:hAnsi="Arial" w:cs="Arial"/>
        </w:rPr>
      </w:pPr>
      <w:r w:rsidRPr="00C53EBB">
        <w:rPr>
          <w:rFonts w:ascii="Arial" w:hAnsi="Arial" w:cs="Arial"/>
          <w:u w:val="single"/>
        </w:rPr>
        <w:t xml:space="preserve"> </w:t>
      </w:r>
      <w:r w:rsidRPr="00C53EBB">
        <w:rPr>
          <w:rFonts w:ascii="Arial" w:hAnsi="Arial" w:cs="Arial"/>
          <w:u w:val="single"/>
        </w:rPr>
        <w:tab/>
      </w:r>
      <w:r w:rsidRPr="00C53EBB">
        <w:rPr>
          <w:rFonts w:ascii="Arial" w:hAnsi="Arial" w:cs="Arial"/>
        </w:rPr>
        <w:t>, as agent a commission of</w:t>
      </w:r>
      <w:r w:rsidRPr="00C53EBB">
        <w:rPr>
          <w:rFonts w:ascii="Arial" w:hAnsi="Arial" w:cs="Arial"/>
          <w:u w:val="single"/>
        </w:rPr>
        <w:t xml:space="preserve"> </w:t>
      </w:r>
      <w:r w:rsidRPr="00C53EBB">
        <w:rPr>
          <w:rFonts w:ascii="Arial" w:hAnsi="Arial" w:cs="Arial"/>
          <w:u w:val="single"/>
        </w:rPr>
        <w:tab/>
      </w:r>
      <w:r w:rsidR="00E20A95">
        <w:rPr>
          <w:rFonts w:ascii="Arial" w:hAnsi="Arial" w:cs="Arial"/>
        </w:rPr>
        <w:t xml:space="preserve"> </w:t>
      </w:r>
      <w:r w:rsidRPr="00C53EBB">
        <w:rPr>
          <w:rFonts w:ascii="Arial" w:hAnsi="Arial" w:cs="Arial"/>
        </w:rPr>
        <w:t>for any renewals or</w:t>
      </w:r>
      <w:r w:rsidRPr="00C53EBB">
        <w:rPr>
          <w:rFonts w:ascii="Arial" w:hAnsi="Arial" w:cs="Arial"/>
          <w:spacing w:val="-2"/>
        </w:rPr>
        <w:t xml:space="preserve"> </w:t>
      </w:r>
      <w:r w:rsidRPr="00C53EBB">
        <w:rPr>
          <w:rFonts w:ascii="Arial" w:hAnsi="Arial" w:cs="Arial"/>
        </w:rPr>
        <w:t>expansions.</w:t>
      </w:r>
    </w:p>
    <w:p w:rsidR="00EB1886" w:rsidRPr="00C53EBB" w:rsidRDefault="00EB1886" w:rsidP="00EB1886">
      <w:pPr>
        <w:pStyle w:val="BodyText"/>
        <w:spacing w:before="6"/>
        <w:rPr>
          <w:rFonts w:ascii="Arial" w:hAnsi="Arial" w:cs="Arial"/>
          <w:sz w:val="21"/>
        </w:rPr>
      </w:pPr>
    </w:p>
    <w:p w:rsidR="00EB1886" w:rsidRPr="00C53EBB" w:rsidRDefault="00EB1886" w:rsidP="00EB1886">
      <w:pPr>
        <w:pStyle w:val="ListParagraph"/>
        <w:numPr>
          <w:ilvl w:val="0"/>
          <w:numId w:val="1"/>
        </w:numPr>
        <w:tabs>
          <w:tab w:val="left" w:pos="827"/>
          <w:tab w:val="left" w:pos="828"/>
        </w:tabs>
        <w:spacing w:line="244" w:lineRule="auto"/>
        <w:ind w:left="107" w:firstLine="1"/>
        <w:jc w:val="left"/>
        <w:rPr>
          <w:rFonts w:ascii="Arial" w:hAnsi="Arial" w:cs="Arial"/>
          <w:sz w:val="18"/>
        </w:rPr>
      </w:pPr>
      <w:r w:rsidRPr="00C53EBB">
        <w:rPr>
          <w:rFonts w:ascii="Arial" w:hAnsi="Arial" w:cs="Arial"/>
          <w:b/>
          <w:sz w:val="18"/>
          <w:u w:val="single"/>
        </w:rPr>
        <w:t>HOLD HARMLESS</w:t>
      </w:r>
      <w:r w:rsidRPr="00C53EBB">
        <w:rPr>
          <w:rFonts w:ascii="Arial" w:hAnsi="Arial" w:cs="Arial"/>
          <w:sz w:val="18"/>
        </w:rPr>
        <w:t>. Tenant will indemnify, defend (with counsel acceptable to Landlord) and hold Landlord and Landlord’s Agent free and harmless from all demands, claims and suits or expenses caused by any default committed hereunder on the part of Tenant. Tenant will further indemnify, defend (with counsel acceptable to Landlord) and save harmless Landlord and Landlord’s Agent from any loss, cost, damage and/or expense caused by injuries to persons or property while in, on or about the Leased Premises, not attributable to the willfully wrongful act of Landlord or Landlord’s Agent. Any property stored in or on the Leased Premises shall be at the sole risk of Tenant. Landlord will indemnify, defend (with counsel acceptable to Agent) and save harmless Agent from all demands, claims and suits or expenses caused by any default committed hereunder on the part of Landlord. Landlord will further indemnify, defend (with counsel acceptable to Agent) and save harmless Agent from any loss, cost, damage and/or expense caused by injuries to persons or property while in, on or about the Leased</w:t>
      </w:r>
      <w:r w:rsidRPr="00C53EBB">
        <w:rPr>
          <w:rFonts w:ascii="Arial" w:hAnsi="Arial" w:cs="Arial"/>
          <w:spacing w:val="-2"/>
          <w:sz w:val="18"/>
        </w:rPr>
        <w:t xml:space="preserve"> </w:t>
      </w:r>
      <w:r w:rsidRPr="00C53EBB">
        <w:rPr>
          <w:rFonts w:ascii="Arial" w:hAnsi="Arial" w:cs="Arial"/>
          <w:sz w:val="18"/>
        </w:rPr>
        <w:t>Premises.</w:t>
      </w:r>
    </w:p>
    <w:p w:rsidR="00EB1886" w:rsidRPr="00C53EBB" w:rsidRDefault="00EB1886" w:rsidP="00EB1886">
      <w:pPr>
        <w:pStyle w:val="BodyText"/>
        <w:spacing w:before="3"/>
        <w:rPr>
          <w:rFonts w:ascii="Arial" w:hAnsi="Arial" w:cs="Arial"/>
          <w:sz w:val="21"/>
        </w:rPr>
      </w:pPr>
    </w:p>
    <w:p w:rsidR="00EB1886" w:rsidRPr="00C53EBB" w:rsidRDefault="00EB1886" w:rsidP="00EB1886">
      <w:pPr>
        <w:pStyle w:val="ListParagraph"/>
        <w:numPr>
          <w:ilvl w:val="0"/>
          <w:numId w:val="1"/>
        </w:numPr>
        <w:tabs>
          <w:tab w:val="left" w:pos="827"/>
          <w:tab w:val="left" w:pos="828"/>
        </w:tabs>
        <w:spacing w:line="244" w:lineRule="auto"/>
        <w:ind w:left="107" w:right="117" w:firstLine="0"/>
        <w:jc w:val="left"/>
        <w:rPr>
          <w:rFonts w:ascii="Arial" w:hAnsi="Arial" w:cs="Arial"/>
          <w:sz w:val="18"/>
        </w:rPr>
      </w:pPr>
      <w:r w:rsidRPr="00C53EBB">
        <w:rPr>
          <w:rFonts w:ascii="Arial" w:hAnsi="Arial" w:cs="Arial"/>
          <w:b/>
          <w:sz w:val="18"/>
          <w:u w:val="single"/>
        </w:rPr>
        <w:t>WAIVER OF SUBROGATION RIGHTS</w:t>
      </w:r>
      <w:r w:rsidRPr="00C53EBB">
        <w:rPr>
          <w:rFonts w:ascii="Arial" w:hAnsi="Arial" w:cs="Arial"/>
          <w:sz w:val="18"/>
        </w:rPr>
        <w:t>. Neither Landlord nor Tenant shall be liable to the other for any  loss or damage from  risks ordinarily insured against under fire insurance policies with extended-coverage endorsements, irrespective of whether such loss damage results from their negligence or that of any of their agents, servants, employees, licensees or contractors to the extent that such losses are covered by valid and collectable insurance on the property at the time of</w:t>
      </w:r>
      <w:r w:rsidRPr="00C53EBB">
        <w:rPr>
          <w:rFonts w:ascii="Arial" w:hAnsi="Arial" w:cs="Arial"/>
          <w:spacing w:val="5"/>
          <w:sz w:val="18"/>
        </w:rPr>
        <w:t xml:space="preserve"> </w:t>
      </w:r>
      <w:r w:rsidRPr="00C53EBB">
        <w:rPr>
          <w:rFonts w:ascii="Arial" w:hAnsi="Arial" w:cs="Arial"/>
          <w:sz w:val="18"/>
        </w:rPr>
        <w:t>loss.</w:t>
      </w:r>
    </w:p>
    <w:p w:rsidR="00EB1886" w:rsidRPr="00C53EBB" w:rsidRDefault="00EB1886" w:rsidP="00EB1886">
      <w:pPr>
        <w:pStyle w:val="BodyText"/>
        <w:spacing w:before="2"/>
        <w:rPr>
          <w:rFonts w:ascii="Arial" w:hAnsi="Arial" w:cs="Arial"/>
          <w:sz w:val="21"/>
        </w:rPr>
      </w:pPr>
    </w:p>
    <w:p w:rsidR="00EB1886" w:rsidRPr="00C53EBB" w:rsidRDefault="00EB1886" w:rsidP="00EB1886">
      <w:pPr>
        <w:pStyle w:val="ListParagraph"/>
        <w:numPr>
          <w:ilvl w:val="0"/>
          <w:numId w:val="1"/>
        </w:numPr>
        <w:tabs>
          <w:tab w:val="left" w:pos="827"/>
          <w:tab w:val="left" w:pos="828"/>
        </w:tabs>
        <w:spacing w:line="244" w:lineRule="auto"/>
        <w:ind w:left="108" w:hanging="1"/>
        <w:jc w:val="left"/>
        <w:rPr>
          <w:rFonts w:ascii="Arial" w:hAnsi="Arial" w:cs="Arial"/>
          <w:sz w:val="18"/>
        </w:rPr>
      </w:pPr>
      <w:r w:rsidRPr="00C53EBB">
        <w:rPr>
          <w:rFonts w:ascii="Arial" w:hAnsi="Arial" w:cs="Arial"/>
          <w:b/>
          <w:sz w:val="18"/>
          <w:u w:val="single"/>
        </w:rPr>
        <w:t>HOLDOVER</w:t>
      </w:r>
      <w:r w:rsidRPr="00C53EBB">
        <w:rPr>
          <w:rFonts w:ascii="Arial" w:hAnsi="Arial" w:cs="Arial"/>
          <w:sz w:val="18"/>
        </w:rPr>
        <w:t>. Should Tenant continue to occupy the Leased Premises after the expiration of the Term or after the earlier termination of this Lease, whether with or against the consent of Landlord, such tenancy shall be a tenancy at sufferance and in no event a tenancy from month to month, or from year to year. Unless otherwise specifically agreed in writing, Tenant shall pay one and one-half (1½) times the highest monthly rent paid under this Lease. In addition, Tenant will indemnify, defend (with counsel acceptable  to Landlord) and hold harmless Landlord for any and all costs and damages associated with said</w:t>
      </w:r>
      <w:r w:rsidRPr="00C53EBB">
        <w:rPr>
          <w:rFonts w:ascii="Arial" w:hAnsi="Arial" w:cs="Arial"/>
          <w:spacing w:val="3"/>
          <w:sz w:val="18"/>
        </w:rPr>
        <w:t xml:space="preserve"> </w:t>
      </w:r>
      <w:r w:rsidRPr="00C53EBB">
        <w:rPr>
          <w:rFonts w:ascii="Arial" w:hAnsi="Arial" w:cs="Arial"/>
          <w:sz w:val="18"/>
        </w:rPr>
        <w:t>holdover.</w:t>
      </w:r>
    </w:p>
    <w:p w:rsidR="00EB1886" w:rsidRPr="00C53EBB" w:rsidRDefault="00EB1886" w:rsidP="00EB1886">
      <w:pPr>
        <w:pStyle w:val="BodyText"/>
        <w:spacing w:before="3"/>
        <w:rPr>
          <w:rFonts w:ascii="Arial" w:hAnsi="Arial" w:cs="Arial"/>
          <w:sz w:val="21"/>
        </w:rPr>
      </w:pPr>
    </w:p>
    <w:p w:rsidR="00EB1886" w:rsidRPr="00C53EBB" w:rsidRDefault="00EB1886" w:rsidP="00EB1886">
      <w:pPr>
        <w:pStyle w:val="ListParagraph"/>
        <w:numPr>
          <w:ilvl w:val="0"/>
          <w:numId w:val="1"/>
        </w:numPr>
        <w:tabs>
          <w:tab w:val="left" w:pos="827"/>
          <w:tab w:val="left" w:pos="829"/>
        </w:tabs>
        <w:spacing w:line="244" w:lineRule="auto"/>
        <w:ind w:left="107" w:firstLine="1"/>
        <w:jc w:val="left"/>
        <w:rPr>
          <w:rFonts w:ascii="Arial" w:hAnsi="Arial" w:cs="Arial"/>
          <w:sz w:val="18"/>
        </w:rPr>
      </w:pPr>
      <w:r w:rsidRPr="00C53EBB">
        <w:rPr>
          <w:rFonts w:ascii="Arial" w:hAnsi="Arial" w:cs="Arial"/>
          <w:b/>
          <w:sz w:val="18"/>
          <w:u w:val="single"/>
        </w:rPr>
        <w:t>NON-WAIVER</w:t>
      </w:r>
      <w:r w:rsidRPr="00C53EBB">
        <w:rPr>
          <w:rFonts w:ascii="Arial" w:hAnsi="Arial" w:cs="Arial"/>
          <w:sz w:val="18"/>
        </w:rPr>
        <w:t>. The failure of Landlord to insist, in any one or more instances, upon a strict performance of any of the covenants of this Lease, or to exercise any option herein contained, shall not be construed as a waiver, or a relinquishment for the future, of such covenant or option, but the same shall continue and remain in full force and effect. The receipt by Landlord of Rent, with knowledge of the breach of any covenant hereof, shall not be deemed a waiver of such breach, and no waiver by Landlord of any provision hereof shall be deemed to have been made unless expressed in writing, and signed by</w:t>
      </w:r>
      <w:r w:rsidRPr="00C53EBB">
        <w:rPr>
          <w:rFonts w:ascii="Arial" w:hAnsi="Arial" w:cs="Arial"/>
          <w:spacing w:val="1"/>
          <w:sz w:val="18"/>
        </w:rPr>
        <w:t xml:space="preserve"> </w:t>
      </w:r>
      <w:r w:rsidRPr="00C53EBB">
        <w:rPr>
          <w:rFonts w:ascii="Arial" w:hAnsi="Arial" w:cs="Arial"/>
          <w:sz w:val="18"/>
        </w:rPr>
        <w:t>Landlord.</w:t>
      </w:r>
    </w:p>
    <w:p w:rsidR="00EB1886" w:rsidRPr="00C53EBB" w:rsidRDefault="00EB1886" w:rsidP="00EB1886">
      <w:pPr>
        <w:pStyle w:val="ListParagraph"/>
        <w:tabs>
          <w:tab w:val="left" w:pos="827"/>
          <w:tab w:val="left" w:pos="828"/>
        </w:tabs>
        <w:spacing w:before="63" w:line="244" w:lineRule="auto"/>
        <w:ind w:left="108" w:right="115" w:firstLine="0"/>
        <w:jc w:val="left"/>
        <w:rPr>
          <w:rFonts w:ascii="Arial" w:hAnsi="Arial" w:cs="Arial"/>
          <w:sz w:val="18"/>
        </w:rPr>
      </w:pPr>
    </w:p>
    <w:p w:rsidR="00EB1886" w:rsidRPr="00C53EBB" w:rsidRDefault="00EB1886" w:rsidP="00EB1886">
      <w:pPr>
        <w:pStyle w:val="ListParagraph"/>
        <w:numPr>
          <w:ilvl w:val="0"/>
          <w:numId w:val="1"/>
        </w:numPr>
        <w:tabs>
          <w:tab w:val="left" w:pos="827"/>
          <w:tab w:val="left" w:pos="828"/>
        </w:tabs>
        <w:spacing w:before="63" w:line="244" w:lineRule="auto"/>
        <w:ind w:left="108" w:right="115" w:firstLine="0"/>
        <w:jc w:val="left"/>
        <w:rPr>
          <w:rFonts w:ascii="Arial" w:hAnsi="Arial" w:cs="Arial"/>
          <w:sz w:val="18"/>
        </w:rPr>
      </w:pPr>
      <w:r w:rsidRPr="00C53EBB">
        <w:rPr>
          <w:rFonts w:ascii="Arial" w:hAnsi="Arial" w:cs="Arial"/>
          <w:b/>
          <w:sz w:val="18"/>
          <w:u w:val="single"/>
        </w:rPr>
        <w:t>EMINENT DOMAIN AND CONDEMNATION</w:t>
      </w:r>
      <w:r w:rsidRPr="00C53EBB">
        <w:rPr>
          <w:rFonts w:ascii="Arial" w:hAnsi="Arial" w:cs="Arial"/>
          <w:sz w:val="18"/>
        </w:rPr>
        <w:t xml:space="preserve">. If all or any part of the Leased Premises is taken by eminent domain (“eminent domain” shall include the exercise of any similar power of taking, and any purchase or acquisition in lieu of condemnation), or in the event the improvements are condemned and ordered torn down or removed by lawful authority, then the </w:t>
      </w:r>
      <w:r w:rsidRPr="00C53EBB">
        <w:rPr>
          <w:rFonts w:ascii="Arial" w:hAnsi="Arial" w:cs="Arial"/>
          <w:sz w:val="18"/>
        </w:rPr>
        <w:lastRenderedPageBreak/>
        <w:t>Term of this Lease shall cease as of the date possession shall be taken by the condemning authority, or as of the date improvements are ordered torn down or removed, which every may be applicable, with the Rent to be apportioned as of the date of such taking or of such order, as the case may be; provided, however, if as a result of  a partial taking of the Leased Premises by eminent domain, the Leased Premises is reduced by not more than twenty-five (25%), Landlord may elect to continue the Term of this Lease and to restore, at Landlord’s expense, the remaining Leased Premises to a complete architectural unit with storefront (if applicable), signs and interior of equal appearance and utility as they had previous to the taking, but there will be prorata reduction of the Base Rent payable each month. Landlord shall be deemed to have exercised its said option to restore the Leased Premises  unless, within thirty (30) days after the date of taking, Landlord shall notify Tenant in writing of its election to terminate this Lease. Landlord shall be entitled to receive all of the proceeds of any total or partial taking of the Leased Premises by eminent domain, including any part of such award as may be attributable to the unexpired leasehold interest or other rights of Tenant in the Leased Premises, and Tenant hereby assigns, and transfers to the Landlord all of Tenant’s right to receive any part of such</w:t>
      </w:r>
      <w:r w:rsidRPr="00C53EBB">
        <w:rPr>
          <w:rFonts w:ascii="Arial" w:hAnsi="Arial" w:cs="Arial"/>
          <w:spacing w:val="2"/>
          <w:sz w:val="18"/>
        </w:rPr>
        <w:t xml:space="preserve"> </w:t>
      </w:r>
      <w:r w:rsidRPr="00C53EBB">
        <w:rPr>
          <w:rFonts w:ascii="Arial" w:hAnsi="Arial" w:cs="Arial"/>
          <w:sz w:val="18"/>
        </w:rPr>
        <w:t>proceeds.</w:t>
      </w:r>
    </w:p>
    <w:p w:rsidR="00EB1886" w:rsidRPr="00C53EBB" w:rsidRDefault="00EB1886" w:rsidP="00EB1886">
      <w:pPr>
        <w:pStyle w:val="BodyText"/>
        <w:spacing w:before="3"/>
        <w:rPr>
          <w:rFonts w:ascii="Arial" w:hAnsi="Arial" w:cs="Arial"/>
          <w:sz w:val="21"/>
        </w:rPr>
      </w:pPr>
    </w:p>
    <w:p w:rsidR="00EB1886" w:rsidRPr="00C53EBB" w:rsidRDefault="00EB1886" w:rsidP="00EB1886">
      <w:pPr>
        <w:pStyle w:val="ListParagraph"/>
        <w:numPr>
          <w:ilvl w:val="0"/>
          <w:numId w:val="1"/>
        </w:numPr>
        <w:tabs>
          <w:tab w:val="left" w:pos="827"/>
          <w:tab w:val="left" w:pos="829"/>
        </w:tabs>
        <w:spacing w:line="244" w:lineRule="auto"/>
        <w:ind w:left="108" w:right="117" w:firstLine="0"/>
        <w:jc w:val="left"/>
        <w:rPr>
          <w:rFonts w:ascii="Arial" w:hAnsi="Arial" w:cs="Arial"/>
          <w:sz w:val="18"/>
        </w:rPr>
      </w:pPr>
      <w:r w:rsidRPr="00C53EBB">
        <w:rPr>
          <w:rFonts w:ascii="Arial" w:hAnsi="Arial" w:cs="Arial"/>
          <w:b/>
          <w:sz w:val="18"/>
          <w:u w:val="single"/>
        </w:rPr>
        <w:t>SUBORDINATION/ATTORNMENT</w:t>
      </w:r>
      <w:r w:rsidRPr="00C53EBB">
        <w:rPr>
          <w:rFonts w:ascii="Arial" w:hAnsi="Arial" w:cs="Arial"/>
          <w:sz w:val="18"/>
        </w:rPr>
        <w:t>. At the option of Landlord this Lease may be subordinated to the lien of any mortgage or mortgages, or the lien resulting from any other method of financing or refinancing, now or hereafter in force against the land and/or building of which the Leased Premises are a part and to all advances heretofore made or hereafter to be made upon the security thereof. Tenant agrees to execute and deliver to Landlord from time to time within ten (10) days after written request by Landlord all instruments which might be required by Landlord to confirm such</w:t>
      </w:r>
      <w:r w:rsidRPr="00C53EBB">
        <w:rPr>
          <w:rFonts w:ascii="Arial" w:hAnsi="Arial" w:cs="Arial"/>
          <w:spacing w:val="3"/>
          <w:sz w:val="18"/>
        </w:rPr>
        <w:t xml:space="preserve"> </w:t>
      </w:r>
      <w:r w:rsidRPr="00C53EBB">
        <w:rPr>
          <w:rFonts w:ascii="Arial" w:hAnsi="Arial" w:cs="Arial"/>
          <w:sz w:val="18"/>
        </w:rPr>
        <w:t>subordination.</w:t>
      </w:r>
    </w:p>
    <w:p w:rsidR="00EB1886" w:rsidRPr="00C53EBB" w:rsidRDefault="00EB1886" w:rsidP="00EB1886">
      <w:pPr>
        <w:pStyle w:val="BodyText"/>
        <w:spacing w:before="3"/>
        <w:rPr>
          <w:rFonts w:ascii="Arial" w:hAnsi="Arial" w:cs="Arial"/>
          <w:sz w:val="21"/>
        </w:rPr>
      </w:pPr>
    </w:p>
    <w:p w:rsidR="00EB1886" w:rsidRPr="00C53EBB" w:rsidRDefault="00EB1886" w:rsidP="00EB1886">
      <w:pPr>
        <w:pStyle w:val="ListParagraph"/>
        <w:numPr>
          <w:ilvl w:val="0"/>
          <w:numId w:val="1"/>
        </w:numPr>
        <w:tabs>
          <w:tab w:val="left" w:pos="827"/>
          <w:tab w:val="left" w:pos="829"/>
        </w:tabs>
        <w:spacing w:line="244" w:lineRule="auto"/>
        <w:ind w:left="107" w:firstLine="1"/>
        <w:jc w:val="left"/>
        <w:rPr>
          <w:rFonts w:ascii="Arial" w:hAnsi="Arial" w:cs="Arial"/>
          <w:sz w:val="18"/>
        </w:rPr>
      </w:pPr>
      <w:r w:rsidRPr="00C53EBB">
        <w:rPr>
          <w:rFonts w:ascii="Arial" w:hAnsi="Arial" w:cs="Arial"/>
          <w:b/>
          <w:sz w:val="18"/>
          <w:u w:val="single"/>
        </w:rPr>
        <w:t>CLEAN LEASED PREMISES UPON TERMINATION, ETC</w:t>
      </w:r>
      <w:r w:rsidRPr="00C53EBB">
        <w:rPr>
          <w:rFonts w:ascii="Arial" w:hAnsi="Arial" w:cs="Arial"/>
          <w:sz w:val="18"/>
        </w:rPr>
        <w:t>. Tenant hereby agrees that prior to the expiration of the Term or prior termination of this Lease, Tenant will promptly remove from the Leased Premises all signs, trash, debris and personal property of the Tenant, and Tenant will leave the Leased Premises in broom-clean condition. Upon surrender of the Leased Premises, Tenant shall surrender all keys to the Leased Premises to Landlord. Tenant’s obligation to observe or perform this covenant shall survive the expiration or other  termination of this</w:t>
      </w:r>
      <w:r w:rsidRPr="00C53EBB">
        <w:rPr>
          <w:rFonts w:ascii="Arial" w:hAnsi="Arial" w:cs="Arial"/>
          <w:spacing w:val="-1"/>
          <w:sz w:val="18"/>
        </w:rPr>
        <w:t xml:space="preserve"> </w:t>
      </w:r>
      <w:r w:rsidRPr="00C53EBB">
        <w:rPr>
          <w:rFonts w:ascii="Arial" w:hAnsi="Arial" w:cs="Arial"/>
          <w:sz w:val="18"/>
        </w:rPr>
        <w:t>Lease.</w:t>
      </w:r>
    </w:p>
    <w:p w:rsidR="00EB1886" w:rsidRPr="00C53EBB" w:rsidRDefault="00EB1886" w:rsidP="00EB1886">
      <w:pPr>
        <w:pStyle w:val="BodyText"/>
        <w:spacing w:before="2"/>
        <w:rPr>
          <w:rFonts w:ascii="Arial" w:hAnsi="Arial" w:cs="Arial"/>
          <w:sz w:val="21"/>
        </w:rPr>
      </w:pPr>
    </w:p>
    <w:p w:rsidR="00EB1886" w:rsidRPr="00C53EBB" w:rsidRDefault="00EB1886" w:rsidP="00EB1886">
      <w:pPr>
        <w:pStyle w:val="ListParagraph"/>
        <w:numPr>
          <w:ilvl w:val="0"/>
          <w:numId w:val="1"/>
        </w:numPr>
        <w:tabs>
          <w:tab w:val="left" w:pos="827"/>
          <w:tab w:val="left" w:pos="828"/>
        </w:tabs>
        <w:spacing w:line="244" w:lineRule="auto"/>
        <w:ind w:left="107" w:firstLine="0"/>
        <w:jc w:val="left"/>
        <w:rPr>
          <w:rFonts w:ascii="Arial" w:hAnsi="Arial" w:cs="Arial"/>
          <w:sz w:val="18"/>
        </w:rPr>
      </w:pPr>
      <w:r w:rsidRPr="00C53EBB">
        <w:rPr>
          <w:rFonts w:ascii="Arial" w:hAnsi="Arial" w:cs="Arial"/>
          <w:b/>
          <w:sz w:val="18"/>
          <w:u w:val="single"/>
        </w:rPr>
        <w:t>TAXES AND INSURANCE</w:t>
      </w:r>
      <w:r w:rsidRPr="00C53EBB">
        <w:rPr>
          <w:rFonts w:ascii="Arial" w:hAnsi="Arial" w:cs="Arial"/>
          <w:sz w:val="18"/>
        </w:rPr>
        <w:t>. Subsequent to the "Base Year" (as hereinafter defined), Tenant agrees to reimburse Landlord the  amount (“Excess Amount”), if any, by which all real estate taxes, rent taxes, special assessments and insurance costs levied or assessed against the Leased Premises for the year immediately following the Base Year and each subsequent year during the Term hereof exceeds the amount of the real estate taxes, rent taxes, special assessments and insurance costs levied or assessed against the Leased Premises for the Base Year. Such reimbursement shall be due on or before the later of (i) thirty (30) days prior to the due date of the bills or (ii) fifteen (15) days after Landlord   has furnished Tenant with a copy of such bills and a copy of Landlord ’s computations establishing the Excess Amount. “</w:t>
      </w:r>
      <w:r w:rsidRPr="00C53EBB">
        <w:rPr>
          <w:rFonts w:ascii="Arial" w:hAnsi="Arial" w:cs="Arial"/>
          <w:sz w:val="18"/>
          <w:u w:val="single"/>
        </w:rPr>
        <w:t>Base Year</w:t>
      </w:r>
      <w:r w:rsidRPr="00C53EBB">
        <w:rPr>
          <w:rFonts w:ascii="Arial" w:hAnsi="Arial" w:cs="Arial"/>
          <w:sz w:val="18"/>
        </w:rPr>
        <w:t>" shall be defined as the first year following the Commencement Date.  In the event that the Leased Premises is part of a multi-tenant building, such  charges shall be prorated among all tenants in the building, and shall be in the proportion which the total area of the Leased Premises bears to the total rentable building area owned by Landlord of which these Leased Premises are a</w:t>
      </w:r>
      <w:r w:rsidRPr="00C53EBB">
        <w:rPr>
          <w:rFonts w:ascii="Arial" w:hAnsi="Arial" w:cs="Arial"/>
          <w:spacing w:val="4"/>
          <w:sz w:val="18"/>
        </w:rPr>
        <w:t xml:space="preserve"> </w:t>
      </w:r>
      <w:r w:rsidRPr="00C53EBB">
        <w:rPr>
          <w:rFonts w:ascii="Arial" w:hAnsi="Arial" w:cs="Arial"/>
          <w:sz w:val="18"/>
        </w:rPr>
        <w:t>part.</w:t>
      </w:r>
    </w:p>
    <w:p w:rsidR="00EB1886" w:rsidRPr="00C53EBB" w:rsidRDefault="00EB1886" w:rsidP="00EB1886">
      <w:pPr>
        <w:pStyle w:val="BodyText"/>
        <w:spacing w:before="3"/>
        <w:rPr>
          <w:rFonts w:ascii="Arial" w:hAnsi="Arial" w:cs="Arial"/>
          <w:sz w:val="21"/>
        </w:rPr>
      </w:pPr>
    </w:p>
    <w:p w:rsidR="00EB1886" w:rsidRPr="00C53EBB" w:rsidRDefault="00EB1886" w:rsidP="00EB1886">
      <w:pPr>
        <w:pStyle w:val="ListParagraph"/>
        <w:numPr>
          <w:ilvl w:val="0"/>
          <w:numId w:val="1"/>
        </w:numPr>
        <w:tabs>
          <w:tab w:val="left" w:pos="827"/>
          <w:tab w:val="left" w:pos="828"/>
        </w:tabs>
        <w:spacing w:line="244" w:lineRule="auto"/>
        <w:ind w:left="107" w:firstLine="0"/>
        <w:jc w:val="left"/>
        <w:rPr>
          <w:rFonts w:ascii="Arial" w:hAnsi="Arial" w:cs="Arial"/>
          <w:sz w:val="18"/>
        </w:rPr>
      </w:pPr>
      <w:r w:rsidRPr="00C53EBB">
        <w:rPr>
          <w:rFonts w:ascii="Arial" w:hAnsi="Arial" w:cs="Arial"/>
          <w:b/>
          <w:sz w:val="18"/>
          <w:u w:val="single"/>
        </w:rPr>
        <w:t>HAZARDOUS MATERIALS</w:t>
      </w:r>
      <w:r w:rsidRPr="00C53EBB">
        <w:rPr>
          <w:rFonts w:ascii="Arial" w:hAnsi="Arial" w:cs="Arial"/>
          <w:sz w:val="18"/>
        </w:rPr>
        <w:t>. In consideration of existing and future legislation concerning the handling, storage, use and  disposition of dangerous/hazardous chemicals and materials, Tenant and Landlord acknowledge the risks and liabilities associated with same and agree to the following: Tenant shall determine what laws, regulations and ordinances regarding the handling, storage, use and disposition of dangerous/hazardous chemicals and materials apply to Tenant’s business with respect to the Leased Premises. Tenant shall take all necessary steps, including any inspections, test or studies, as required by such laws to cause prompt and ongoing compliance therewith. Tenant agrees to immediately notify Landlord and the appropriate authorities of any material spills, improper handling or storage, or improper discharges of any dangerous/hazardous chemicals and materials. Further, in addition to and in further support of any compliance with other hold harmless and indemnification obligations, Tenant acknowledges and assumes total responsibility for any and all dangerous/hazardous chemicals and materials it may handle, store, use and dispose of in or about Leased Premises. Such responsibility shall include, but not be limited to, medical costs and personal injury awards (compensatory and/or punitive), environmental clean-ups and related costs, governmental fines, indirect and/or consequential damages and losses including without limitation the loss of rents from third party tenants of Landlord, against Landlord and/or Tenant resulting from Tenant’s willful and/or negligent handling, storage, use, disposition of dangerous/hazardous chemicals and materials, and/or Tenant’s noncompliance with applicable law. Tenant shall, upon governmental request or upon Landlord’s request, disclose the type and quantity of dangerous/hazardous chemicals and materials Tenant is/has handled, stored, used, disposed of or intends to handle, stored, use or dispose of in or about the Leased</w:t>
      </w:r>
      <w:r w:rsidRPr="00C53EBB">
        <w:rPr>
          <w:rFonts w:ascii="Arial" w:hAnsi="Arial" w:cs="Arial"/>
          <w:spacing w:val="-1"/>
          <w:sz w:val="18"/>
        </w:rPr>
        <w:t xml:space="preserve"> </w:t>
      </w:r>
      <w:r w:rsidRPr="00C53EBB">
        <w:rPr>
          <w:rFonts w:ascii="Arial" w:hAnsi="Arial" w:cs="Arial"/>
          <w:sz w:val="18"/>
        </w:rPr>
        <w:t>Premises.</w:t>
      </w:r>
    </w:p>
    <w:p w:rsidR="00EB1886" w:rsidRPr="00C53EBB" w:rsidRDefault="00EB1886" w:rsidP="00EB1886">
      <w:pPr>
        <w:pStyle w:val="BodyText"/>
        <w:spacing w:before="3"/>
        <w:rPr>
          <w:rFonts w:ascii="Arial" w:hAnsi="Arial" w:cs="Arial"/>
          <w:sz w:val="21"/>
        </w:rPr>
      </w:pPr>
    </w:p>
    <w:p w:rsidR="00EB1886" w:rsidRPr="00C53EBB" w:rsidRDefault="00EB1886" w:rsidP="00EB1886">
      <w:pPr>
        <w:pStyle w:val="ListParagraph"/>
        <w:numPr>
          <w:ilvl w:val="0"/>
          <w:numId w:val="1"/>
        </w:numPr>
        <w:tabs>
          <w:tab w:val="left" w:pos="827"/>
          <w:tab w:val="left" w:pos="828"/>
          <w:tab w:val="left" w:pos="8702"/>
        </w:tabs>
        <w:spacing w:before="1" w:line="244" w:lineRule="auto"/>
        <w:ind w:left="107" w:right="117" w:firstLine="0"/>
        <w:jc w:val="left"/>
        <w:rPr>
          <w:rFonts w:ascii="Arial" w:hAnsi="Arial" w:cs="Arial"/>
          <w:sz w:val="18"/>
        </w:rPr>
      </w:pPr>
      <w:r w:rsidRPr="00C53EBB">
        <w:rPr>
          <w:rFonts w:ascii="Arial" w:hAnsi="Arial" w:cs="Arial"/>
          <w:b/>
          <w:sz w:val="18"/>
          <w:u w:val="single"/>
        </w:rPr>
        <w:t>ADDENDUM</w:t>
      </w:r>
      <w:r w:rsidRPr="00C53EBB">
        <w:rPr>
          <w:rFonts w:ascii="Arial" w:hAnsi="Arial" w:cs="Arial"/>
          <w:b/>
          <w:spacing w:val="16"/>
          <w:sz w:val="18"/>
          <w:u w:val="single"/>
        </w:rPr>
        <w:t xml:space="preserve"> </w:t>
      </w:r>
      <w:r w:rsidRPr="00C53EBB">
        <w:rPr>
          <w:rFonts w:ascii="Arial" w:hAnsi="Arial" w:cs="Arial"/>
          <w:b/>
          <w:sz w:val="18"/>
          <w:u w:val="single"/>
        </w:rPr>
        <w:t>CLAUSE</w:t>
      </w:r>
      <w:r w:rsidRPr="00C53EBB">
        <w:rPr>
          <w:rFonts w:ascii="Arial" w:hAnsi="Arial" w:cs="Arial"/>
          <w:sz w:val="18"/>
        </w:rPr>
        <w:t xml:space="preserve">. </w:t>
      </w:r>
      <w:r w:rsidRPr="00C53EBB">
        <w:rPr>
          <w:rFonts w:ascii="Arial" w:hAnsi="Arial" w:cs="Arial"/>
          <w:spacing w:val="33"/>
          <w:sz w:val="18"/>
        </w:rPr>
        <w:t xml:space="preserve"> </w:t>
      </w:r>
      <w:r w:rsidRPr="00C53EBB">
        <w:rPr>
          <w:rFonts w:ascii="Arial" w:hAnsi="Arial" w:cs="Arial"/>
          <w:sz w:val="18"/>
        </w:rPr>
        <w:t>This</w:t>
      </w:r>
      <w:r w:rsidRPr="00C53EBB">
        <w:rPr>
          <w:rFonts w:ascii="Arial" w:hAnsi="Arial" w:cs="Arial"/>
          <w:spacing w:val="16"/>
          <w:sz w:val="18"/>
        </w:rPr>
        <w:t xml:space="preserve"> </w:t>
      </w:r>
      <w:r w:rsidRPr="00C53EBB">
        <w:rPr>
          <w:rFonts w:ascii="Arial" w:hAnsi="Arial" w:cs="Arial"/>
          <w:sz w:val="18"/>
        </w:rPr>
        <w:t>Lease</w:t>
      </w:r>
      <w:r w:rsidRPr="00C53EBB">
        <w:rPr>
          <w:rFonts w:ascii="Arial" w:hAnsi="Arial" w:cs="Arial"/>
          <w:spacing w:val="17"/>
          <w:sz w:val="18"/>
        </w:rPr>
        <w:t xml:space="preserve"> </w:t>
      </w:r>
      <w:r w:rsidRPr="00C53EBB">
        <w:rPr>
          <w:rFonts w:ascii="Arial" w:hAnsi="Arial" w:cs="Arial"/>
          <w:sz w:val="18"/>
        </w:rPr>
        <w:t>consists</w:t>
      </w:r>
      <w:r w:rsidRPr="00C53EBB">
        <w:rPr>
          <w:rFonts w:ascii="Arial" w:hAnsi="Arial" w:cs="Arial"/>
          <w:spacing w:val="16"/>
          <w:sz w:val="18"/>
        </w:rPr>
        <w:t xml:space="preserve"> </w:t>
      </w:r>
      <w:r w:rsidRPr="00C53EBB">
        <w:rPr>
          <w:rFonts w:ascii="Arial" w:hAnsi="Arial" w:cs="Arial"/>
          <w:sz w:val="18"/>
        </w:rPr>
        <w:t>of</w:t>
      </w:r>
      <w:r w:rsidRPr="00C53EBB">
        <w:rPr>
          <w:rFonts w:ascii="Arial" w:hAnsi="Arial" w:cs="Arial"/>
          <w:spacing w:val="16"/>
          <w:sz w:val="18"/>
        </w:rPr>
        <w:t xml:space="preserve"> </w:t>
      </w:r>
      <w:r w:rsidRPr="00C53EBB">
        <w:rPr>
          <w:rFonts w:ascii="Arial" w:hAnsi="Arial" w:cs="Arial"/>
          <w:sz w:val="18"/>
        </w:rPr>
        <w:t>eight</w:t>
      </w:r>
      <w:r w:rsidRPr="00C53EBB">
        <w:rPr>
          <w:rFonts w:ascii="Arial" w:hAnsi="Arial" w:cs="Arial"/>
          <w:spacing w:val="13"/>
          <w:sz w:val="18"/>
        </w:rPr>
        <w:t xml:space="preserve"> </w:t>
      </w:r>
      <w:r w:rsidRPr="00C53EBB">
        <w:rPr>
          <w:rFonts w:ascii="Arial" w:hAnsi="Arial" w:cs="Arial"/>
          <w:sz w:val="18"/>
        </w:rPr>
        <w:t>(8)</w:t>
      </w:r>
      <w:r w:rsidRPr="00C53EBB">
        <w:rPr>
          <w:rFonts w:ascii="Arial" w:hAnsi="Arial" w:cs="Arial"/>
          <w:spacing w:val="15"/>
          <w:sz w:val="18"/>
        </w:rPr>
        <w:t xml:space="preserve"> </w:t>
      </w:r>
      <w:r w:rsidRPr="00C53EBB">
        <w:rPr>
          <w:rFonts w:ascii="Arial" w:hAnsi="Arial" w:cs="Arial"/>
          <w:sz w:val="18"/>
        </w:rPr>
        <w:t>pages</w:t>
      </w:r>
      <w:r w:rsidRPr="00C53EBB">
        <w:rPr>
          <w:rFonts w:ascii="Arial" w:hAnsi="Arial" w:cs="Arial"/>
          <w:spacing w:val="16"/>
          <w:sz w:val="18"/>
        </w:rPr>
        <w:t xml:space="preserve"> </w:t>
      </w:r>
      <w:r w:rsidRPr="00C53EBB">
        <w:rPr>
          <w:rFonts w:ascii="Arial" w:hAnsi="Arial" w:cs="Arial"/>
          <w:sz w:val="18"/>
        </w:rPr>
        <w:t>together</w:t>
      </w:r>
      <w:r w:rsidRPr="00C53EBB">
        <w:rPr>
          <w:rFonts w:ascii="Arial" w:hAnsi="Arial" w:cs="Arial"/>
          <w:spacing w:val="15"/>
          <w:sz w:val="18"/>
        </w:rPr>
        <w:t xml:space="preserve"> </w:t>
      </w:r>
      <w:r w:rsidRPr="00C53EBB">
        <w:rPr>
          <w:rFonts w:ascii="Arial" w:hAnsi="Arial" w:cs="Arial"/>
          <w:sz w:val="18"/>
        </w:rPr>
        <w:t>with</w:t>
      </w:r>
      <w:r w:rsidRPr="00C53EBB">
        <w:rPr>
          <w:rFonts w:ascii="Arial" w:hAnsi="Arial" w:cs="Arial"/>
          <w:spacing w:val="15"/>
          <w:sz w:val="18"/>
        </w:rPr>
        <w:t xml:space="preserve"> </w:t>
      </w:r>
      <w:r w:rsidRPr="00C53EBB">
        <w:rPr>
          <w:rFonts w:ascii="Arial" w:hAnsi="Arial" w:cs="Arial"/>
          <w:sz w:val="18"/>
        </w:rPr>
        <w:t>an</w:t>
      </w:r>
      <w:r w:rsidRPr="00C53EBB">
        <w:rPr>
          <w:rFonts w:ascii="Arial" w:hAnsi="Arial" w:cs="Arial"/>
          <w:spacing w:val="15"/>
          <w:sz w:val="18"/>
        </w:rPr>
        <w:t xml:space="preserve"> </w:t>
      </w:r>
      <w:r w:rsidRPr="00C53EBB">
        <w:rPr>
          <w:rFonts w:ascii="Arial" w:hAnsi="Arial" w:cs="Arial"/>
          <w:sz w:val="18"/>
        </w:rPr>
        <w:t>Addendum</w:t>
      </w:r>
      <w:r w:rsidRPr="00C53EBB">
        <w:rPr>
          <w:rFonts w:ascii="Arial" w:hAnsi="Arial" w:cs="Arial"/>
          <w:spacing w:val="16"/>
          <w:sz w:val="18"/>
        </w:rPr>
        <w:t xml:space="preserve"> </w:t>
      </w:r>
      <w:r w:rsidRPr="00C53EBB">
        <w:rPr>
          <w:rFonts w:ascii="Arial" w:hAnsi="Arial" w:cs="Arial"/>
          <w:sz w:val="18"/>
        </w:rPr>
        <w:t>of</w:t>
      </w:r>
      <w:r w:rsidRPr="00C53EBB">
        <w:rPr>
          <w:rFonts w:ascii="Arial" w:hAnsi="Arial" w:cs="Arial"/>
          <w:sz w:val="18"/>
          <w:u w:val="single"/>
        </w:rPr>
        <w:t xml:space="preserve"> </w:t>
      </w:r>
      <w:r w:rsidRPr="00C53EBB">
        <w:rPr>
          <w:rFonts w:ascii="Arial" w:hAnsi="Arial" w:cs="Arial"/>
          <w:sz w:val="18"/>
          <w:u w:val="single"/>
        </w:rPr>
        <w:tab/>
      </w:r>
      <w:r w:rsidRPr="00C53EBB">
        <w:rPr>
          <w:rFonts w:ascii="Arial" w:hAnsi="Arial" w:cs="Arial"/>
          <w:sz w:val="18"/>
        </w:rPr>
        <w:t>pages which are attached hereto, initialed by all parties, and incorporated in this Lease by reference. In case of conflict between the printed portion of this Lease and the Addendum, the terms of the Addendum prevail.</w:t>
      </w:r>
    </w:p>
    <w:p w:rsidR="00EB1886" w:rsidRPr="00C53EBB" w:rsidRDefault="00EB1886" w:rsidP="00EB1886">
      <w:pPr>
        <w:pStyle w:val="BodyText"/>
        <w:spacing w:before="2"/>
        <w:rPr>
          <w:rFonts w:ascii="Arial" w:hAnsi="Arial" w:cs="Arial"/>
          <w:sz w:val="21"/>
        </w:rPr>
      </w:pPr>
    </w:p>
    <w:p w:rsidR="00EB1886" w:rsidRPr="00C53EBB" w:rsidRDefault="00EB1886" w:rsidP="00EB1886">
      <w:pPr>
        <w:pStyle w:val="ListParagraph"/>
        <w:numPr>
          <w:ilvl w:val="0"/>
          <w:numId w:val="1"/>
        </w:numPr>
        <w:tabs>
          <w:tab w:val="left" w:pos="827"/>
          <w:tab w:val="left" w:pos="828"/>
        </w:tabs>
        <w:spacing w:line="244" w:lineRule="auto"/>
        <w:ind w:left="108" w:right="115" w:hanging="1"/>
        <w:jc w:val="left"/>
        <w:rPr>
          <w:rFonts w:ascii="Arial" w:hAnsi="Arial" w:cs="Arial"/>
          <w:sz w:val="18"/>
        </w:rPr>
      </w:pPr>
      <w:r w:rsidRPr="00C53EBB">
        <w:rPr>
          <w:rFonts w:ascii="Arial" w:hAnsi="Arial" w:cs="Arial"/>
          <w:b/>
          <w:sz w:val="18"/>
          <w:u w:val="single"/>
        </w:rPr>
        <w:t>BINDING EFFECT</w:t>
      </w:r>
      <w:r w:rsidRPr="00C53EBB">
        <w:rPr>
          <w:rFonts w:ascii="Arial" w:hAnsi="Arial" w:cs="Arial"/>
          <w:sz w:val="18"/>
        </w:rPr>
        <w:t>. This Lease shall be binding upon, and inure to the benefit of, Landlord and Tenant, their executors, administrators, heirs assigns or successors.</w:t>
      </w:r>
    </w:p>
    <w:p w:rsidR="00EB1886" w:rsidRPr="00C53EBB" w:rsidRDefault="00EB1886" w:rsidP="00EB1886">
      <w:pPr>
        <w:pStyle w:val="BodyText"/>
        <w:spacing w:before="2"/>
        <w:rPr>
          <w:rFonts w:ascii="Arial" w:hAnsi="Arial" w:cs="Arial"/>
          <w:sz w:val="21"/>
        </w:rPr>
      </w:pPr>
    </w:p>
    <w:p w:rsidR="00EB1886" w:rsidRPr="00C53EBB" w:rsidRDefault="00EB1886" w:rsidP="00EB1886">
      <w:pPr>
        <w:pStyle w:val="ListParagraph"/>
        <w:numPr>
          <w:ilvl w:val="0"/>
          <w:numId w:val="1"/>
        </w:numPr>
        <w:tabs>
          <w:tab w:val="left" w:pos="827"/>
          <w:tab w:val="left" w:pos="828"/>
        </w:tabs>
        <w:spacing w:line="244" w:lineRule="auto"/>
        <w:ind w:left="108" w:firstLine="0"/>
        <w:jc w:val="left"/>
        <w:rPr>
          <w:rFonts w:ascii="Arial" w:hAnsi="Arial" w:cs="Arial"/>
          <w:sz w:val="18"/>
        </w:rPr>
      </w:pPr>
      <w:r w:rsidRPr="00C53EBB">
        <w:rPr>
          <w:rFonts w:ascii="Arial" w:hAnsi="Arial" w:cs="Arial"/>
          <w:b/>
          <w:sz w:val="18"/>
          <w:u w:val="single"/>
        </w:rPr>
        <w:t>TIME</w:t>
      </w:r>
      <w:r w:rsidRPr="00C53EBB">
        <w:rPr>
          <w:rFonts w:ascii="Arial" w:hAnsi="Arial" w:cs="Arial"/>
          <w:sz w:val="18"/>
        </w:rPr>
        <w:t>. Time is of the essence with respect to the performance of every provision of this Lease in which time or performance is a factor.</w:t>
      </w:r>
    </w:p>
    <w:p w:rsidR="00EB1886" w:rsidRPr="00C53EBB" w:rsidRDefault="00EB1886" w:rsidP="00EB1886">
      <w:pPr>
        <w:pStyle w:val="ListParagraph"/>
        <w:numPr>
          <w:ilvl w:val="0"/>
          <w:numId w:val="1"/>
        </w:numPr>
        <w:tabs>
          <w:tab w:val="left" w:pos="827"/>
          <w:tab w:val="left" w:pos="828"/>
        </w:tabs>
        <w:spacing w:before="63" w:line="244" w:lineRule="auto"/>
        <w:ind w:left="107" w:firstLine="1"/>
        <w:jc w:val="left"/>
        <w:rPr>
          <w:rFonts w:ascii="Arial" w:hAnsi="Arial" w:cs="Arial"/>
          <w:sz w:val="18"/>
        </w:rPr>
      </w:pPr>
      <w:r w:rsidRPr="00C53EBB">
        <w:rPr>
          <w:rFonts w:ascii="Arial" w:hAnsi="Arial" w:cs="Arial"/>
          <w:b/>
          <w:sz w:val="18"/>
          <w:u w:val="single"/>
        </w:rPr>
        <w:lastRenderedPageBreak/>
        <w:t>RECORDING</w:t>
      </w:r>
      <w:r w:rsidRPr="00C53EBB">
        <w:rPr>
          <w:rFonts w:ascii="Arial" w:hAnsi="Arial" w:cs="Arial"/>
          <w:b/>
          <w:sz w:val="18"/>
        </w:rPr>
        <w:t xml:space="preserve">. </w:t>
      </w:r>
      <w:r w:rsidRPr="00C53EBB">
        <w:rPr>
          <w:rFonts w:ascii="Arial" w:hAnsi="Arial" w:cs="Arial"/>
          <w:sz w:val="18"/>
        </w:rPr>
        <w:t>Neither Landlord nor Tenant shall record this Lease nor a short form memorandum thereof without the consent of the other.</w:t>
      </w:r>
    </w:p>
    <w:p w:rsidR="00EB1886" w:rsidRPr="00C53EBB" w:rsidRDefault="00EB1886" w:rsidP="00EB1886">
      <w:pPr>
        <w:pStyle w:val="BodyText"/>
        <w:spacing w:before="2"/>
        <w:rPr>
          <w:rFonts w:ascii="Arial" w:hAnsi="Arial" w:cs="Arial"/>
          <w:sz w:val="21"/>
        </w:rPr>
      </w:pPr>
    </w:p>
    <w:p w:rsidR="00EB1886" w:rsidRPr="00C53EBB" w:rsidRDefault="00EB1886" w:rsidP="00EB1886">
      <w:pPr>
        <w:pStyle w:val="ListParagraph"/>
        <w:numPr>
          <w:ilvl w:val="0"/>
          <w:numId w:val="1"/>
        </w:numPr>
        <w:tabs>
          <w:tab w:val="left" w:pos="827"/>
          <w:tab w:val="left" w:pos="828"/>
        </w:tabs>
        <w:spacing w:before="1" w:line="244" w:lineRule="auto"/>
        <w:ind w:left="108" w:hanging="1"/>
        <w:jc w:val="left"/>
        <w:rPr>
          <w:rFonts w:ascii="Arial" w:hAnsi="Arial" w:cs="Arial"/>
          <w:sz w:val="18"/>
        </w:rPr>
      </w:pPr>
      <w:r w:rsidRPr="00C53EBB">
        <w:rPr>
          <w:rFonts w:ascii="Arial" w:hAnsi="Arial" w:cs="Arial"/>
          <w:b/>
          <w:sz w:val="18"/>
          <w:u w:val="single"/>
        </w:rPr>
        <w:t>ENTIRE AGREEMENT</w:t>
      </w:r>
      <w:r w:rsidRPr="00C53EBB">
        <w:rPr>
          <w:rFonts w:ascii="Arial" w:hAnsi="Arial" w:cs="Arial"/>
          <w:sz w:val="18"/>
        </w:rPr>
        <w:t>.  This Lease contains the entire understanding between the parties and supersedes any prior understanding  or agreements between them respecting the subject matter. No representations, arrangements or understandings except those fully expressed herein, are or shall be binding upon the parties. No changes, alterations, modifications, additions or qualifications to the terms of this Lease shall be made or be binding unless made in writing and signed by each of the</w:t>
      </w:r>
      <w:r w:rsidRPr="00C53EBB">
        <w:rPr>
          <w:rFonts w:ascii="Arial" w:hAnsi="Arial" w:cs="Arial"/>
          <w:spacing w:val="1"/>
          <w:sz w:val="18"/>
        </w:rPr>
        <w:t xml:space="preserve"> </w:t>
      </w:r>
      <w:r w:rsidRPr="00C53EBB">
        <w:rPr>
          <w:rFonts w:ascii="Arial" w:hAnsi="Arial" w:cs="Arial"/>
          <w:sz w:val="18"/>
        </w:rPr>
        <w:t>parties.</w:t>
      </w:r>
    </w:p>
    <w:p w:rsidR="00EB1886" w:rsidRPr="00C53EBB" w:rsidRDefault="00EB1886" w:rsidP="00EB1886">
      <w:pPr>
        <w:pStyle w:val="BodyText"/>
        <w:spacing w:before="2"/>
        <w:rPr>
          <w:rFonts w:ascii="Arial" w:hAnsi="Arial" w:cs="Arial"/>
          <w:sz w:val="21"/>
        </w:rPr>
      </w:pPr>
    </w:p>
    <w:p w:rsidR="00EB1886" w:rsidRPr="00C53EBB" w:rsidRDefault="00EB1886" w:rsidP="00EB1886">
      <w:pPr>
        <w:pStyle w:val="ListParagraph"/>
        <w:numPr>
          <w:ilvl w:val="0"/>
          <w:numId w:val="1"/>
        </w:numPr>
        <w:tabs>
          <w:tab w:val="left" w:pos="828"/>
          <w:tab w:val="left" w:pos="829"/>
        </w:tabs>
        <w:spacing w:line="244" w:lineRule="auto"/>
        <w:ind w:left="107" w:right="117" w:firstLine="1"/>
        <w:jc w:val="left"/>
        <w:rPr>
          <w:rFonts w:ascii="Arial" w:hAnsi="Arial" w:cs="Arial"/>
          <w:sz w:val="18"/>
        </w:rPr>
      </w:pPr>
      <w:r w:rsidRPr="00C53EBB">
        <w:rPr>
          <w:rFonts w:ascii="Arial" w:hAnsi="Arial" w:cs="Arial"/>
          <w:b/>
          <w:sz w:val="18"/>
          <w:u w:val="single"/>
        </w:rPr>
        <w:t>COUNTERPARTS</w:t>
      </w:r>
      <w:r w:rsidRPr="00C53EBB">
        <w:rPr>
          <w:rFonts w:ascii="Arial" w:hAnsi="Arial" w:cs="Arial"/>
          <w:sz w:val="18"/>
        </w:rPr>
        <w:t>. Several copies of this Lease may be executed by all of the parties. All executed copies constitute one and the same Lease, binding upon all parties.</w:t>
      </w:r>
    </w:p>
    <w:p w:rsidR="00EB1886" w:rsidRPr="00C53EBB" w:rsidRDefault="00EB1886" w:rsidP="00EB1886">
      <w:pPr>
        <w:pStyle w:val="BodyText"/>
        <w:spacing w:before="2"/>
        <w:rPr>
          <w:rFonts w:ascii="Arial" w:hAnsi="Arial" w:cs="Arial"/>
          <w:sz w:val="21"/>
        </w:rPr>
      </w:pPr>
    </w:p>
    <w:p w:rsidR="00EB1886" w:rsidRPr="00C53EBB" w:rsidRDefault="00EB1886" w:rsidP="00EB1886">
      <w:pPr>
        <w:pStyle w:val="ListParagraph"/>
        <w:numPr>
          <w:ilvl w:val="0"/>
          <w:numId w:val="1"/>
        </w:numPr>
        <w:tabs>
          <w:tab w:val="left" w:pos="827"/>
          <w:tab w:val="left" w:pos="828"/>
        </w:tabs>
        <w:spacing w:line="244" w:lineRule="auto"/>
        <w:ind w:left="107" w:firstLine="0"/>
        <w:jc w:val="left"/>
        <w:rPr>
          <w:rFonts w:ascii="Arial" w:hAnsi="Arial" w:cs="Arial"/>
          <w:sz w:val="18"/>
        </w:rPr>
      </w:pPr>
      <w:r w:rsidRPr="00C53EBB">
        <w:rPr>
          <w:rFonts w:ascii="Arial" w:hAnsi="Arial" w:cs="Arial"/>
          <w:b/>
          <w:sz w:val="18"/>
          <w:u w:val="single"/>
        </w:rPr>
        <w:t>TERM “LANDLORD”</w:t>
      </w:r>
      <w:r w:rsidRPr="00C53EBB">
        <w:rPr>
          <w:rFonts w:ascii="Arial" w:hAnsi="Arial" w:cs="Arial"/>
          <w:sz w:val="18"/>
        </w:rPr>
        <w:t>. The term “Landlord” as used in this Lease, so far as covenants or agreements on the part of Landlord are concerned, shall be limited to mean and include only the owner (or ground lessor, as the case may be) for the time being of the Leased Premises. If the Leased Premises or the underlying Lease, if any, be sold or transferred, the seller thereof shall be automatically and entirely released of all covenants and obligations under this Lease from and after the date of conveyance or transfer, provided the purchaser on such sale has assumed and agreed to carry out all covenants and obligations contained in this Lease to be performed on the part of Landlord hereunder, it being hereby agreed that the covenants and obligations, contained in this Lease to be performed on the part of Landlord, shall be binding on Landlord, its successors and assigns, only during their respective successive period of ownership of the Leased</w:t>
      </w:r>
      <w:r w:rsidRPr="00C53EBB">
        <w:rPr>
          <w:rFonts w:ascii="Arial" w:hAnsi="Arial" w:cs="Arial"/>
          <w:spacing w:val="3"/>
          <w:sz w:val="18"/>
        </w:rPr>
        <w:t xml:space="preserve"> </w:t>
      </w:r>
      <w:r w:rsidRPr="00C53EBB">
        <w:rPr>
          <w:rFonts w:ascii="Arial" w:hAnsi="Arial" w:cs="Arial"/>
          <w:sz w:val="18"/>
        </w:rPr>
        <w:t>Premises.</w:t>
      </w:r>
    </w:p>
    <w:p w:rsidR="00EB1886" w:rsidRPr="00C53EBB" w:rsidRDefault="00EB1886" w:rsidP="00EB1886">
      <w:pPr>
        <w:pStyle w:val="BodyText"/>
        <w:spacing w:before="3"/>
        <w:rPr>
          <w:rFonts w:ascii="Arial" w:hAnsi="Arial" w:cs="Arial"/>
          <w:sz w:val="21"/>
        </w:rPr>
      </w:pPr>
    </w:p>
    <w:p w:rsidR="00EB1886" w:rsidRPr="00C53EBB" w:rsidRDefault="00EB1886" w:rsidP="00EB1886">
      <w:pPr>
        <w:pStyle w:val="ListParagraph"/>
        <w:numPr>
          <w:ilvl w:val="0"/>
          <w:numId w:val="1"/>
        </w:numPr>
        <w:tabs>
          <w:tab w:val="left" w:pos="827"/>
          <w:tab w:val="left" w:pos="828"/>
        </w:tabs>
        <w:spacing w:line="244" w:lineRule="auto"/>
        <w:ind w:left="108" w:hanging="1"/>
        <w:jc w:val="left"/>
        <w:rPr>
          <w:rFonts w:ascii="Arial" w:hAnsi="Arial" w:cs="Arial"/>
          <w:sz w:val="18"/>
        </w:rPr>
      </w:pPr>
      <w:r w:rsidRPr="00C53EBB">
        <w:rPr>
          <w:rFonts w:ascii="Arial" w:hAnsi="Arial" w:cs="Arial"/>
          <w:b/>
          <w:sz w:val="18"/>
          <w:u w:val="single"/>
        </w:rPr>
        <w:t>TOPIC HEADINGS</w:t>
      </w:r>
      <w:r w:rsidRPr="00C53EBB">
        <w:rPr>
          <w:rFonts w:ascii="Arial" w:hAnsi="Arial" w:cs="Arial"/>
          <w:sz w:val="18"/>
        </w:rPr>
        <w:t>. Headings and captions in this Lease are inserted for convenience and reference only and in no way define, limit or describe the scope or intent of this Lease nor constitute any part of this Lease and are not to be considered in the construction of this</w:t>
      </w:r>
      <w:r w:rsidRPr="00C53EBB">
        <w:rPr>
          <w:rFonts w:ascii="Arial" w:hAnsi="Arial" w:cs="Arial"/>
          <w:spacing w:val="-4"/>
          <w:sz w:val="18"/>
        </w:rPr>
        <w:t xml:space="preserve"> </w:t>
      </w:r>
      <w:r w:rsidRPr="00C53EBB">
        <w:rPr>
          <w:rFonts w:ascii="Arial" w:hAnsi="Arial" w:cs="Arial"/>
          <w:sz w:val="18"/>
        </w:rPr>
        <w:t>Lease.</w:t>
      </w:r>
    </w:p>
    <w:p w:rsidR="00EB1886" w:rsidRPr="00C53EBB" w:rsidRDefault="00EB1886" w:rsidP="00EB1886">
      <w:pPr>
        <w:pStyle w:val="BodyText"/>
        <w:spacing w:before="4"/>
        <w:rPr>
          <w:rFonts w:ascii="Arial" w:hAnsi="Arial" w:cs="Arial"/>
          <w:sz w:val="21"/>
        </w:rPr>
      </w:pPr>
    </w:p>
    <w:p w:rsidR="00EB1886" w:rsidRPr="00C53EBB" w:rsidRDefault="00EB1886" w:rsidP="00EB1886">
      <w:pPr>
        <w:pStyle w:val="ListParagraph"/>
        <w:numPr>
          <w:ilvl w:val="0"/>
          <w:numId w:val="1"/>
        </w:numPr>
        <w:tabs>
          <w:tab w:val="left" w:pos="829"/>
        </w:tabs>
        <w:spacing w:line="244" w:lineRule="auto"/>
        <w:ind w:left="107" w:firstLine="1"/>
        <w:jc w:val="left"/>
        <w:rPr>
          <w:rFonts w:ascii="Arial" w:hAnsi="Arial" w:cs="Arial"/>
          <w:sz w:val="20"/>
        </w:rPr>
      </w:pPr>
      <w:r w:rsidRPr="00C53EBB">
        <w:rPr>
          <w:rFonts w:ascii="Arial" w:hAnsi="Arial" w:cs="Arial"/>
          <w:b/>
          <w:sz w:val="20"/>
          <w:u w:val="single"/>
        </w:rPr>
        <w:t>AUTHORIZATION</w:t>
      </w:r>
      <w:r w:rsidRPr="00C53EBB">
        <w:rPr>
          <w:rFonts w:ascii="Arial" w:hAnsi="Arial" w:cs="Arial"/>
          <w:sz w:val="20"/>
        </w:rPr>
        <w:t>. Tenant and the person executing and delivering this Lease on Tenant’s behalf each represents and warrants that such person is duly authorized to so act; that Tenant is duly organized, is qualified to do business in the jurisdiction in which the Leased Premises are located, is in good standing under the laws of the state of its organization and the laws of the jurisdiction in which the Leased Premises is located, and has the power and authority to enter into this Lease and to conduct its business in the manner being conducted; and that all action required to authorize Tenant and such person to enter into this Lease and to conduct its business in the manner being conducted has been duly</w:t>
      </w:r>
      <w:r w:rsidRPr="00C53EBB">
        <w:rPr>
          <w:rFonts w:ascii="Arial" w:hAnsi="Arial" w:cs="Arial"/>
          <w:spacing w:val="-3"/>
          <w:sz w:val="20"/>
        </w:rPr>
        <w:t xml:space="preserve"> </w:t>
      </w:r>
      <w:r w:rsidRPr="00C53EBB">
        <w:rPr>
          <w:rFonts w:ascii="Arial" w:hAnsi="Arial" w:cs="Arial"/>
          <w:sz w:val="20"/>
        </w:rPr>
        <w:t>taken.</w:t>
      </w:r>
    </w:p>
    <w:p w:rsidR="00EB1886" w:rsidRPr="00C53EBB" w:rsidRDefault="00EB1886" w:rsidP="00EB1886">
      <w:pPr>
        <w:pStyle w:val="BodyText"/>
        <w:spacing w:before="10"/>
        <w:rPr>
          <w:rFonts w:ascii="Arial" w:hAnsi="Arial" w:cs="Arial"/>
          <w:sz w:val="20"/>
        </w:rPr>
      </w:pPr>
    </w:p>
    <w:p w:rsidR="00EB1886" w:rsidRPr="00C53EBB" w:rsidRDefault="00EB1886" w:rsidP="00EB1886">
      <w:pPr>
        <w:pStyle w:val="ListParagraph"/>
        <w:numPr>
          <w:ilvl w:val="0"/>
          <w:numId w:val="1"/>
        </w:numPr>
        <w:tabs>
          <w:tab w:val="left" w:pos="828"/>
        </w:tabs>
        <w:spacing w:line="244" w:lineRule="auto"/>
        <w:ind w:left="107" w:firstLine="0"/>
        <w:jc w:val="left"/>
        <w:rPr>
          <w:rFonts w:ascii="Arial" w:hAnsi="Arial" w:cs="Arial"/>
          <w:sz w:val="20"/>
        </w:rPr>
      </w:pPr>
      <w:r w:rsidRPr="00C53EBB">
        <w:rPr>
          <w:rFonts w:ascii="Arial" w:hAnsi="Arial" w:cs="Arial"/>
          <w:b/>
          <w:sz w:val="20"/>
          <w:u w:val="single"/>
        </w:rPr>
        <w:t>RULES AND REGULATIONS</w:t>
      </w:r>
      <w:r w:rsidRPr="00C53EBB">
        <w:rPr>
          <w:rFonts w:ascii="Arial" w:hAnsi="Arial" w:cs="Arial"/>
          <w:sz w:val="20"/>
        </w:rPr>
        <w:t>. Tenant agrees that Landlord shall have the right, from time to time, to establish,  modify and enforce rules and regulations with respect to the Leased Premises; however, the rules and regulations imposed by Landlord under this Section shall not materially impair or diminish Tenant’s rights or materially increase Tenant’s obligations set forth in this Lease.  Tenant agrees to fully comply with and observe all said rules and regulations established by Landlord.  Tenant's failure to keep and observe said rules and regulations shall constitute a breach of the terms of this Lease in the same manner as if the rules and regulations were contained herein as covenants. In the case of any conflict between said rules and regulations and this Lease, this Lease shall be</w:t>
      </w:r>
      <w:r w:rsidRPr="00C53EBB">
        <w:rPr>
          <w:rFonts w:ascii="Arial" w:hAnsi="Arial" w:cs="Arial"/>
          <w:spacing w:val="-2"/>
          <w:sz w:val="20"/>
        </w:rPr>
        <w:t xml:space="preserve"> </w:t>
      </w:r>
      <w:r w:rsidRPr="00C53EBB">
        <w:rPr>
          <w:rFonts w:ascii="Arial" w:hAnsi="Arial" w:cs="Arial"/>
          <w:sz w:val="20"/>
        </w:rPr>
        <w:t>controlling.</w:t>
      </w:r>
    </w:p>
    <w:p w:rsidR="00EB1886" w:rsidRPr="00C53EBB" w:rsidRDefault="00EB1886" w:rsidP="00EB1886">
      <w:pPr>
        <w:pStyle w:val="BodyText"/>
        <w:spacing w:before="9"/>
        <w:rPr>
          <w:rFonts w:ascii="Arial" w:hAnsi="Arial" w:cs="Arial"/>
          <w:sz w:val="20"/>
        </w:rPr>
      </w:pPr>
    </w:p>
    <w:p w:rsidR="00D30FC9" w:rsidRDefault="00D30FC9" w:rsidP="00EB1886">
      <w:pPr>
        <w:pStyle w:val="Heading2"/>
        <w:spacing w:before="1" w:line="244" w:lineRule="auto"/>
        <w:ind w:left="107" w:right="118" w:firstLine="0"/>
        <w:jc w:val="left"/>
        <w:rPr>
          <w:rFonts w:ascii="Arial" w:hAnsi="Arial" w:cs="Arial"/>
        </w:rPr>
        <w:sectPr w:rsidR="00D30FC9">
          <w:pgSz w:w="12240" w:h="15840"/>
          <w:pgMar w:top="660" w:right="600" w:bottom="1900" w:left="900" w:header="0" w:footer="1712" w:gutter="0"/>
          <w:cols w:space="720"/>
        </w:sectPr>
      </w:pPr>
    </w:p>
    <w:p w:rsidR="00EB1886" w:rsidRPr="00C53EBB" w:rsidRDefault="00EB1886" w:rsidP="00EB1886">
      <w:pPr>
        <w:pStyle w:val="Heading2"/>
        <w:spacing w:before="1" w:line="244" w:lineRule="auto"/>
        <w:ind w:left="107" w:right="118" w:firstLine="0"/>
        <w:jc w:val="left"/>
        <w:rPr>
          <w:rFonts w:ascii="Arial" w:hAnsi="Arial" w:cs="Arial"/>
        </w:rPr>
      </w:pPr>
      <w:r w:rsidRPr="00C53EBB">
        <w:rPr>
          <w:rFonts w:ascii="Arial" w:hAnsi="Arial" w:cs="Arial"/>
        </w:rPr>
        <w:lastRenderedPageBreak/>
        <w:t>Submission of this instrument for examination or signature by Tenant does not constitute a reservation of or option for lease, and, anything herein to the contrary notwithstanding, this instrument shall not become effective as a lease or otherwise until execution and delivery by both Landlord and Tenant.</w:t>
      </w:r>
    </w:p>
    <w:p w:rsidR="00EB1886" w:rsidRDefault="00EB1886" w:rsidP="00EB1886">
      <w:pPr>
        <w:pStyle w:val="BodyText"/>
        <w:tabs>
          <w:tab w:val="left" w:pos="10064"/>
        </w:tabs>
        <w:spacing w:before="63"/>
        <w:ind w:left="827"/>
        <w:rPr>
          <w:rFonts w:ascii="Arial" w:hAnsi="Arial" w:cs="Arial"/>
          <w:b/>
        </w:rPr>
      </w:pPr>
    </w:p>
    <w:p w:rsidR="00EB1886" w:rsidRDefault="00EB1886" w:rsidP="00EB1886">
      <w:pPr>
        <w:pStyle w:val="BodyText"/>
        <w:tabs>
          <w:tab w:val="left" w:pos="10064"/>
        </w:tabs>
        <w:spacing w:before="63"/>
        <w:ind w:left="827"/>
        <w:rPr>
          <w:rFonts w:ascii="Arial" w:hAnsi="Arial" w:cs="Arial"/>
          <w:b/>
        </w:rPr>
      </w:pPr>
    </w:p>
    <w:p w:rsidR="00EB1886" w:rsidRDefault="00EB1886" w:rsidP="00EB1886">
      <w:pPr>
        <w:pStyle w:val="BodyText"/>
        <w:tabs>
          <w:tab w:val="left" w:pos="10064"/>
        </w:tabs>
        <w:spacing w:before="63"/>
        <w:ind w:left="827"/>
        <w:rPr>
          <w:rFonts w:ascii="Arial" w:hAnsi="Arial" w:cs="Arial"/>
          <w:b/>
        </w:rPr>
      </w:pPr>
    </w:p>
    <w:p w:rsidR="00EB1886" w:rsidRPr="00C53EBB" w:rsidRDefault="00EB1886" w:rsidP="00EB1886">
      <w:pPr>
        <w:pStyle w:val="BodyText"/>
        <w:tabs>
          <w:tab w:val="left" w:pos="10064"/>
        </w:tabs>
        <w:spacing w:before="63"/>
        <w:ind w:left="827"/>
        <w:rPr>
          <w:rFonts w:ascii="Arial" w:hAnsi="Arial" w:cs="Arial"/>
        </w:rPr>
      </w:pPr>
      <w:r w:rsidRPr="00C53EBB">
        <w:rPr>
          <w:rFonts w:ascii="Arial" w:hAnsi="Arial" w:cs="Arial"/>
          <w:b/>
        </w:rPr>
        <w:t>IN</w:t>
      </w:r>
      <w:r w:rsidRPr="00C53EBB">
        <w:rPr>
          <w:rFonts w:ascii="Arial" w:hAnsi="Arial" w:cs="Arial"/>
          <w:b/>
          <w:spacing w:val="27"/>
        </w:rPr>
        <w:t xml:space="preserve"> </w:t>
      </w:r>
      <w:r w:rsidRPr="00C53EBB">
        <w:rPr>
          <w:rFonts w:ascii="Arial" w:hAnsi="Arial" w:cs="Arial"/>
          <w:b/>
        </w:rPr>
        <w:t>WITNESS</w:t>
      </w:r>
      <w:r w:rsidRPr="00C53EBB">
        <w:rPr>
          <w:rFonts w:ascii="Arial" w:hAnsi="Arial" w:cs="Arial"/>
          <w:b/>
          <w:spacing w:val="27"/>
        </w:rPr>
        <w:t xml:space="preserve"> </w:t>
      </w:r>
      <w:r w:rsidRPr="00C53EBB">
        <w:rPr>
          <w:rFonts w:ascii="Arial" w:hAnsi="Arial" w:cs="Arial"/>
          <w:b/>
        </w:rPr>
        <w:t>WHEREOF,</w:t>
      </w:r>
      <w:r w:rsidRPr="00C53EBB">
        <w:rPr>
          <w:rFonts w:ascii="Arial" w:hAnsi="Arial" w:cs="Arial"/>
          <w:b/>
          <w:spacing w:val="26"/>
        </w:rPr>
        <w:t xml:space="preserve"> </w:t>
      </w:r>
      <w:r w:rsidRPr="00C53EBB">
        <w:rPr>
          <w:rFonts w:ascii="Arial" w:hAnsi="Arial" w:cs="Arial"/>
        </w:rPr>
        <w:t>Landlord,</w:t>
      </w:r>
      <w:r w:rsidRPr="00C53EBB">
        <w:rPr>
          <w:rFonts w:ascii="Arial" w:hAnsi="Arial" w:cs="Arial"/>
          <w:spacing w:val="26"/>
        </w:rPr>
        <w:t xml:space="preserve"> </w:t>
      </w:r>
      <w:r w:rsidRPr="00C53EBB">
        <w:rPr>
          <w:rFonts w:ascii="Arial" w:hAnsi="Arial" w:cs="Arial"/>
        </w:rPr>
        <w:t>Agent</w:t>
      </w:r>
      <w:r w:rsidRPr="00C53EBB">
        <w:rPr>
          <w:rFonts w:ascii="Arial" w:hAnsi="Arial" w:cs="Arial"/>
          <w:spacing w:val="26"/>
        </w:rPr>
        <w:t xml:space="preserve"> </w:t>
      </w:r>
      <w:r w:rsidRPr="00C53EBB">
        <w:rPr>
          <w:rFonts w:ascii="Arial" w:hAnsi="Arial" w:cs="Arial"/>
        </w:rPr>
        <w:t>and</w:t>
      </w:r>
      <w:r w:rsidRPr="00C53EBB">
        <w:rPr>
          <w:rFonts w:ascii="Arial" w:hAnsi="Arial" w:cs="Arial"/>
          <w:spacing w:val="26"/>
        </w:rPr>
        <w:t xml:space="preserve"> </w:t>
      </w:r>
      <w:r w:rsidRPr="00C53EBB">
        <w:rPr>
          <w:rFonts w:ascii="Arial" w:hAnsi="Arial" w:cs="Arial"/>
        </w:rPr>
        <w:t>Tenant</w:t>
      </w:r>
      <w:r w:rsidRPr="00C53EBB">
        <w:rPr>
          <w:rFonts w:ascii="Arial" w:hAnsi="Arial" w:cs="Arial"/>
          <w:spacing w:val="26"/>
        </w:rPr>
        <w:t xml:space="preserve"> </w:t>
      </w:r>
      <w:r w:rsidRPr="00C53EBB">
        <w:rPr>
          <w:rFonts w:ascii="Arial" w:hAnsi="Arial" w:cs="Arial"/>
        </w:rPr>
        <w:t>have</w:t>
      </w:r>
      <w:r w:rsidRPr="00C53EBB">
        <w:rPr>
          <w:rFonts w:ascii="Arial" w:hAnsi="Arial" w:cs="Arial"/>
          <w:spacing w:val="26"/>
        </w:rPr>
        <w:t xml:space="preserve"> </w:t>
      </w:r>
      <w:r w:rsidRPr="00C53EBB">
        <w:rPr>
          <w:rFonts w:ascii="Arial" w:hAnsi="Arial" w:cs="Arial"/>
        </w:rPr>
        <w:t>respectively</w:t>
      </w:r>
      <w:r w:rsidRPr="00C53EBB">
        <w:rPr>
          <w:rFonts w:ascii="Arial" w:hAnsi="Arial" w:cs="Arial"/>
          <w:spacing w:val="27"/>
        </w:rPr>
        <w:t xml:space="preserve"> </w:t>
      </w:r>
      <w:r w:rsidRPr="00C53EBB">
        <w:rPr>
          <w:rFonts w:ascii="Arial" w:hAnsi="Arial" w:cs="Arial"/>
        </w:rPr>
        <w:t>executed</w:t>
      </w:r>
      <w:r w:rsidRPr="00C53EBB">
        <w:rPr>
          <w:rFonts w:ascii="Arial" w:hAnsi="Arial" w:cs="Arial"/>
          <w:spacing w:val="26"/>
        </w:rPr>
        <w:t xml:space="preserve"> </w:t>
      </w:r>
      <w:r w:rsidRPr="00C53EBB">
        <w:rPr>
          <w:rFonts w:ascii="Arial" w:hAnsi="Arial" w:cs="Arial"/>
        </w:rPr>
        <w:t>these</w:t>
      </w:r>
      <w:r w:rsidRPr="00C53EBB">
        <w:rPr>
          <w:rFonts w:ascii="Arial" w:hAnsi="Arial" w:cs="Arial"/>
          <w:spacing w:val="26"/>
        </w:rPr>
        <w:t xml:space="preserve"> </w:t>
      </w:r>
      <w:r w:rsidRPr="00C53EBB">
        <w:rPr>
          <w:rFonts w:ascii="Arial" w:hAnsi="Arial" w:cs="Arial"/>
        </w:rPr>
        <w:t>presents</w:t>
      </w:r>
      <w:r w:rsidRPr="00C53EBB">
        <w:rPr>
          <w:rFonts w:ascii="Arial" w:hAnsi="Arial" w:cs="Arial"/>
          <w:spacing w:val="26"/>
        </w:rPr>
        <w:t xml:space="preserve"> </w:t>
      </w:r>
      <w:r w:rsidRPr="00C53EBB">
        <w:rPr>
          <w:rFonts w:ascii="Arial" w:hAnsi="Arial" w:cs="Arial"/>
        </w:rPr>
        <w:t>as</w:t>
      </w:r>
      <w:r w:rsidRPr="00C53EBB">
        <w:rPr>
          <w:rFonts w:ascii="Arial" w:hAnsi="Arial" w:cs="Arial"/>
          <w:spacing w:val="27"/>
        </w:rPr>
        <w:t xml:space="preserve"> </w:t>
      </w:r>
      <w:r w:rsidRPr="00C53EBB">
        <w:rPr>
          <w:rFonts w:ascii="Arial" w:hAnsi="Arial" w:cs="Arial"/>
        </w:rPr>
        <w:t>of</w:t>
      </w:r>
      <w:r w:rsidRPr="00C53EBB">
        <w:rPr>
          <w:rFonts w:ascii="Arial" w:hAnsi="Arial" w:cs="Arial"/>
          <w:spacing w:val="26"/>
        </w:rPr>
        <w:t xml:space="preserve"> </w:t>
      </w:r>
      <w:r w:rsidRPr="00C53EBB">
        <w:rPr>
          <w:rFonts w:ascii="Arial" w:hAnsi="Arial" w:cs="Arial"/>
        </w:rPr>
        <w:t>the</w:t>
      </w:r>
      <w:r w:rsidRPr="00C53EBB">
        <w:rPr>
          <w:rFonts w:ascii="Arial" w:hAnsi="Arial" w:cs="Arial"/>
          <w:u w:val="single"/>
        </w:rPr>
        <w:t xml:space="preserve"> </w:t>
      </w:r>
      <w:r w:rsidRPr="00C53EBB">
        <w:rPr>
          <w:rFonts w:ascii="Arial" w:hAnsi="Arial" w:cs="Arial"/>
          <w:u w:val="single"/>
        </w:rPr>
        <w:tab/>
      </w:r>
      <w:r w:rsidR="00B247A8">
        <w:rPr>
          <w:rFonts w:ascii="Arial" w:hAnsi="Arial" w:cs="Arial"/>
          <w:u w:val="single"/>
        </w:rPr>
        <w:t xml:space="preserve">   </w:t>
      </w:r>
      <w:bookmarkStart w:id="2" w:name="_GoBack"/>
      <w:bookmarkEnd w:id="2"/>
      <w:r w:rsidRPr="00C53EBB">
        <w:rPr>
          <w:rFonts w:ascii="Arial" w:hAnsi="Arial" w:cs="Arial"/>
        </w:rPr>
        <w:t>day</w:t>
      </w:r>
      <w:r w:rsidRPr="00C53EBB">
        <w:rPr>
          <w:rFonts w:ascii="Arial" w:hAnsi="Arial" w:cs="Arial"/>
          <w:spacing w:val="29"/>
        </w:rPr>
        <w:t xml:space="preserve"> </w:t>
      </w:r>
      <w:r w:rsidRPr="00C53EBB">
        <w:rPr>
          <w:rFonts w:ascii="Arial" w:hAnsi="Arial" w:cs="Arial"/>
        </w:rPr>
        <w:t>of</w:t>
      </w:r>
    </w:p>
    <w:p w:rsidR="00EB1886" w:rsidRPr="00C53EBB" w:rsidRDefault="00EB1886" w:rsidP="00EB1886">
      <w:pPr>
        <w:pStyle w:val="BodyText"/>
        <w:tabs>
          <w:tab w:val="left" w:pos="1188"/>
          <w:tab w:val="left" w:pos="2180"/>
        </w:tabs>
        <w:spacing w:before="4"/>
        <w:ind w:left="108"/>
        <w:rPr>
          <w:rFonts w:ascii="Arial" w:hAnsi="Arial" w:cs="Arial"/>
        </w:rPr>
      </w:pPr>
      <w:r w:rsidRPr="00C53EBB">
        <w:rPr>
          <w:rFonts w:ascii="Arial" w:hAnsi="Arial" w:cs="Arial"/>
          <w:u w:val="single"/>
        </w:rPr>
        <w:t xml:space="preserve"> </w:t>
      </w:r>
      <w:r w:rsidRPr="00C53EBB">
        <w:rPr>
          <w:rFonts w:ascii="Arial" w:hAnsi="Arial" w:cs="Arial"/>
          <w:u w:val="single"/>
        </w:rPr>
        <w:tab/>
      </w:r>
      <w:r w:rsidRPr="00C53EBB">
        <w:rPr>
          <w:rFonts w:ascii="Arial" w:hAnsi="Arial" w:cs="Arial"/>
        </w:rPr>
        <w:t>, 20</w:t>
      </w:r>
      <w:r w:rsidRPr="00C53EBB">
        <w:rPr>
          <w:rFonts w:ascii="Arial" w:hAnsi="Arial" w:cs="Arial"/>
          <w:u w:val="single"/>
        </w:rPr>
        <w:t xml:space="preserve"> </w:t>
      </w:r>
      <w:r w:rsidRPr="00C53EBB">
        <w:rPr>
          <w:rFonts w:ascii="Arial" w:hAnsi="Arial" w:cs="Arial"/>
          <w:u w:val="single"/>
        </w:rPr>
        <w:tab/>
      </w:r>
      <w:r w:rsidRPr="00C53EBB">
        <w:rPr>
          <w:rFonts w:ascii="Arial" w:hAnsi="Arial" w:cs="Arial"/>
        </w:rPr>
        <w:t>.</w:t>
      </w:r>
    </w:p>
    <w:p w:rsidR="00EB1886" w:rsidRPr="00C53EBB" w:rsidRDefault="00EB1886" w:rsidP="00EB1886">
      <w:pPr>
        <w:pStyle w:val="BodyText"/>
        <w:spacing w:after="120"/>
        <w:rPr>
          <w:rFonts w:ascii="Arial" w:hAnsi="Arial" w:cs="Arial"/>
          <w:sz w:val="20"/>
        </w:rPr>
      </w:pPr>
    </w:p>
    <w:p w:rsidR="00EB1886" w:rsidRPr="00C53EBB" w:rsidRDefault="00EB1886" w:rsidP="00EB1886">
      <w:pPr>
        <w:pStyle w:val="BodyText"/>
        <w:spacing w:before="1" w:after="120"/>
        <w:rPr>
          <w:rFonts w:ascii="Arial" w:hAnsi="Arial" w:cs="Arial"/>
          <w:sz w:val="14"/>
        </w:rPr>
      </w:pPr>
      <w:r>
        <w:rPr>
          <w:noProof/>
        </w:rPr>
        <mc:AlternateContent>
          <mc:Choice Requires="wps">
            <w:drawing>
              <wp:anchor distT="0" distB="0" distL="0" distR="0" simplePos="0" relativeHeight="251660288" behindDoc="1" locked="0" layoutInCell="1" allowOverlap="1" wp14:anchorId="1DCD9595" wp14:editId="72F03351">
                <wp:simplePos x="0" y="0"/>
                <wp:positionH relativeFrom="page">
                  <wp:posOffset>640080</wp:posOffset>
                </wp:positionH>
                <wp:positionV relativeFrom="paragraph">
                  <wp:posOffset>130810</wp:posOffset>
                </wp:positionV>
                <wp:extent cx="3200400" cy="0"/>
                <wp:effectExtent l="0" t="0" r="0" b="0"/>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200400" cy="0"/>
                        </a:xfrm>
                        <a:prstGeom prst="line">
                          <a:avLst/>
                        </a:prstGeom>
                        <a:noFill/>
                        <a:ln w="533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DF360A" id="Line 3"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4pt,10.3pt" to="302.4pt,10.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" strokeweight=".42pt">
                <o:lock v:ext="edit" shapetype="f"/>
                <w10:wrap type="topAndBottom" anchorx="page"/>
              </v:line>
            </w:pict>
          </mc:Fallback>
        </mc:AlternateContent>
      </w:r>
      <w:r>
        <w:rPr>
          <w:noProof/>
        </w:rPr>
        <mc:AlternateContent>
          <mc:Choice Requires="wps">
            <w:drawing>
              <wp:anchor distT="0" distB="0" distL="0" distR="0" simplePos="0" relativeHeight="251661312" behindDoc="1" locked="0" layoutInCell="1" allowOverlap="1" wp14:anchorId="03EDA17E" wp14:editId="4E590403">
                <wp:simplePos x="0" y="0"/>
                <wp:positionH relativeFrom="page">
                  <wp:posOffset>4297680</wp:posOffset>
                </wp:positionH>
                <wp:positionV relativeFrom="paragraph">
                  <wp:posOffset>130810</wp:posOffset>
                </wp:positionV>
                <wp:extent cx="3017520" cy="0"/>
                <wp:effectExtent l="0" t="0" r="5080" b="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017520" cy="0"/>
                        </a:xfrm>
                        <a:prstGeom prst="line">
                          <a:avLst/>
                        </a:prstGeom>
                        <a:noFill/>
                        <a:ln w="533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226E14" id="Line 2"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8.4pt,10.3pt" to="8in,10.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" strokeweight=".42pt">
                <o:lock v:ext="edit" shapetype="f"/>
                <w10:wrap type="topAndBottom" anchorx="page"/>
              </v:line>
            </w:pict>
          </mc:Fallback>
        </mc:AlternateContent>
      </w:r>
    </w:p>
    <w:p w:rsidR="00EB1886" w:rsidRPr="00C53EBB" w:rsidRDefault="00EB1886" w:rsidP="00EB1886">
      <w:pPr>
        <w:pStyle w:val="BodyText"/>
        <w:tabs>
          <w:tab w:val="left" w:pos="8028"/>
        </w:tabs>
        <w:spacing w:after="120" w:line="193" w:lineRule="exact"/>
        <w:ind w:left="2267"/>
        <w:rPr>
          <w:rFonts w:ascii="Arial" w:hAnsi="Arial" w:cs="Arial"/>
        </w:rPr>
      </w:pPr>
      <w:r w:rsidRPr="00C53EBB">
        <w:rPr>
          <w:rFonts w:ascii="Arial" w:hAnsi="Arial" w:cs="Arial"/>
        </w:rPr>
        <w:t>(Agent)</w:t>
      </w:r>
      <w:r w:rsidR="00FB0601">
        <w:rPr>
          <w:rFonts w:ascii="Arial" w:hAnsi="Arial" w:cs="Arial"/>
        </w:rPr>
        <w:tab/>
      </w:r>
      <w:r w:rsidRPr="00C53EBB">
        <w:rPr>
          <w:rFonts w:ascii="Arial" w:hAnsi="Arial" w:cs="Arial"/>
        </w:rPr>
        <w:t>(Landlord)</w:t>
      </w:r>
    </w:p>
    <w:p w:rsidR="00EB1886" w:rsidRPr="00C53EBB" w:rsidRDefault="00EB1886" w:rsidP="00EB1886">
      <w:pPr>
        <w:pStyle w:val="BodyText"/>
        <w:spacing w:before="7"/>
        <w:rPr>
          <w:rFonts w:ascii="Arial" w:hAnsi="Arial" w:cs="Arial"/>
          <w:sz w:val="23"/>
        </w:rPr>
      </w:pPr>
    </w:p>
    <w:p w:rsidR="00EB1886" w:rsidRPr="00C53EBB" w:rsidRDefault="00EB1886" w:rsidP="00EB1886">
      <w:pPr>
        <w:pStyle w:val="BodyText"/>
        <w:tabs>
          <w:tab w:val="left" w:pos="10078"/>
        </w:tabs>
        <w:spacing w:before="92"/>
        <w:ind w:left="5748"/>
        <w:rPr>
          <w:rFonts w:ascii="Arial" w:hAnsi="Arial" w:cs="Arial"/>
        </w:rPr>
      </w:pPr>
      <w:r>
        <w:rPr>
          <w:rFonts w:ascii="Arial" w:hAnsi="Arial" w:cs="Arial"/>
        </w:rPr>
        <w:t xml:space="preserve">  </w:t>
      </w:r>
      <w:r w:rsidRPr="00C53EBB">
        <w:rPr>
          <w:rFonts w:ascii="Arial" w:hAnsi="Arial" w:cs="Arial"/>
          <w:u w:val="single"/>
        </w:rPr>
        <w:t xml:space="preserve"> </w:t>
      </w:r>
      <w:r w:rsidRPr="00C53EBB">
        <w:rPr>
          <w:rFonts w:ascii="Arial" w:hAnsi="Arial" w:cs="Arial"/>
          <w:u w:val="single"/>
        </w:rPr>
        <w:tab/>
      </w:r>
      <w:r w:rsidRPr="00C53EBB">
        <w:rPr>
          <w:rFonts w:ascii="Arial" w:hAnsi="Arial" w:cs="Arial"/>
        </w:rPr>
        <w:t>(L.S.)</w:t>
      </w:r>
    </w:p>
    <w:p w:rsidR="00EB1886" w:rsidRPr="00C53EBB" w:rsidRDefault="00EB1886" w:rsidP="00EB1886">
      <w:pPr>
        <w:pStyle w:val="BodyText"/>
        <w:spacing w:before="5"/>
        <w:ind w:right="2088"/>
        <w:jc w:val="right"/>
        <w:rPr>
          <w:rFonts w:ascii="Arial" w:hAnsi="Arial" w:cs="Arial"/>
        </w:rPr>
      </w:pPr>
      <w:r w:rsidRPr="00C53EBB">
        <w:rPr>
          <w:rFonts w:ascii="Arial" w:hAnsi="Arial" w:cs="Arial"/>
        </w:rPr>
        <w:t>(Tenant)</w:t>
      </w:r>
    </w:p>
    <w:p w:rsidR="00EB1886" w:rsidRDefault="00EB1886"/>
    <w:sectPr w:rsidR="00EB1886">
      <w:pgSz w:w="12240" w:h="15840"/>
      <w:pgMar w:top="660" w:right="600" w:bottom="1900" w:left="900" w:header="0" w:footer="17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7F8D" w:rsidRDefault="00457F8D" w:rsidP="000C73D6">
      <w:r>
        <w:separator/>
      </w:r>
    </w:p>
  </w:endnote>
  <w:endnote w:type="continuationSeparator" w:id="0">
    <w:p w:rsidR="00457F8D" w:rsidRDefault="00457F8D" w:rsidP="000C7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NewRomanPS-BoldItalicMT">
    <w:altName w:val="Times New Roman"/>
    <w:panose1 w:val="020B0604020202020204"/>
    <w:charset w:val="00"/>
    <w:family w:val="roman"/>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31715536"/>
      <w:docPartObj>
        <w:docPartGallery w:val="Page Numbers (Bottom of Page)"/>
        <w:docPartUnique/>
      </w:docPartObj>
    </w:sdtPr>
    <w:sdtEndPr>
      <w:rPr>
        <w:rStyle w:val="PageNumber"/>
      </w:rPr>
    </w:sdtEndPr>
    <w:sdtContent>
      <w:p w:rsidR="00D41079" w:rsidRDefault="00A81A37" w:rsidP="0074003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D41079" w:rsidRDefault="00457F8D" w:rsidP="00D4107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1079" w:rsidRPr="00D41079" w:rsidRDefault="00A81A37" w:rsidP="00D41079">
    <w:pPr>
      <w:pStyle w:val="Footer"/>
      <w:framePr w:wrap="none" w:vAnchor="text" w:hAnchor="page" w:x="10233" w:y="557"/>
      <w:rPr>
        <w:rStyle w:val="PageNumber"/>
        <w:rFonts w:ascii="Arial" w:hAnsi="Arial" w:cs="Arial"/>
      </w:rPr>
    </w:pPr>
    <w:r w:rsidRPr="00D41079">
      <w:rPr>
        <w:rStyle w:val="PageNumber"/>
        <w:rFonts w:ascii="Arial" w:hAnsi="Arial" w:cs="Arial"/>
      </w:rPr>
      <w:t xml:space="preserve">Page </w:t>
    </w:r>
    <w:sdt>
      <w:sdtPr>
        <w:rPr>
          <w:rStyle w:val="PageNumber"/>
          <w:rFonts w:ascii="Arial" w:hAnsi="Arial" w:cs="Arial"/>
        </w:rPr>
        <w:id w:val="-1707631574"/>
        <w:docPartObj>
          <w:docPartGallery w:val="Page Numbers (Bottom of Page)"/>
          <w:docPartUnique/>
        </w:docPartObj>
      </w:sdtPr>
      <w:sdtEndPr>
        <w:rPr>
          <w:rStyle w:val="PageNumber"/>
        </w:rPr>
      </w:sdtEndPr>
      <w:sdtContent>
        <w:r w:rsidRPr="00D41079">
          <w:rPr>
            <w:rStyle w:val="PageNumber"/>
            <w:rFonts w:ascii="Arial" w:hAnsi="Arial" w:cs="Arial"/>
          </w:rPr>
          <w:fldChar w:fldCharType="begin"/>
        </w:r>
        <w:r w:rsidRPr="00D41079">
          <w:rPr>
            <w:rStyle w:val="PageNumber"/>
            <w:rFonts w:ascii="Arial" w:hAnsi="Arial" w:cs="Arial"/>
          </w:rPr>
          <w:instrText xml:space="preserve"> PAGE </w:instrText>
        </w:r>
        <w:r w:rsidRPr="00D41079">
          <w:rPr>
            <w:rStyle w:val="PageNumber"/>
            <w:rFonts w:ascii="Arial" w:hAnsi="Arial" w:cs="Arial"/>
          </w:rPr>
          <w:fldChar w:fldCharType="separate"/>
        </w:r>
        <w:r w:rsidRPr="00D41079">
          <w:rPr>
            <w:rStyle w:val="PageNumber"/>
            <w:rFonts w:ascii="Arial" w:hAnsi="Arial" w:cs="Arial"/>
            <w:noProof/>
          </w:rPr>
          <w:t>1</w:t>
        </w:r>
        <w:r w:rsidRPr="00D41079">
          <w:rPr>
            <w:rStyle w:val="PageNumber"/>
            <w:rFonts w:ascii="Arial" w:hAnsi="Arial" w:cs="Arial"/>
          </w:rPr>
          <w:fldChar w:fldCharType="end"/>
        </w:r>
        <w:r w:rsidRPr="00D41079">
          <w:rPr>
            <w:rStyle w:val="PageNumber"/>
            <w:rFonts w:ascii="Arial" w:hAnsi="Arial" w:cs="Arial"/>
          </w:rPr>
          <w:t xml:space="preserve"> of </w:t>
        </w:r>
        <w:r>
          <w:rPr>
            <w:rStyle w:val="PageNumber"/>
            <w:rFonts w:ascii="Arial" w:hAnsi="Arial" w:cs="Arial"/>
          </w:rPr>
          <w:t>9</w:t>
        </w:r>
      </w:sdtContent>
    </w:sdt>
  </w:p>
  <w:p w:rsidR="00874ED5" w:rsidRDefault="00A81A37" w:rsidP="00D41079">
    <w:pPr>
      <w:pStyle w:val="BodyText"/>
      <w:spacing w:line="14" w:lineRule="auto"/>
      <w:ind w:right="360"/>
      <w:rPr>
        <w:sz w:val="20"/>
      </w:rPr>
    </w:pPr>
    <w:r>
      <w:rPr>
        <w:noProof/>
        <w:sz w:val="20"/>
      </w:rPr>
      <w:drawing>
        <wp:anchor distT="0" distB="0" distL="114300" distR="114300" simplePos="0" relativeHeight="251659264" behindDoc="0" locked="0" layoutInCell="1" allowOverlap="1" wp14:anchorId="6E3E1544" wp14:editId="5EC2B116">
          <wp:simplePos x="0" y="0"/>
          <wp:positionH relativeFrom="column">
            <wp:posOffset>68580</wp:posOffset>
          </wp:positionH>
          <wp:positionV relativeFrom="paragraph">
            <wp:posOffset>301247</wp:posOffset>
          </wp:positionV>
          <wp:extent cx="270328" cy="292608"/>
          <wp:effectExtent l="0" t="0" r="0" b="0"/>
          <wp:wrapNone/>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70328" cy="292608"/>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677A" w:rsidRDefault="006267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7F8D" w:rsidRDefault="00457F8D" w:rsidP="000C73D6">
      <w:r>
        <w:separator/>
      </w:r>
    </w:p>
  </w:footnote>
  <w:footnote w:type="continuationSeparator" w:id="0">
    <w:p w:rsidR="00457F8D" w:rsidRDefault="00457F8D" w:rsidP="000C73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677A" w:rsidRDefault="006267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677A" w:rsidRDefault="006267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677A" w:rsidRDefault="006267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E821F7"/>
    <w:multiLevelType w:val="hybridMultilevel"/>
    <w:tmpl w:val="1E30882C"/>
    <w:lvl w:ilvl="0" w:tplc="8B7EC4D4">
      <w:start w:val="1"/>
      <w:numFmt w:val="decimal"/>
      <w:lvlText w:val="%1."/>
      <w:lvlJc w:val="left"/>
      <w:pPr>
        <w:ind w:left="828" w:hanging="720"/>
      </w:pPr>
      <w:rPr>
        <w:rFonts w:hint="default"/>
        <w:spacing w:val="-1"/>
        <w:w w:val="99"/>
      </w:rPr>
    </w:lvl>
    <w:lvl w:ilvl="1" w:tplc="6472EE96">
      <w:start w:val="1"/>
      <w:numFmt w:val="lowerLetter"/>
      <w:lvlText w:val="(%2)"/>
      <w:lvlJc w:val="left"/>
      <w:pPr>
        <w:ind w:left="1548" w:hanging="720"/>
      </w:pPr>
      <w:rPr>
        <w:rFonts w:ascii="Arial" w:eastAsia="Times New Roman" w:hAnsi="Arial" w:cs="Arial" w:hint="default"/>
        <w:spacing w:val="-18"/>
        <w:w w:val="100"/>
        <w:sz w:val="18"/>
        <w:szCs w:val="18"/>
      </w:rPr>
    </w:lvl>
    <w:lvl w:ilvl="2" w:tplc="6F765C96">
      <w:start w:val="1"/>
      <w:numFmt w:val="lowerRoman"/>
      <w:lvlText w:val="(%3)"/>
      <w:lvlJc w:val="left"/>
      <w:pPr>
        <w:ind w:left="2268" w:hanging="720"/>
      </w:pPr>
      <w:rPr>
        <w:rFonts w:ascii="Arial" w:eastAsia="Times New Roman" w:hAnsi="Arial" w:cs="Arial" w:hint="default"/>
        <w:spacing w:val="-6"/>
        <w:w w:val="100"/>
        <w:sz w:val="18"/>
        <w:szCs w:val="18"/>
      </w:rPr>
    </w:lvl>
    <w:lvl w:ilvl="3" w:tplc="118ECAB2">
      <w:numFmt w:val="bullet"/>
      <w:lvlText w:val="•"/>
      <w:lvlJc w:val="left"/>
      <w:pPr>
        <w:ind w:left="2260" w:hanging="720"/>
      </w:pPr>
      <w:rPr>
        <w:rFonts w:hint="default"/>
      </w:rPr>
    </w:lvl>
    <w:lvl w:ilvl="4" w:tplc="CAC20650">
      <w:numFmt w:val="bullet"/>
      <w:lvlText w:val="•"/>
      <w:lvlJc w:val="left"/>
      <w:pPr>
        <w:ind w:left="3471" w:hanging="720"/>
      </w:pPr>
      <w:rPr>
        <w:rFonts w:hint="default"/>
      </w:rPr>
    </w:lvl>
    <w:lvl w:ilvl="5" w:tplc="9162C3E2">
      <w:numFmt w:val="bullet"/>
      <w:lvlText w:val="•"/>
      <w:lvlJc w:val="left"/>
      <w:pPr>
        <w:ind w:left="4682" w:hanging="720"/>
      </w:pPr>
      <w:rPr>
        <w:rFonts w:hint="default"/>
      </w:rPr>
    </w:lvl>
    <w:lvl w:ilvl="6" w:tplc="3ADEA178">
      <w:numFmt w:val="bullet"/>
      <w:lvlText w:val="•"/>
      <w:lvlJc w:val="left"/>
      <w:pPr>
        <w:ind w:left="5894" w:hanging="720"/>
      </w:pPr>
      <w:rPr>
        <w:rFonts w:hint="default"/>
      </w:rPr>
    </w:lvl>
    <w:lvl w:ilvl="7" w:tplc="F5763702">
      <w:numFmt w:val="bullet"/>
      <w:lvlText w:val="•"/>
      <w:lvlJc w:val="left"/>
      <w:pPr>
        <w:ind w:left="7105" w:hanging="720"/>
      </w:pPr>
      <w:rPr>
        <w:rFonts w:hint="default"/>
      </w:rPr>
    </w:lvl>
    <w:lvl w:ilvl="8" w:tplc="8F088A30">
      <w:numFmt w:val="bullet"/>
      <w:lvlText w:val="•"/>
      <w:lvlJc w:val="left"/>
      <w:pPr>
        <w:ind w:left="8317"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886"/>
    <w:rsid w:val="000B3005"/>
    <w:rsid w:val="000C73D6"/>
    <w:rsid w:val="000F7152"/>
    <w:rsid w:val="001D7335"/>
    <w:rsid w:val="003851FB"/>
    <w:rsid w:val="003A201B"/>
    <w:rsid w:val="00457F8D"/>
    <w:rsid w:val="004D59C7"/>
    <w:rsid w:val="005970ED"/>
    <w:rsid w:val="005C00E1"/>
    <w:rsid w:val="0062677A"/>
    <w:rsid w:val="00725048"/>
    <w:rsid w:val="007C7F6A"/>
    <w:rsid w:val="00805A7B"/>
    <w:rsid w:val="0081405E"/>
    <w:rsid w:val="00824525"/>
    <w:rsid w:val="00864E75"/>
    <w:rsid w:val="00870F91"/>
    <w:rsid w:val="008E3886"/>
    <w:rsid w:val="009429CE"/>
    <w:rsid w:val="009E2B68"/>
    <w:rsid w:val="00A81A37"/>
    <w:rsid w:val="00B247A8"/>
    <w:rsid w:val="00C30FBD"/>
    <w:rsid w:val="00C6143C"/>
    <w:rsid w:val="00D30FC9"/>
    <w:rsid w:val="00DA2C45"/>
    <w:rsid w:val="00E20A95"/>
    <w:rsid w:val="00EB1886"/>
    <w:rsid w:val="00FB0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F55F0"/>
  <w15:chartTrackingRefBased/>
  <w15:docId w15:val="{55C0E39F-DCB7-CA4B-BEE3-C16378257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1886"/>
    <w:pPr>
      <w:widowControl w:val="0"/>
      <w:autoSpaceDE w:val="0"/>
      <w:autoSpaceDN w:val="0"/>
    </w:pPr>
    <w:rPr>
      <w:rFonts w:ascii="Times New Roman" w:eastAsia="Times New Roman" w:hAnsi="Times New Roman" w:cs="Times New Roman"/>
      <w:sz w:val="22"/>
      <w:szCs w:val="22"/>
    </w:rPr>
  </w:style>
  <w:style w:type="paragraph" w:styleId="Heading1">
    <w:name w:val="heading 1"/>
    <w:basedOn w:val="Normal"/>
    <w:link w:val="Heading1Char"/>
    <w:uiPriority w:val="9"/>
    <w:qFormat/>
    <w:rsid w:val="00EB1886"/>
    <w:pPr>
      <w:spacing w:before="66"/>
      <w:ind w:left="107"/>
      <w:outlineLvl w:val="0"/>
    </w:pPr>
    <w:rPr>
      <w:b/>
      <w:bCs/>
      <w:sz w:val="28"/>
      <w:szCs w:val="28"/>
    </w:rPr>
  </w:style>
  <w:style w:type="paragraph" w:styleId="Heading2">
    <w:name w:val="heading 2"/>
    <w:basedOn w:val="Normal"/>
    <w:link w:val="Heading2Char"/>
    <w:uiPriority w:val="9"/>
    <w:unhideWhenUsed/>
    <w:qFormat/>
    <w:rsid w:val="00EB1886"/>
    <w:pPr>
      <w:ind w:left="828" w:hanging="720"/>
      <w:jc w:val="both"/>
      <w:outlineLvl w:val="1"/>
    </w:pPr>
    <w:rPr>
      <w:b/>
      <w:bCs/>
      <w:sz w:val="18"/>
      <w:szCs w:val="18"/>
    </w:rPr>
  </w:style>
  <w:style w:type="paragraph" w:styleId="Heading3">
    <w:name w:val="heading 3"/>
    <w:basedOn w:val="Normal"/>
    <w:link w:val="Heading3Char"/>
    <w:uiPriority w:val="9"/>
    <w:unhideWhenUsed/>
    <w:qFormat/>
    <w:rsid w:val="00EB1886"/>
    <w:pPr>
      <w:spacing w:before="1"/>
      <w:ind w:left="108"/>
      <w:outlineLvl w:val="2"/>
    </w:pPr>
    <w:rPr>
      <w:rFonts w:ascii="TimesNewRomanPS-BoldItalicMT" w:eastAsia="TimesNewRomanPS-BoldItalicMT" w:hAnsi="TimesNewRomanPS-BoldItalicMT" w:cs="TimesNewRomanPS-BoldItalicMT"/>
      <w:b/>
      <w:bCs/>
      <w:i/>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1886"/>
    <w:rPr>
      <w:rFonts w:ascii="Times New Roman" w:eastAsia="Times New Roman" w:hAnsi="Times New Roman" w:cs="Times New Roman"/>
      <w:b/>
      <w:bCs/>
      <w:sz w:val="28"/>
      <w:szCs w:val="28"/>
    </w:rPr>
  </w:style>
  <w:style w:type="character" w:customStyle="1" w:styleId="Heading2Char">
    <w:name w:val="Heading 2 Char"/>
    <w:basedOn w:val="DefaultParagraphFont"/>
    <w:link w:val="Heading2"/>
    <w:uiPriority w:val="9"/>
    <w:rsid w:val="00EB1886"/>
    <w:rPr>
      <w:rFonts w:ascii="Times New Roman" w:eastAsia="Times New Roman" w:hAnsi="Times New Roman" w:cs="Times New Roman"/>
      <w:b/>
      <w:bCs/>
      <w:sz w:val="18"/>
      <w:szCs w:val="18"/>
    </w:rPr>
  </w:style>
  <w:style w:type="character" w:customStyle="1" w:styleId="Heading3Char">
    <w:name w:val="Heading 3 Char"/>
    <w:basedOn w:val="DefaultParagraphFont"/>
    <w:link w:val="Heading3"/>
    <w:uiPriority w:val="9"/>
    <w:rsid w:val="00EB1886"/>
    <w:rPr>
      <w:rFonts w:ascii="TimesNewRomanPS-BoldItalicMT" w:eastAsia="TimesNewRomanPS-BoldItalicMT" w:hAnsi="TimesNewRomanPS-BoldItalicMT" w:cs="TimesNewRomanPS-BoldItalicMT"/>
      <w:b/>
      <w:bCs/>
      <w:i/>
      <w:sz w:val="18"/>
      <w:szCs w:val="18"/>
    </w:rPr>
  </w:style>
  <w:style w:type="paragraph" w:styleId="BodyText">
    <w:name w:val="Body Text"/>
    <w:basedOn w:val="Normal"/>
    <w:link w:val="BodyTextChar"/>
    <w:uiPriority w:val="1"/>
    <w:qFormat/>
    <w:rsid w:val="00EB1886"/>
    <w:rPr>
      <w:sz w:val="18"/>
      <w:szCs w:val="18"/>
    </w:rPr>
  </w:style>
  <w:style w:type="character" w:customStyle="1" w:styleId="BodyTextChar">
    <w:name w:val="Body Text Char"/>
    <w:basedOn w:val="DefaultParagraphFont"/>
    <w:link w:val="BodyText"/>
    <w:uiPriority w:val="1"/>
    <w:rsid w:val="00EB1886"/>
    <w:rPr>
      <w:rFonts w:ascii="Times New Roman" w:eastAsia="Times New Roman" w:hAnsi="Times New Roman" w:cs="Times New Roman"/>
      <w:sz w:val="18"/>
      <w:szCs w:val="18"/>
    </w:rPr>
  </w:style>
  <w:style w:type="paragraph" w:styleId="ListParagraph">
    <w:name w:val="List Paragraph"/>
    <w:basedOn w:val="Normal"/>
    <w:uiPriority w:val="1"/>
    <w:qFormat/>
    <w:rsid w:val="00EB1886"/>
    <w:pPr>
      <w:ind w:left="107" w:right="116" w:hanging="720"/>
      <w:jc w:val="both"/>
    </w:pPr>
  </w:style>
  <w:style w:type="paragraph" w:styleId="Footer">
    <w:name w:val="footer"/>
    <w:basedOn w:val="Normal"/>
    <w:link w:val="FooterChar"/>
    <w:uiPriority w:val="99"/>
    <w:unhideWhenUsed/>
    <w:rsid w:val="00EB1886"/>
    <w:pPr>
      <w:tabs>
        <w:tab w:val="center" w:pos="4680"/>
        <w:tab w:val="right" w:pos="9360"/>
      </w:tabs>
    </w:pPr>
  </w:style>
  <w:style w:type="character" w:customStyle="1" w:styleId="FooterChar">
    <w:name w:val="Footer Char"/>
    <w:basedOn w:val="DefaultParagraphFont"/>
    <w:link w:val="Footer"/>
    <w:uiPriority w:val="99"/>
    <w:rsid w:val="00EB1886"/>
    <w:rPr>
      <w:rFonts w:ascii="Times New Roman" w:eastAsia="Times New Roman" w:hAnsi="Times New Roman" w:cs="Times New Roman"/>
      <w:sz w:val="22"/>
      <w:szCs w:val="22"/>
    </w:rPr>
  </w:style>
  <w:style w:type="character" w:styleId="PageNumber">
    <w:name w:val="page number"/>
    <w:basedOn w:val="DefaultParagraphFont"/>
    <w:uiPriority w:val="99"/>
    <w:semiHidden/>
    <w:unhideWhenUsed/>
    <w:rsid w:val="00EB1886"/>
  </w:style>
  <w:style w:type="paragraph" w:styleId="Header">
    <w:name w:val="header"/>
    <w:basedOn w:val="Normal"/>
    <w:link w:val="HeaderChar"/>
    <w:uiPriority w:val="99"/>
    <w:unhideWhenUsed/>
    <w:rsid w:val="000C73D6"/>
    <w:pPr>
      <w:tabs>
        <w:tab w:val="center" w:pos="4680"/>
        <w:tab w:val="right" w:pos="9360"/>
      </w:tabs>
    </w:pPr>
  </w:style>
  <w:style w:type="character" w:customStyle="1" w:styleId="HeaderChar">
    <w:name w:val="Header Char"/>
    <w:basedOn w:val="DefaultParagraphFont"/>
    <w:link w:val="Header"/>
    <w:uiPriority w:val="99"/>
    <w:rsid w:val="000C73D6"/>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9</Pages>
  <Words>6598</Words>
  <Characters>34842</Characters>
  <Application>Microsoft Office Word</Application>
  <DocSecurity>0</DocSecurity>
  <Lines>791</Lines>
  <Paragraphs>246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41194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Oklahoma Commercial Lease Agreement Template</dc:title>
  <dc:subject/>
  <dc:creator>OpenDocs</dc:creator>
  <cp:keywords/>
  <dc:description/>
  <cp:lastModifiedBy>Microsoft Office User</cp:lastModifiedBy>
  <cp:revision>13</cp:revision>
  <dcterms:created xsi:type="dcterms:W3CDTF">2020-03-01T01:01:00Z</dcterms:created>
  <dcterms:modified xsi:type="dcterms:W3CDTF">2020-03-01T23:07:00Z</dcterms:modified>
  <cp:category/>
</cp:coreProperties>
</file>