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23FF" w14:textId="34F97290" w:rsidR="00427A1C" w:rsidRPr="00A5703B" w:rsidRDefault="009524E1" w:rsidP="00766180">
      <w:pPr>
        <w:spacing w:before="70"/>
        <w:jc w:val="center"/>
        <w:rPr>
          <w:rFonts w:ascii="Arial" w:hAnsi="Arial" w:cs="Arial"/>
          <w:b/>
          <w:sz w:val="48"/>
          <w:szCs w:val="48"/>
        </w:rPr>
      </w:pPr>
      <w:r>
        <w:rPr>
          <w:rFonts w:ascii="Arial" w:hAnsi="Arial" w:cs="Arial"/>
          <w:b/>
          <w:sz w:val="48"/>
          <w:szCs w:val="48"/>
        </w:rPr>
        <w:t>RHODE ISLAND</w:t>
      </w:r>
      <w:r w:rsidR="00427A1C" w:rsidRPr="00A5703B">
        <w:rPr>
          <w:rFonts w:ascii="Arial" w:hAnsi="Arial" w:cs="Arial"/>
          <w:b/>
          <w:sz w:val="48"/>
          <w:szCs w:val="48"/>
        </w:rPr>
        <w:t xml:space="preserve"> COMMERCIAL LEASE</w:t>
      </w:r>
    </w:p>
    <w:p w14:paraId="7600D7ED" w14:textId="77777777" w:rsidR="002E126F" w:rsidRDefault="002E126F" w:rsidP="002E126F">
      <w:pPr>
        <w:spacing w:before="70"/>
        <w:ind w:left="14"/>
        <w:jc w:val="center"/>
        <w:rPr>
          <w:b/>
          <w:sz w:val="36"/>
        </w:rPr>
      </w:pPr>
    </w:p>
    <w:p w14:paraId="4F7BA320" w14:textId="5A3AA5DB" w:rsidR="00427A1C" w:rsidRDefault="00427A1C" w:rsidP="00427A1C">
      <w:pPr>
        <w:pStyle w:val="BodyText"/>
        <w:tabs>
          <w:tab w:val="left" w:pos="8127"/>
        </w:tabs>
        <w:spacing w:before="278" w:line="242" w:lineRule="exact"/>
        <w:ind w:left="84"/>
      </w:pPr>
      <w:r>
        <w:t xml:space="preserve">This </w:t>
      </w:r>
      <w:r w:rsidR="009524E1">
        <w:t>Rhode Island</w:t>
      </w:r>
      <w:r>
        <w:t xml:space="preserve"> Commercial Lease Agreement (Lease) is entered into</w:t>
      </w:r>
      <w:r>
        <w:rPr>
          <w:spacing w:val="-35"/>
        </w:rPr>
        <w:t xml:space="preserve"> </w:t>
      </w:r>
      <w:r>
        <w:t>on</w:t>
      </w:r>
      <w:r>
        <w:rPr>
          <w:spacing w:val="-4"/>
        </w:rPr>
        <w:t xml:space="preserve"> </w:t>
      </w:r>
      <w:r>
        <w:t xml:space="preserve">this </w:t>
      </w:r>
      <w:r>
        <w:rPr>
          <w:u w:val="single"/>
        </w:rPr>
        <w:t xml:space="preserve">       </w:t>
      </w:r>
      <w:r>
        <w:t xml:space="preserve"> day</w:t>
      </w:r>
      <w:r>
        <w:rPr>
          <w:spacing w:val="-1"/>
        </w:rPr>
        <w:t xml:space="preserve"> </w:t>
      </w:r>
      <w:r>
        <w:t xml:space="preserve">of </w:t>
      </w:r>
    </w:p>
    <w:p w14:paraId="5EC06813" w14:textId="77777777" w:rsidR="00427A1C" w:rsidRDefault="00427A1C" w:rsidP="00427A1C">
      <w:pPr>
        <w:pStyle w:val="BodyText"/>
        <w:tabs>
          <w:tab w:val="left" w:pos="8127"/>
        </w:tabs>
        <w:spacing w:line="242" w:lineRule="exact"/>
        <w:ind w:left="84"/>
        <w:rPr>
          <w:u w:val="single"/>
        </w:rPr>
      </w:pPr>
      <w:r>
        <w:rPr>
          <w:u w:val="single"/>
        </w:rPr>
        <w:t xml:space="preserve">                         </w:t>
      </w:r>
      <w:r>
        <w:t>,</w:t>
      </w:r>
      <w:r>
        <w:rPr>
          <w:spacing w:val="-1"/>
        </w:rPr>
        <w:t xml:space="preserve"> </w:t>
      </w:r>
      <w:r>
        <w:t>20</w:t>
      </w:r>
      <w:r>
        <w:rPr>
          <w:u w:val="single"/>
        </w:rPr>
        <w:t xml:space="preserve">      </w:t>
      </w:r>
      <w:r>
        <w:t>, by</w:t>
      </w:r>
      <w:r>
        <w:rPr>
          <w:spacing w:val="-4"/>
        </w:rPr>
        <w:t xml:space="preserve"> </w:t>
      </w:r>
      <w:r>
        <w:t>and</w:t>
      </w:r>
      <w:r>
        <w:rPr>
          <w:spacing w:val="-2"/>
        </w:rPr>
        <w:t xml:space="preserve"> </w:t>
      </w:r>
      <w:r>
        <w:t xml:space="preserve">between </w:t>
      </w:r>
      <w:r>
        <w:rPr>
          <w:u w:val="single"/>
        </w:rPr>
        <w:t xml:space="preserve">                                    </w:t>
      </w:r>
      <w:r>
        <w:t xml:space="preserve"> (Landlord)</w:t>
      </w:r>
      <w:r>
        <w:rPr>
          <w:spacing w:val="-1"/>
        </w:rPr>
        <w:t xml:space="preserve"> </w:t>
      </w:r>
      <w:r>
        <w:t xml:space="preserve">and </w:t>
      </w:r>
      <w:r>
        <w:rPr>
          <w:u w:val="single"/>
        </w:rPr>
        <w:t xml:space="preserve">            </w:t>
      </w:r>
    </w:p>
    <w:p w14:paraId="7E8C634A" w14:textId="7F965329" w:rsidR="00427A1C" w:rsidRPr="00427A1C" w:rsidRDefault="00427A1C" w:rsidP="00427A1C">
      <w:pPr>
        <w:pStyle w:val="BodyText"/>
        <w:tabs>
          <w:tab w:val="left" w:pos="8127"/>
        </w:tabs>
        <w:spacing w:line="242" w:lineRule="exact"/>
        <w:ind w:left="84"/>
        <w:rPr>
          <w:u w:val="single"/>
        </w:rPr>
      </w:pPr>
      <w:r>
        <w:rPr>
          <w:u w:val="single"/>
        </w:rPr>
        <w:t xml:space="preserve">                                       </w:t>
      </w:r>
      <w:r>
        <w:t xml:space="preserve"> (Tenant). Landlord is the owner of land and improvements</w:t>
      </w:r>
      <w:r>
        <w:rPr>
          <w:spacing w:val="-28"/>
        </w:rPr>
        <w:t xml:space="preserve"> </w:t>
      </w:r>
      <w:r>
        <w:t>whose address</w:t>
      </w:r>
      <w:r>
        <w:rPr>
          <w:spacing w:val="-3"/>
        </w:rPr>
        <w:t xml:space="preserve"> </w:t>
      </w:r>
      <w:r>
        <w:t>is:</w:t>
      </w:r>
      <w:r>
        <w:rPr>
          <w:u w:val="single"/>
        </w:rPr>
        <w:t xml:space="preserve">                                                               </w:t>
      </w:r>
      <w:r>
        <w:t xml:space="preserve"> . Landlord makes available for lease</w:t>
      </w:r>
      <w:r>
        <w:rPr>
          <w:spacing w:val="-18"/>
        </w:rPr>
        <w:t xml:space="preserve"> </w:t>
      </w:r>
      <w:r>
        <w:t>a portion of the Building</w:t>
      </w:r>
      <w:r>
        <w:rPr>
          <w:spacing w:val="-12"/>
        </w:rPr>
        <w:t xml:space="preserve"> </w:t>
      </w:r>
      <w:r>
        <w:t>designated</w:t>
      </w:r>
      <w:r>
        <w:rPr>
          <w:spacing w:val="-4"/>
        </w:rPr>
        <w:t xml:space="preserve"> </w:t>
      </w:r>
      <w:r>
        <w:t>as</w:t>
      </w:r>
      <w:r>
        <w:rPr>
          <w:u w:val="single"/>
        </w:rPr>
        <w:t xml:space="preserve">                                                     </w:t>
      </w:r>
      <w:r>
        <w:t xml:space="preserve"> (Leased</w:t>
      </w:r>
      <w:r>
        <w:rPr>
          <w:spacing w:val="-4"/>
        </w:rPr>
        <w:t xml:space="preserve"> </w:t>
      </w:r>
      <w:r>
        <w:t>Premises).</w:t>
      </w:r>
    </w:p>
    <w:p w14:paraId="6ACA0B89" w14:textId="77777777" w:rsidR="00427A1C" w:rsidRDefault="00427A1C" w:rsidP="00427A1C">
      <w:pPr>
        <w:pStyle w:val="BodyText"/>
        <w:spacing w:before="6"/>
      </w:pPr>
    </w:p>
    <w:p w14:paraId="64297822" w14:textId="77777777" w:rsidR="00427A1C" w:rsidRDefault="00427A1C" w:rsidP="00427A1C">
      <w:pPr>
        <w:pStyle w:val="BodyText"/>
        <w:spacing w:before="1"/>
        <w:ind w:left="120" w:right="188"/>
      </w:pPr>
      <w:r>
        <w:t>Landlord desires to lease the Leased Premises to Tenant, and Tenant desires to lease the Leased Premises from Landlord for the term, at the rental and upon the provisions set forth herein.</w:t>
      </w:r>
    </w:p>
    <w:p w14:paraId="25F2A9D0" w14:textId="77777777" w:rsidR="00427A1C" w:rsidRDefault="00427A1C" w:rsidP="00427A1C">
      <w:pPr>
        <w:pStyle w:val="BodyText"/>
        <w:rPr>
          <w:sz w:val="23"/>
        </w:rPr>
      </w:pPr>
    </w:p>
    <w:p w14:paraId="696954E5" w14:textId="77777777" w:rsidR="00427A1C" w:rsidRDefault="00427A1C" w:rsidP="00427A1C">
      <w:pPr>
        <w:pStyle w:val="BodyText"/>
        <w:ind w:left="120" w:right="188"/>
      </w:pPr>
      <w:r>
        <w:t>THEREFORE, in consideration of the mutual promises contained herein, and for other good and valuable consideration, it is agreed:</w:t>
      </w:r>
    </w:p>
    <w:p w14:paraId="08EAC836" w14:textId="77777777" w:rsidR="00427A1C" w:rsidRDefault="00427A1C" w:rsidP="00427A1C">
      <w:pPr>
        <w:pStyle w:val="BodyText"/>
        <w:spacing w:before="1"/>
        <w:rPr>
          <w:sz w:val="23"/>
        </w:rPr>
      </w:pPr>
    </w:p>
    <w:p w14:paraId="320F6C20" w14:textId="77777777" w:rsidR="00427A1C" w:rsidRDefault="00427A1C" w:rsidP="00427A1C">
      <w:pPr>
        <w:pStyle w:val="Heading1"/>
        <w:rPr>
          <w:u w:val="none"/>
        </w:rPr>
      </w:pPr>
      <w:r>
        <w:t>Term.</w:t>
      </w:r>
    </w:p>
    <w:p w14:paraId="14B3DD6C" w14:textId="77777777" w:rsidR="00427A1C" w:rsidRDefault="00427A1C" w:rsidP="00427A1C">
      <w:pPr>
        <w:pStyle w:val="BodyText"/>
        <w:spacing w:before="1"/>
        <w:rPr>
          <w:b/>
          <w:sz w:val="23"/>
        </w:rPr>
      </w:pPr>
    </w:p>
    <w:p w14:paraId="53422AE3" w14:textId="39332915" w:rsidR="00427A1C" w:rsidRDefault="00427A1C" w:rsidP="00427A1C">
      <w:pPr>
        <w:pStyle w:val="BodyText"/>
        <w:tabs>
          <w:tab w:val="left" w:pos="1973"/>
          <w:tab w:val="left" w:pos="4332"/>
          <w:tab w:val="left" w:pos="5664"/>
          <w:tab w:val="left" w:pos="8023"/>
        </w:tabs>
        <w:ind w:left="120" w:right="109"/>
      </w:pPr>
      <w:r>
        <w:t>The Initial Term of the Lease shall begin</w:t>
      </w:r>
      <w:r>
        <w:rPr>
          <w:spacing w:val="-19"/>
        </w:rPr>
        <w:t xml:space="preserve"> </w:t>
      </w:r>
      <w:r>
        <w:t>on</w:t>
      </w:r>
      <w:r>
        <w:rPr>
          <w:spacing w:val="-2"/>
        </w:rPr>
        <w:t xml:space="preserve"> </w:t>
      </w:r>
      <w:r>
        <w:t>the</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t>, and end</w:t>
      </w:r>
      <w:r>
        <w:rPr>
          <w:spacing w:val="-1"/>
        </w:rPr>
        <w:t xml:space="preserve"> </w:t>
      </w:r>
      <w:r>
        <w:t>on</w:t>
      </w:r>
      <w:r>
        <w:rPr>
          <w:spacing w:val="-1"/>
        </w:rPr>
        <w:t xml:space="preserve"> </w:t>
      </w:r>
      <w:r>
        <w:t>the</w:t>
      </w:r>
      <w:r>
        <w:rPr>
          <w:u w:val="single"/>
        </w:rPr>
        <w:t xml:space="preserve"> </w:t>
      </w:r>
      <w:r>
        <w:rPr>
          <w:u w:val="single"/>
        </w:rPr>
        <w:tab/>
      </w:r>
      <w:r w:rsidR="00BD5267">
        <w:t xml:space="preserve"> </w:t>
      </w:r>
      <w:r>
        <w:t>day</w:t>
      </w:r>
      <w:r>
        <w:rPr>
          <w:spacing w:val="-2"/>
        </w:rPr>
        <w:t xml:space="preserve"> </w:t>
      </w:r>
      <w:r>
        <w:t>of</w:t>
      </w:r>
      <w:r w:rsidR="00BD5267">
        <w:t xml:space="preserve"> </w:t>
      </w:r>
      <w:r>
        <w:rPr>
          <w:u w:val="single"/>
        </w:rPr>
        <w:t xml:space="preserve"> </w:t>
      </w:r>
      <w:r>
        <w:rPr>
          <w:u w:val="single"/>
        </w:rPr>
        <w:tab/>
      </w:r>
      <w:r>
        <w:t>, 20</w:t>
      </w:r>
      <w:r>
        <w:rPr>
          <w:u w:val="single"/>
        </w:rPr>
        <w:t xml:space="preserve">       </w:t>
      </w:r>
      <w:r>
        <w:t>. Landlord shall use its best efforts to put Tenant</w:t>
      </w:r>
      <w:r>
        <w:rPr>
          <w:spacing w:val="-3"/>
        </w:rPr>
        <w:t xml:space="preserve"> </w:t>
      </w:r>
      <w:r>
        <w:t>in</w:t>
      </w:r>
      <w:r>
        <w:rPr>
          <w:spacing w:val="-3"/>
        </w:rPr>
        <w:t xml:space="preserve"> </w:t>
      </w:r>
      <w:r>
        <w:t>possession</w:t>
      </w:r>
      <w:r>
        <w:rPr>
          <w:spacing w:val="-3"/>
        </w:rPr>
        <w:t xml:space="preserve"> </w:t>
      </w:r>
      <w:r>
        <w:t>of</w:t>
      </w:r>
      <w:r>
        <w:rPr>
          <w:spacing w:val="-3"/>
        </w:rPr>
        <w:t xml:space="preserve"> </w:t>
      </w:r>
      <w:r>
        <w:t>the</w:t>
      </w:r>
      <w:r>
        <w:rPr>
          <w:spacing w:val="-4"/>
        </w:rPr>
        <w:t xml:space="preserve"> </w:t>
      </w:r>
      <w:r>
        <w:t>Leased</w:t>
      </w:r>
      <w:r>
        <w:rPr>
          <w:spacing w:val="-3"/>
        </w:rPr>
        <w:t xml:space="preserve"> </w:t>
      </w:r>
      <w:r>
        <w:t>Premises</w:t>
      </w:r>
      <w:r>
        <w:rPr>
          <w:spacing w:val="-3"/>
        </w:rPr>
        <w:t xml:space="preserve"> </w:t>
      </w:r>
      <w:r>
        <w:t>on</w:t>
      </w:r>
      <w:r>
        <w:rPr>
          <w:spacing w:val="-8"/>
        </w:rPr>
        <w:t xml:space="preserve"> </w:t>
      </w:r>
      <w:r>
        <w:t>the</w:t>
      </w:r>
      <w:r>
        <w:rPr>
          <w:spacing w:val="-3"/>
        </w:rPr>
        <w:t xml:space="preserve"> </w:t>
      </w:r>
      <w:r>
        <w:t>beginning</w:t>
      </w:r>
      <w:r>
        <w:rPr>
          <w:spacing w:val="-3"/>
        </w:rPr>
        <w:t xml:space="preserve"> </w:t>
      </w:r>
      <w:r>
        <w:t>of</w:t>
      </w:r>
      <w:r>
        <w:rPr>
          <w:spacing w:val="-3"/>
        </w:rPr>
        <w:t xml:space="preserve"> </w:t>
      </w:r>
      <w:r>
        <w:t>the</w:t>
      </w:r>
      <w:r>
        <w:rPr>
          <w:spacing w:val="-6"/>
        </w:rPr>
        <w:t xml:space="preserve"> </w:t>
      </w:r>
      <w:r>
        <w:t>Lease</w:t>
      </w:r>
      <w:r>
        <w:rPr>
          <w:spacing w:val="-3"/>
        </w:rPr>
        <w:t xml:space="preserve"> </w:t>
      </w:r>
      <w:r>
        <w:t>term.</w:t>
      </w:r>
      <w:r>
        <w:rPr>
          <w:spacing w:val="-3"/>
        </w:rPr>
        <w:t xml:space="preserve"> </w:t>
      </w:r>
      <w:r>
        <w:t>If</w:t>
      </w:r>
      <w:r>
        <w:rPr>
          <w:spacing w:val="-3"/>
        </w:rPr>
        <w:t xml:space="preserve"> </w:t>
      </w:r>
      <w:r>
        <w:t>Landlord is unable to timely provide the Leased Premises, rent shall abate for the period of</w:t>
      </w:r>
      <w:r>
        <w:rPr>
          <w:spacing w:val="-36"/>
        </w:rPr>
        <w:t xml:space="preserve"> </w:t>
      </w:r>
      <w:r>
        <w:t>delay.</w:t>
      </w:r>
    </w:p>
    <w:p w14:paraId="2C741837" w14:textId="77777777" w:rsidR="00427A1C" w:rsidRDefault="00427A1C" w:rsidP="00427A1C">
      <w:pPr>
        <w:pStyle w:val="BodyText"/>
        <w:spacing w:line="243" w:lineRule="exact"/>
        <w:ind w:left="120"/>
      </w:pPr>
      <w:r>
        <w:t>Tenant shall make no other claim against Landlord for any such delay.</w:t>
      </w:r>
    </w:p>
    <w:p w14:paraId="7CD1AFF9" w14:textId="77777777" w:rsidR="00427A1C" w:rsidRDefault="00427A1C" w:rsidP="00427A1C">
      <w:pPr>
        <w:pStyle w:val="BodyText"/>
        <w:rPr>
          <w:sz w:val="23"/>
        </w:rPr>
      </w:pPr>
    </w:p>
    <w:p w14:paraId="1358D3ED" w14:textId="498DAC24" w:rsidR="00427A1C" w:rsidRDefault="00427A1C" w:rsidP="00427A1C">
      <w:pPr>
        <w:pStyle w:val="BodyText"/>
        <w:tabs>
          <w:tab w:val="left" w:pos="8634"/>
        </w:tabs>
        <w:ind w:left="120" w:right="105"/>
      </w:pPr>
      <w:r>
        <w:t>Tenant may renew the Lease for one extended</w:t>
      </w:r>
      <w:r>
        <w:rPr>
          <w:spacing w:val="-21"/>
        </w:rPr>
        <w:t xml:space="preserve"> </w:t>
      </w:r>
      <w:r>
        <w:t>term</w:t>
      </w:r>
      <w:r>
        <w:rPr>
          <w:spacing w:val="-2"/>
        </w:rPr>
        <w:t xml:space="preserve"> </w:t>
      </w:r>
      <w:r>
        <w:t>of</w:t>
      </w:r>
      <w:r>
        <w:rPr>
          <w:u w:val="single"/>
        </w:rPr>
        <w:t xml:space="preserve"> </w:t>
      </w:r>
      <w:r>
        <w:rPr>
          <w:u w:val="single"/>
        </w:rPr>
        <w:tab/>
      </w:r>
      <w:r>
        <w:t xml:space="preserve">. </w:t>
      </w:r>
      <w:r>
        <w:rPr>
          <w:spacing w:val="-3"/>
        </w:rPr>
        <w:t xml:space="preserve">Tenant </w:t>
      </w:r>
      <w:r>
        <w:t xml:space="preserve">shall exercise such renewal option, if at all, by providing written notice to Landlord not less than </w:t>
      </w:r>
      <w:r w:rsidR="00BD5267">
        <w:t>____________</w:t>
      </w:r>
      <w:r>
        <w:t xml:space="preserve"> days prior to the expiration of the Initial Term. The renewal term shall be at the rental set forth below and otherwise upon the same covenants, conditions and provisions as contained in this</w:t>
      </w:r>
      <w:r>
        <w:rPr>
          <w:spacing w:val="-4"/>
        </w:rPr>
        <w:t xml:space="preserve"> </w:t>
      </w:r>
      <w:r>
        <w:t>Lease.</w:t>
      </w:r>
    </w:p>
    <w:p w14:paraId="51C6F74D" w14:textId="77777777" w:rsidR="00427A1C" w:rsidRDefault="00427A1C" w:rsidP="00427A1C">
      <w:pPr>
        <w:pStyle w:val="BodyText"/>
        <w:spacing w:before="1"/>
        <w:rPr>
          <w:sz w:val="23"/>
        </w:rPr>
      </w:pPr>
    </w:p>
    <w:p w14:paraId="590A1465" w14:textId="77777777" w:rsidR="00427A1C" w:rsidRDefault="00427A1C" w:rsidP="00427A1C">
      <w:pPr>
        <w:pStyle w:val="Heading1"/>
        <w:rPr>
          <w:u w:val="none"/>
        </w:rPr>
      </w:pPr>
      <w:r>
        <w:t>Rent.</w:t>
      </w:r>
    </w:p>
    <w:p w14:paraId="72BD5535" w14:textId="77777777" w:rsidR="00427A1C" w:rsidRDefault="00427A1C" w:rsidP="00427A1C">
      <w:pPr>
        <w:pStyle w:val="BodyText"/>
        <w:rPr>
          <w:b/>
          <w:sz w:val="23"/>
        </w:rPr>
      </w:pPr>
    </w:p>
    <w:p w14:paraId="647ACF62" w14:textId="3A1A2823" w:rsidR="00427A1C" w:rsidRDefault="00427A1C" w:rsidP="00427A1C">
      <w:pPr>
        <w:pStyle w:val="BodyText"/>
        <w:tabs>
          <w:tab w:val="left" w:pos="5732"/>
          <w:tab w:val="left" w:pos="8250"/>
        </w:tabs>
        <w:ind w:left="120" w:right="179"/>
      </w:pPr>
      <w:r>
        <w:t>Tenant shall pay to Landlord during the Initial Term</w:t>
      </w:r>
      <w:r>
        <w:rPr>
          <w:spacing w:val="-27"/>
        </w:rPr>
        <w:t xml:space="preserve"> </w:t>
      </w:r>
      <w:r>
        <w:t>rent</w:t>
      </w:r>
      <w:r>
        <w:rPr>
          <w:spacing w:val="-2"/>
        </w:rPr>
        <w:t xml:space="preserve"> </w:t>
      </w:r>
      <w:r>
        <w:t>of</w:t>
      </w:r>
      <w:r>
        <w:rPr>
          <w:u w:val="single"/>
        </w:rPr>
        <w:t xml:space="preserve"> </w:t>
      </w:r>
      <w:r>
        <w:rPr>
          <w:u w:val="single"/>
        </w:rPr>
        <w:tab/>
      </w:r>
      <w:r w:rsidR="00BD5267">
        <w:t xml:space="preserve"> d</w:t>
      </w:r>
      <w:r>
        <w:t>ollars ($) per year, payable in</w:t>
      </w:r>
      <w:r>
        <w:rPr>
          <w:spacing w:val="-12"/>
        </w:rPr>
        <w:t xml:space="preserve"> </w:t>
      </w:r>
      <w:r>
        <w:t>installments</w:t>
      </w:r>
      <w:r>
        <w:rPr>
          <w:spacing w:val="-3"/>
        </w:rPr>
        <w:t xml:space="preserve"> </w:t>
      </w:r>
      <w:r>
        <w:t>of</w:t>
      </w:r>
      <w:r w:rsidR="00BD5267">
        <w:t xml:space="preserve"> </w:t>
      </w:r>
      <w:r>
        <w:rPr>
          <w:u w:val="single"/>
        </w:rPr>
        <w:t xml:space="preserve"> </w:t>
      </w:r>
      <w:r>
        <w:rPr>
          <w:u w:val="single"/>
        </w:rPr>
        <w:tab/>
        <w:t xml:space="preserve">  </w:t>
      </w:r>
      <w:bookmarkStart w:id="0" w:name="_GoBack"/>
      <w:bookmarkEnd w:id="0"/>
      <w:r>
        <w:rPr>
          <w:u w:val="single"/>
        </w:rPr>
        <w:t xml:space="preserve"> </w:t>
      </w:r>
      <w:r>
        <w:t xml:space="preserve"> dollars (</w:t>
      </w:r>
      <w:r w:rsidR="00BD5267">
        <w:t>$</w:t>
      </w:r>
      <w:r>
        <w:t>) per month. Each installment payment shall be due in advance on the first day of each calendar month during the lease term to Landlord at the following</w:t>
      </w:r>
      <w:r>
        <w:rPr>
          <w:spacing w:val="-7"/>
        </w:rPr>
        <w:t xml:space="preserve"> </w:t>
      </w:r>
      <w:r>
        <w:t>address:</w:t>
      </w:r>
    </w:p>
    <w:p w14:paraId="5672C9A0" w14:textId="77777777" w:rsidR="00427A1C" w:rsidRDefault="00427A1C" w:rsidP="00427A1C">
      <w:pPr>
        <w:pStyle w:val="BodyText"/>
        <w:rPr>
          <w:sz w:val="23"/>
        </w:rPr>
      </w:pPr>
    </w:p>
    <w:p w14:paraId="0CADF5F7" w14:textId="77777777" w:rsidR="00427A1C" w:rsidRDefault="00427A1C" w:rsidP="00427A1C">
      <w:pPr>
        <w:pStyle w:val="BodyText"/>
        <w:ind w:left="120" w:right="166"/>
      </w:pPr>
      <w:r>
        <w:t>The rental payment amount for any partial calendar months included in the lease term shall be prorated on a daily basis.</w:t>
      </w:r>
    </w:p>
    <w:p w14:paraId="08C1BB5B" w14:textId="77777777" w:rsidR="00427A1C" w:rsidRDefault="00427A1C" w:rsidP="00427A1C">
      <w:pPr>
        <w:pStyle w:val="BodyText"/>
        <w:spacing w:before="1"/>
        <w:rPr>
          <w:sz w:val="23"/>
        </w:rPr>
      </w:pPr>
    </w:p>
    <w:p w14:paraId="4B05AEE5" w14:textId="3BEA55C4" w:rsidR="00427A1C" w:rsidRDefault="00427A1C" w:rsidP="00427A1C">
      <w:pPr>
        <w:pStyle w:val="BodyText"/>
        <w:spacing w:line="243" w:lineRule="exact"/>
        <w:ind w:left="120"/>
      </w:pPr>
      <w:r>
        <w:t xml:space="preserve">Tenant shall also pay to Landlord a "Security Deposit" in the amount of _______ </w:t>
      </w:r>
      <w:r w:rsidR="00BD5267">
        <w:t>d</w:t>
      </w:r>
      <w:r>
        <w:t>ollars ($).</w:t>
      </w:r>
    </w:p>
    <w:p w14:paraId="34136527" w14:textId="77777777" w:rsidR="00427A1C" w:rsidRDefault="00427A1C" w:rsidP="00427A1C">
      <w:pPr>
        <w:pStyle w:val="BodyText"/>
        <w:spacing w:before="1"/>
        <w:rPr>
          <w:sz w:val="23"/>
        </w:rPr>
      </w:pPr>
    </w:p>
    <w:p w14:paraId="12F1CA1C" w14:textId="77777777" w:rsidR="00427A1C" w:rsidRDefault="00427A1C" w:rsidP="00427A1C">
      <w:pPr>
        <w:pStyle w:val="BodyText"/>
        <w:ind w:left="120"/>
      </w:pPr>
      <w:r>
        <w:t>The rental for any renewal lease term, if created as permitted under this Lease, shall be</w:t>
      </w:r>
    </w:p>
    <w:p w14:paraId="45C76424" w14:textId="130DB853" w:rsidR="00427A1C" w:rsidRDefault="00427A1C" w:rsidP="00BD5267">
      <w:pPr>
        <w:pStyle w:val="BodyText"/>
        <w:ind w:left="120"/>
      </w:pPr>
      <w:r>
        <w:t xml:space="preserve">_________ </w:t>
      </w:r>
      <w:r w:rsidR="00BD5267">
        <w:t>d</w:t>
      </w:r>
      <w:r>
        <w:t>ollars ($) per year payable in</w:t>
      </w:r>
      <w:r>
        <w:rPr>
          <w:spacing w:val="-22"/>
        </w:rPr>
        <w:t xml:space="preserve"> </w:t>
      </w:r>
      <w:r>
        <w:t>installments</w:t>
      </w:r>
      <w:r>
        <w:rPr>
          <w:spacing w:val="-3"/>
        </w:rPr>
        <w:t xml:space="preserve"> </w:t>
      </w:r>
      <w:r>
        <w:t>of</w:t>
      </w:r>
      <w:r>
        <w:rPr>
          <w:spacing w:val="-6"/>
        </w:rPr>
        <w:t xml:space="preserve"> _______ </w:t>
      </w:r>
      <w:r w:rsidR="00BD5267">
        <w:t>d</w:t>
      </w:r>
      <w:r>
        <w:t>ollars ($) per</w:t>
      </w:r>
      <w:r>
        <w:rPr>
          <w:spacing w:val="-2"/>
        </w:rPr>
        <w:t xml:space="preserve"> </w:t>
      </w:r>
      <w:r>
        <w:t>month.</w:t>
      </w:r>
    </w:p>
    <w:p w14:paraId="0D599BE9" w14:textId="77777777" w:rsidR="00427A1C" w:rsidRDefault="00427A1C" w:rsidP="00427A1C">
      <w:pPr>
        <w:sectPr w:rsidR="00427A1C" w:rsidSect="00427A1C">
          <w:footerReference w:type="default" r:id="rId6"/>
          <w:pgSz w:w="12240" w:h="15840"/>
          <w:pgMar w:top="1400" w:right="1340" w:bottom="1020" w:left="1320" w:header="720" w:footer="822" w:gutter="0"/>
          <w:cols w:space="720"/>
        </w:sectPr>
      </w:pPr>
    </w:p>
    <w:p w14:paraId="41BF0386" w14:textId="77777777" w:rsidR="00427A1C" w:rsidRDefault="00427A1C" w:rsidP="00427A1C">
      <w:pPr>
        <w:pStyle w:val="Heading1"/>
        <w:spacing w:before="79"/>
        <w:jc w:val="both"/>
        <w:rPr>
          <w:u w:val="none"/>
        </w:rPr>
      </w:pPr>
      <w:r>
        <w:lastRenderedPageBreak/>
        <w:t>Prohibited Uses.</w:t>
      </w:r>
    </w:p>
    <w:p w14:paraId="57F70944" w14:textId="77777777" w:rsidR="00427A1C" w:rsidRDefault="00427A1C" w:rsidP="00427A1C">
      <w:pPr>
        <w:pStyle w:val="BodyText"/>
        <w:rPr>
          <w:b/>
          <w:sz w:val="23"/>
        </w:rPr>
      </w:pPr>
    </w:p>
    <w:p w14:paraId="3B2B4A86" w14:textId="77777777" w:rsidR="00427A1C" w:rsidRDefault="00427A1C" w:rsidP="00427A1C">
      <w:pPr>
        <w:pStyle w:val="BodyText"/>
        <w:spacing w:before="1"/>
        <w:ind w:left="120" w:right="226"/>
        <w:jc w:val="both"/>
      </w:pPr>
      <w:r>
        <w:t>Notwithstanding the forgoing, Tenant shall not use the Leased Premises for the purposes</w:t>
      </w:r>
      <w:r>
        <w:rPr>
          <w:spacing w:val="-36"/>
        </w:rPr>
        <w:t xml:space="preserve"> </w:t>
      </w:r>
      <w:r>
        <w:t>of storing, manufacturing or selling any explosives, flammables or other inherently dangerous substance, chemical, thing or</w:t>
      </w:r>
      <w:r>
        <w:rPr>
          <w:spacing w:val="-2"/>
        </w:rPr>
        <w:t xml:space="preserve"> </w:t>
      </w:r>
      <w:r>
        <w:t>device.</w:t>
      </w:r>
    </w:p>
    <w:p w14:paraId="06D6C1D6" w14:textId="77777777" w:rsidR="00427A1C" w:rsidRDefault="00427A1C" w:rsidP="00427A1C">
      <w:pPr>
        <w:pStyle w:val="BodyText"/>
        <w:rPr>
          <w:sz w:val="23"/>
        </w:rPr>
      </w:pPr>
    </w:p>
    <w:p w14:paraId="77D6E955" w14:textId="77777777" w:rsidR="00427A1C" w:rsidRDefault="00427A1C" w:rsidP="00427A1C">
      <w:pPr>
        <w:pStyle w:val="Heading1"/>
        <w:jc w:val="both"/>
        <w:rPr>
          <w:u w:val="none"/>
        </w:rPr>
      </w:pPr>
      <w:r>
        <w:t>Sublease and Assignment.</w:t>
      </w:r>
    </w:p>
    <w:p w14:paraId="0AC263BC" w14:textId="77777777" w:rsidR="00427A1C" w:rsidRDefault="00427A1C" w:rsidP="00427A1C">
      <w:pPr>
        <w:pStyle w:val="BodyText"/>
        <w:spacing w:before="1"/>
        <w:rPr>
          <w:b/>
          <w:sz w:val="23"/>
        </w:rPr>
      </w:pPr>
    </w:p>
    <w:p w14:paraId="5E78CE87" w14:textId="4AB7C72C" w:rsidR="00427A1C" w:rsidRDefault="00427A1C" w:rsidP="00BD5267">
      <w:pPr>
        <w:pStyle w:val="BodyText"/>
        <w:ind w:left="120" w:right="432"/>
      </w:pPr>
      <w:r>
        <w:t xml:space="preserve">Tenant shall </w:t>
      </w:r>
      <w:r w:rsidR="00BD5267">
        <w:fldChar w:fldCharType="begin">
          <w:ffData>
            <w:name w:val="Check1"/>
            <w:enabled/>
            <w:calcOnExit w:val="0"/>
            <w:checkBox>
              <w:sizeAuto/>
              <w:default w:val="0"/>
            </w:checkBox>
          </w:ffData>
        </w:fldChar>
      </w:r>
      <w:bookmarkStart w:id="1" w:name="Check1"/>
      <w:r w:rsidR="00BD5267">
        <w:instrText xml:space="preserve"> FORMCHECKBOX </w:instrText>
      </w:r>
      <w:r w:rsidR="0099706A">
        <w:fldChar w:fldCharType="separate"/>
      </w:r>
      <w:r w:rsidR="00BD5267">
        <w:fldChar w:fldCharType="end"/>
      </w:r>
      <w:bookmarkEnd w:id="1"/>
      <w:r w:rsidR="00BD5267">
        <w:t xml:space="preserve"> </w:t>
      </w:r>
      <w:r>
        <w:t>have</w:t>
      </w:r>
      <w:r w:rsidR="00BD5267">
        <w:t xml:space="preserve"> </w:t>
      </w:r>
      <w:r w:rsidR="00BD5267">
        <w:fldChar w:fldCharType="begin">
          <w:ffData>
            <w:name w:val="Check2"/>
            <w:enabled/>
            <w:calcOnExit w:val="0"/>
            <w:checkBox>
              <w:sizeAuto/>
              <w:default w:val="0"/>
            </w:checkBox>
          </w:ffData>
        </w:fldChar>
      </w:r>
      <w:bookmarkStart w:id="2" w:name="Check2"/>
      <w:r w:rsidR="00BD5267">
        <w:instrText xml:space="preserve"> FORMCHECKBOX </w:instrText>
      </w:r>
      <w:r w:rsidR="0099706A">
        <w:fldChar w:fldCharType="separate"/>
      </w:r>
      <w:r w:rsidR="00BD5267">
        <w:fldChar w:fldCharType="end"/>
      </w:r>
      <w:bookmarkEnd w:id="2"/>
      <w:r w:rsidR="00BD5267">
        <w:t xml:space="preserve"> not have (check one) </w:t>
      </w:r>
      <w:r>
        <w:t>the right without Landlord's consent, to assign this Lease to a business with which Tenant may merge or consolidate, to any subsidiary of Tenant, to any corporation under common control with Tenant, or to a purchaser of substantially all of Tenant's assets.</w:t>
      </w:r>
    </w:p>
    <w:p w14:paraId="5B9809D3" w14:textId="77777777" w:rsidR="00427A1C" w:rsidRDefault="00427A1C" w:rsidP="00427A1C">
      <w:pPr>
        <w:pStyle w:val="BodyText"/>
        <w:spacing w:before="11"/>
        <w:rPr>
          <w:sz w:val="22"/>
        </w:rPr>
      </w:pPr>
    </w:p>
    <w:p w14:paraId="72BDDC5C" w14:textId="77777777" w:rsidR="00427A1C" w:rsidRDefault="00427A1C" w:rsidP="00427A1C">
      <w:pPr>
        <w:pStyle w:val="BodyText"/>
        <w:spacing w:before="1"/>
        <w:ind w:left="119" w:right="204"/>
      </w:pPr>
      <w:r>
        <w:t>Except as set forth above, Tenant shall not sublease all or any part of the Leased Premises, or assign this Lease in whole or in part without Landlord's consent, such consent not to be unreasonably withheld or delayed.</w:t>
      </w:r>
    </w:p>
    <w:p w14:paraId="78BBA729" w14:textId="77777777" w:rsidR="00427A1C" w:rsidRDefault="00427A1C" w:rsidP="00427A1C">
      <w:pPr>
        <w:pStyle w:val="BodyText"/>
        <w:rPr>
          <w:sz w:val="23"/>
        </w:rPr>
      </w:pPr>
    </w:p>
    <w:p w14:paraId="5208C5E8" w14:textId="77777777" w:rsidR="00427A1C" w:rsidRDefault="00427A1C" w:rsidP="00427A1C">
      <w:pPr>
        <w:pStyle w:val="Heading1"/>
        <w:ind w:left="119"/>
        <w:rPr>
          <w:u w:val="none"/>
        </w:rPr>
      </w:pPr>
      <w:r>
        <w:t>Repairs.</w:t>
      </w:r>
    </w:p>
    <w:p w14:paraId="359D326B" w14:textId="77777777" w:rsidR="00427A1C" w:rsidRDefault="00427A1C" w:rsidP="00427A1C">
      <w:pPr>
        <w:pStyle w:val="BodyText"/>
        <w:spacing w:before="1"/>
        <w:rPr>
          <w:b/>
          <w:sz w:val="23"/>
        </w:rPr>
      </w:pPr>
    </w:p>
    <w:p w14:paraId="6AA4043E" w14:textId="77777777" w:rsidR="00427A1C" w:rsidRDefault="00427A1C" w:rsidP="00427A1C">
      <w:pPr>
        <w:pStyle w:val="BodyText"/>
        <w:ind w:left="119" w:right="101"/>
        <w:jc w:val="both"/>
      </w:pPr>
      <w:r>
        <w:t>During the Lease term, Tenant shall make, at Tenant's expense, all necessary repairs to the Leased Premises. Repairs shall include such items as routine repairs of floors, walls, ceilings, and other parts of the Leased Premises damaged or worn through normal occupancy, except for major mechanical systems or the roof, subject to the obligations of the parties otherwise set forth in this Lease.</w:t>
      </w:r>
    </w:p>
    <w:p w14:paraId="3143A267" w14:textId="77777777" w:rsidR="00427A1C" w:rsidRDefault="00427A1C" w:rsidP="00427A1C">
      <w:pPr>
        <w:pStyle w:val="BodyText"/>
        <w:rPr>
          <w:sz w:val="23"/>
        </w:rPr>
      </w:pPr>
    </w:p>
    <w:p w14:paraId="0ABA2822" w14:textId="77777777" w:rsidR="00427A1C" w:rsidRDefault="00427A1C" w:rsidP="00427A1C">
      <w:pPr>
        <w:pStyle w:val="Heading1"/>
        <w:jc w:val="both"/>
        <w:rPr>
          <w:u w:val="none"/>
        </w:rPr>
      </w:pPr>
      <w:r>
        <w:t>Alterations and Improvements.</w:t>
      </w:r>
    </w:p>
    <w:p w14:paraId="22A2443F" w14:textId="77777777" w:rsidR="00427A1C" w:rsidRDefault="00427A1C" w:rsidP="00427A1C">
      <w:pPr>
        <w:pStyle w:val="BodyText"/>
        <w:rPr>
          <w:b/>
          <w:sz w:val="23"/>
        </w:rPr>
      </w:pPr>
    </w:p>
    <w:p w14:paraId="4620D896" w14:textId="77777777" w:rsidR="00427A1C" w:rsidRDefault="00427A1C" w:rsidP="00427A1C">
      <w:pPr>
        <w:pStyle w:val="BodyText"/>
        <w:spacing w:before="1"/>
        <w:ind w:left="120" w:right="110"/>
      </w:pPr>
      <w:r>
        <w:t>Tenant, at Tenant's expense, shall have the right, upon obtaining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w:t>
      </w:r>
      <w:r>
        <w:rPr>
          <w:spacing w:val="-42"/>
        </w:rPr>
        <w:t xml:space="preserve"> </w:t>
      </w:r>
      <w:r>
        <w:t xml:space="preserve">placed or installed on the Leased Premises by </w:t>
      </w:r>
      <w:proofErr w:type="gramStart"/>
      <w:r>
        <w:t>Tenant</w:t>
      </w:r>
      <w:proofErr w:type="gramEnd"/>
      <w:r>
        <w:t xml:space="preserve"> thereafter, shall remain Tenant's property free and clear of any claim by Landlord. Tenant shall have the right to remove the same at any time during the term of this Lease provided that Tenant shall repair, at Tenant's expense, all damage to the Leased Premises caused by such</w:t>
      </w:r>
      <w:r>
        <w:rPr>
          <w:spacing w:val="-12"/>
        </w:rPr>
        <w:t xml:space="preserve"> </w:t>
      </w:r>
      <w:r>
        <w:t>removal.</w:t>
      </w:r>
    </w:p>
    <w:p w14:paraId="7521D911" w14:textId="77777777" w:rsidR="00427A1C" w:rsidRDefault="00427A1C" w:rsidP="00427A1C">
      <w:pPr>
        <w:pStyle w:val="BodyText"/>
        <w:rPr>
          <w:sz w:val="23"/>
        </w:rPr>
      </w:pPr>
    </w:p>
    <w:p w14:paraId="2E915491" w14:textId="77777777" w:rsidR="00427A1C" w:rsidRDefault="00427A1C" w:rsidP="00427A1C">
      <w:pPr>
        <w:pStyle w:val="Heading1"/>
        <w:jc w:val="both"/>
        <w:rPr>
          <w:u w:val="none"/>
        </w:rPr>
      </w:pPr>
      <w:r>
        <w:t>Property Taxes.</w:t>
      </w:r>
    </w:p>
    <w:p w14:paraId="18660E07" w14:textId="77777777" w:rsidR="00427A1C" w:rsidRDefault="00427A1C" w:rsidP="00427A1C">
      <w:pPr>
        <w:pStyle w:val="BodyText"/>
        <w:spacing w:before="1"/>
        <w:rPr>
          <w:b/>
          <w:sz w:val="23"/>
        </w:rPr>
      </w:pPr>
    </w:p>
    <w:p w14:paraId="1E34E3BC" w14:textId="77777777" w:rsidR="00427A1C" w:rsidRDefault="00427A1C" w:rsidP="00427A1C">
      <w:pPr>
        <w:pStyle w:val="BodyText"/>
        <w:ind w:left="120" w:right="223"/>
      </w:pPr>
      <w:r>
        <w:t>Landlord shall pay, prior to delinquency, all general real estate taxes and installments of special assessments coming due during the Lease term on the Leased Premises, and all personal property taxes with respect to Landlord's personal property, if any, on the Leased Premises. Tenant shall be responsible for paying all personal property taxes with respect to Tenant's personal property at the Leased Premises.</w:t>
      </w:r>
    </w:p>
    <w:p w14:paraId="6E1157D2" w14:textId="77777777" w:rsidR="00427A1C" w:rsidRDefault="00427A1C" w:rsidP="00427A1C">
      <w:pPr>
        <w:sectPr w:rsidR="00427A1C">
          <w:pgSz w:w="12240" w:h="15840"/>
          <w:pgMar w:top="1360" w:right="1340" w:bottom="1020" w:left="1320" w:header="0" w:footer="822" w:gutter="0"/>
          <w:cols w:space="720"/>
        </w:sectPr>
      </w:pPr>
    </w:p>
    <w:p w14:paraId="2A62F9CB" w14:textId="77777777" w:rsidR="00427A1C" w:rsidRDefault="00427A1C" w:rsidP="00427A1C">
      <w:pPr>
        <w:pStyle w:val="Heading1"/>
        <w:spacing w:before="79"/>
        <w:rPr>
          <w:u w:val="none"/>
        </w:rPr>
      </w:pPr>
      <w:r>
        <w:lastRenderedPageBreak/>
        <w:t>Insurance.</w:t>
      </w:r>
    </w:p>
    <w:p w14:paraId="3215A6CE" w14:textId="77777777" w:rsidR="00427A1C" w:rsidRDefault="00427A1C" w:rsidP="00427A1C">
      <w:pPr>
        <w:pStyle w:val="BodyText"/>
        <w:spacing w:before="9"/>
        <w:rPr>
          <w:b/>
          <w:sz w:val="14"/>
        </w:rPr>
      </w:pPr>
    </w:p>
    <w:p w14:paraId="03AD004F" w14:textId="77777777" w:rsidR="00427A1C" w:rsidRDefault="00427A1C" w:rsidP="00427A1C">
      <w:pPr>
        <w:pStyle w:val="BodyText"/>
        <w:spacing w:before="101"/>
        <w:ind w:left="119" w:right="109"/>
      </w:pPr>
      <w:r>
        <w:t>If the Leased Premises or any other part of the Building is damaged by fire or other casualty resulting from any act of negligence by Tenant or by any of Tenant's agents, employees or invitees, rent shall not be diminished or abated while such damages are under repair, and Tenant shall be responsible for the costs of repair not covered by insurance.</w:t>
      </w:r>
    </w:p>
    <w:p w14:paraId="1EF19784" w14:textId="77777777" w:rsidR="00427A1C" w:rsidRDefault="00427A1C" w:rsidP="00427A1C">
      <w:pPr>
        <w:pStyle w:val="BodyText"/>
        <w:rPr>
          <w:sz w:val="23"/>
        </w:rPr>
      </w:pPr>
    </w:p>
    <w:p w14:paraId="354E5B00" w14:textId="77777777" w:rsidR="00427A1C" w:rsidRDefault="00427A1C" w:rsidP="00427A1C">
      <w:pPr>
        <w:pStyle w:val="BodyText"/>
        <w:ind w:left="119" w:right="188"/>
      </w:pPr>
      <w:r>
        <w:t>Landlord shall maintain fire and extended coverage insurance on the Building and the Leased Premises in such amount as Landlord shall deem appropriate. Tenant shall be responsible, at its expense, for fire and extended coverage insurance on all of its personal property, including removable trade fixtures, located in the Leased Premises.</w:t>
      </w:r>
    </w:p>
    <w:p w14:paraId="1A05E3BF" w14:textId="77777777" w:rsidR="00427A1C" w:rsidRDefault="00427A1C" w:rsidP="00427A1C">
      <w:pPr>
        <w:pStyle w:val="BodyText"/>
        <w:spacing w:before="1"/>
        <w:rPr>
          <w:sz w:val="23"/>
        </w:rPr>
      </w:pPr>
    </w:p>
    <w:p w14:paraId="6EFEDA92" w14:textId="77777777" w:rsidR="00427A1C" w:rsidRDefault="00427A1C" w:rsidP="00427A1C">
      <w:pPr>
        <w:pStyle w:val="BodyText"/>
        <w:ind w:left="119" w:right="275"/>
      </w:pPr>
      <w:r>
        <w:t>Tenant and Landlord shall, each at its own expense, maintain a policy or policies of comprehensive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14:paraId="4213F81E" w14:textId="77777777" w:rsidR="00427A1C" w:rsidRDefault="00427A1C" w:rsidP="00427A1C">
      <w:pPr>
        <w:pStyle w:val="BodyText"/>
        <w:rPr>
          <w:sz w:val="23"/>
        </w:rPr>
      </w:pPr>
    </w:p>
    <w:p w14:paraId="13227217" w14:textId="77777777" w:rsidR="00427A1C" w:rsidRDefault="00427A1C" w:rsidP="00427A1C">
      <w:pPr>
        <w:pStyle w:val="Heading1"/>
        <w:spacing w:before="1"/>
        <w:ind w:left="119"/>
        <w:rPr>
          <w:u w:val="none"/>
        </w:rPr>
      </w:pPr>
      <w:r>
        <w:t>Utilities.</w:t>
      </w:r>
    </w:p>
    <w:p w14:paraId="2B7F9201" w14:textId="77777777" w:rsidR="00427A1C" w:rsidRDefault="00427A1C" w:rsidP="00427A1C">
      <w:pPr>
        <w:pStyle w:val="BodyText"/>
        <w:rPr>
          <w:b/>
          <w:sz w:val="23"/>
        </w:rPr>
      </w:pPr>
    </w:p>
    <w:p w14:paraId="13AFD44C" w14:textId="73BEFE2A" w:rsidR="00427A1C" w:rsidRDefault="00BD5267" w:rsidP="00BD5267">
      <w:pPr>
        <w:pStyle w:val="BodyText"/>
        <w:ind w:left="119" w:right="188"/>
      </w:pPr>
      <w:r>
        <w:t>The following utilities shall be the Tenant’s responsibilities. Any utility expenses not included can be assumed to be the LANDLORD’s responsibility.</w:t>
      </w:r>
    </w:p>
    <w:p w14:paraId="01298D91" w14:textId="3228B457" w:rsidR="00BD5267" w:rsidRDefault="00BD5267" w:rsidP="00BD5267">
      <w:pPr>
        <w:pStyle w:val="BodyText"/>
        <w:ind w:right="188"/>
      </w:pPr>
    </w:p>
    <w:p w14:paraId="04A96DC2" w14:textId="50992A90" w:rsidR="00BD5267" w:rsidRDefault="00BD5267" w:rsidP="00BD5267">
      <w:pPr>
        <w:pStyle w:val="BodyText"/>
        <w:ind w:left="119"/>
      </w:pPr>
      <w:r>
        <w:t>__________________________________________________________________________</w:t>
      </w:r>
    </w:p>
    <w:p w14:paraId="17ACBEF4" w14:textId="77777777" w:rsidR="00BD5267" w:rsidRPr="00BD5267" w:rsidRDefault="00BD5267" w:rsidP="00BD5267">
      <w:pPr>
        <w:pStyle w:val="BodyText"/>
        <w:ind w:left="119"/>
      </w:pPr>
      <w:r>
        <w:t>__________________________________________________________________________</w:t>
      </w:r>
    </w:p>
    <w:p w14:paraId="5926561B" w14:textId="77777777" w:rsidR="00BD5267" w:rsidRPr="00BD5267" w:rsidRDefault="00BD5267" w:rsidP="00BD5267">
      <w:pPr>
        <w:pStyle w:val="BodyText"/>
        <w:ind w:left="119"/>
      </w:pPr>
      <w:r>
        <w:t>__________________________________________________________________________</w:t>
      </w:r>
    </w:p>
    <w:p w14:paraId="5E9B3E14" w14:textId="77777777" w:rsidR="00BD5267" w:rsidRPr="00BD5267" w:rsidRDefault="00BD5267" w:rsidP="00BD5267">
      <w:pPr>
        <w:pStyle w:val="BodyText"/>
        <w:ind w:right="188"/>
      </w:pPr>
    </w:p>
    <w:p w14:paraId="5B701D7B" w14:textId="77777777" w:rsidR="00427A1C" w:rsidRDefault="00427A1C" w:rsidP="00427A1C">
      <w:pPr>
        <w:pStyle w:val="Heading1"/>
        <w:rPr>
          <w:u w:val="none"/>
        </w:rPr>
      </w:pPr>
      <w:r>
        <w:t>Signs.</w:t>
      </w:r>
    </w:p>
    <w:p w14:paraId="7727E886" w14:textId="77777777" w:rsidR="00427A1C" w:rsidRDefault="00427A1C" w:rsidP="00427A1C">
      <w:pPr>
        <w:pStyle w:val="BodyText"/>
        <w:rPr>
          <w:b/>
          <w:sz w:val="23"/>
        </w:rPr>
      </w:pPr>
    </w:p>
    <w:p w14:paraId="51104BA6" w14:textId="77777777" w:rsidR="00427A1C" w:rsidRDefault="00427A1C" w:rsidP="00427A1C">
      <w:pPr>
        <w:pStyle w:val="BodyText"/>
        <w:ind w:left="119" w:right="137"/>
      </w:pPr>
      <w:r>
        <w:t xml:space="preserve">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w:t>
      </w:r>
      <w:r>
        <w:rPr>
          <w:spacing w:val="-3"/>
        </w:rPr>
        <w:t xml:space="preserve">use </w:t>
      </w:r>
      <w:r>
        <w:t>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w:t>
      </w:r>
      <w:r>
        <w:rPr>
          <w:spacing w:val="-2"/>
        </w:rPr>
        <w:t xml:space="preserve"> </w:t>
      </w:r>
      <w:r>
        <w:t>Tenant.</w:t>
      </w:r>
    </w:p>
    <w:p w14:paraId="7932F997" w14:textId="77777777" w:rsidR="00427A1C" w:rsidRDefault="00427A1C" w:rsidP="00427A1C">
      <w:pPr>
        <w:sectPr w:rsidR="00427A1C">
          <w:pgSz w:w="12240" w:h="15840"/>
          <w:pgMar w:top="1360" w:right="1340" w:bottom="1020" w:left="1320" w:header="0" w:footer="822" w:gutter="0"/>
          <w:cols w:space="720"/>
        </w:sectPr>
      </w:pPr>
    </w:p>
    <w:p w14:paraId="339E1157" w14:textId="77777777" w:rsidR="00427A1C" w:rsidRDefault="00427A1C" w:rsidP="00427A1C">
      <w:pPr>
        <w:pStyle w:val="Heading1"/>
        <w:spacing w:before="79"/>
        <w:rPr>
          <w:u w:val="none"/>
        </w:rPr>
      </w:pPr>
      <w:r>
        <w:lastRenderedPageBreak/>
        <w:t>Entry.</w:t>
      </w:r>
    </w:p>
    <w:p w14:paraId="520BF745" w14:textId="77777777" w:rsidR="00427A1C" w:rsidRDefault="00427A1C" w:rsidP="00427A1C">
      <w:pPr>
        <w:pStyle w:val="BodyText"/>
        <w:spacing w:before="9"/>
        <w:rPr>
          <w:b/>
          <w:sz w:val="14"/>
        </w:rPr>
      </w:pPr>
    </w:p>
    <w:p w14:paraId="3019E28A" w14:textId="77777777" w:rsidR="00427A1C" w:rsidRDefault="00427A1C" w:rsidP="00427A1C">
      <w:pPr>
        <w:pStyle w:val="BodyText"/>
        <w:spacing w:before="101"/>
        <w:ind w:left="120" w:right="188"/>
      </w:pPr>
      <w:r>
        <w:t>Landlord shall have the right to enter upon the Leased Premises at reasonable hours to inspect the same, provided Landlord shall not thereby unreasonably interfere with</w:t>
      </w:r>
      <w:r>
        <w:rPr>
          <w:spacing w:val="-51"/>
        </w:rPr>
        <w:t xml:space="preserve"> </w:t>
      </w:r>
      <w:r>
        <w:t>Tenant's business on the Leased Premises.</w:t>
      </w:r>
    </w:p>
    <w:p w14:paraId="6C14A51E" w14:textId="77777777" w:rsidR="00427A1C" w:rsidRDefault="00427A1C" w:rsidP="00427A1C">
      <w:pPr>
        <w:pStyle w:val="BodyText"/>
        <w:rPr>
          <w:sz w:val="23"/>
        </w:rPr>
      </w:pPr>
    </w:p>
    <w:p w14:paraId="6F0F59B2" w14:textId="77777777" w:rsidR="00427A1C" w:rsidRDefault="00427A1C" w:rsidP="00427A1C">
      <w:pPr>
        <w:pStyle w:val="Heading1"/>
        <w:ind w:left="119"/>
        <w:rPr>
          <w:u w:val="none"/>
        </w:rPr>
      </w:pPr>
      <w:r>
        <w:t>Parking.</w:t>
      </w:r>
    </w:p>
    <w:p w14:paraId="3AF0EDC9" w14:textId="77777777" w:rsidR="00427A1C" w:rsidRDefault="00427A1C" w:rsidP="00427A1C">
      <w:pPr>
        <w:pStyle w:val="BodyText"/>
        <w:spacing w:before="1"/>
        <w:rPr>
          <w:b/>
          <w:sz w:val="23"/>
        </w:rPr>
      </w:pPr>
    </w:p>
    <w:p w14:paraId="47DF160E" w14:textId="77777777" w:rsidR="00427A1C" w:rsidRDefault="00427A1C" w:rsidP="00427A1C">
      <w:pPr>
        <w:pStyle w:val="BodyText"/>
        <w:ind w:left="119" w:right="612"/>
      </w:pPr>
      <w:r>
        <w:t>During the term of this Lease, Tenant shall have the non-exclusive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for Tenant and Tenant's agents and employees. Tenant shall provide Landlord with a list of all license numbers for the cars owned by Tenant, its agents and employees.</w:t>
      </w:r>
    </w:p>
    <w:p w14:paraId="545DEF5A" w14:textId="77777777" w:rsidR="00427A1C" w:rsidRDefault="00427A1C" w:rsidP="00427A1C">
      <w:pPr>
        <w:pStyle w:val="BodyText"/>
        <w:rPr>
          <w:sz w:val="23"/>
        </w:rPr>
      </w:pPr>
    </w:p>
    <w:p w14:paraId="32B4287D" w14:textId="77777777" w:rsidR="00427A1C" w:rsidRDefault="00427A1C" w:rsidP="00427A1C">
      <w:pPr>
        <w:pStyle w:val="Heading1"/>
        <w:rPr>
          <w:u w:val="none"/>
        </w:rPr>
      </w:pPr>
      <w:r>
        <w:t>Building Rules.</w:t>
      </w:r>
    </w:p>
    <w:p w14:paraId="44820041" w14:textId="77777777" w:rsidR="00427A1C" w:rsidRDefault="00427A1C" w:rsidP="00427A1C">
      <w:pPr>
        <w:pStyle w:val="BodyText"/>
        <w:spacing w:before="1"/>
        <w:rPr>
          <w:b/>
          <w:sz w:val="23"/>
        </w:rPr>
      </w:pPr>
    </w:p>
    <w:p w14:paraId="4A5083F8" w14:textId="77777777" w:rsidR="00427A1C" w:rsidRDefault="00427A1C" w:rsidP="00427A1C">
      <w:pPr>
        <w:pStyle w:val="BodyText"/>
        <w:ind w:left="120" w:right="82"/>
      </w:pPr>
      <w:r>
        <w:t>Tenant will comply with the rules of the Building adopted and altered by Landlord from time to time and will cause all of its agents, employees, invitees and visitors to do so; all changes to such rules will be sent by Landlord to Tenant in writing. The initial rules for the Building are attached hereto as Exhibit "A" and incorporated herein for all purposes.</w:t>
      </w:r>
    </w:p>
    <w:p w14:paraId="0DE3B071" w14:textId="77777777" w:rsidR="00427A1C" w:rsidRDefault="00427A1C" w:rsidP="00427A1C">
      <w:pPr>
        <w:pStyle w:val="BodyText"/>
        <w:spacing w:before="12"/>
        <w:rPr>
          <w:sz w:val="22"/>
        </w:rPr>
      </w:pPr>
    </w:p>
    <w:p w14:paraId="72F48F60" w14:textId="77777777" w:rsidR="00427A1C" w:rsidRDefault="00427A1C" w:rsidP="00427A1C">
      <w:pPr>
        <w:pStyle w:val="Heading1"/>
        <w:rPr>
          <w:u w:val="none"/>
        </w:rPr>
      </w:pPr>
      <w:r>
        <w:t>Damage and Destruction.</w:t>
      </w:r>
    </w:p>
    <w:p w14:paraId="2B2D5C26" w14:textId="77777777" w:rsidR="00427A1C" w:rsidRDefault="00427A1C" w:rsidP="00427A1C">
      <w:pPr>
        <w:pStyle w:val="BodyText"/>
        <w:rPr>
          <w:b/>
          <w:sz w:val="23"/>
        </w:rPr>
      </w:pPr>
    </w:p>
    <w:p w14:paraId="0634E477" w14:textId="77777777" w:rsidR="00427A1C" w:rsidRDefault="00427A1C" w:rsidP="00427A1C">
      <w:pPr>
        <w:pStyle w:val="BodyText"/>
        <w:ind w:left="120" w:right="130"/>
      </w:pPr>
      <w:r>
        <w:t>If the Leased Premises or any part thereof or any appurtenance thereto is so damaged by fire,</w:t>
      </w:r>
      <w:r>
        <w:rPr>
          <w:spacing w:val="-4"/>
        </w:rPr>
        <w:t xml:space="preserve"> </w:t>
      </w:r>
      <w:r>
        <w:t>casualty</w:t>
      </w:r>
      <w:r>
        <w:rPr>
          <w:spacing w:val="-3"/>
        </w:rPr>
        <w:t xml:space="preserve"> </w:t>
      </w:r>
      <w:r>
        <w:t>or</w:t>
      </w:r>
      <w:r>
        <w:rPr>
          <w:spacing w:val="-3"/>
        </w:rPr>
        <w:t xml:space="preserve"> </w:t>
      </w:r>
      <w:r>
        <w:t>structural</w:t>
      </w:r>
      <w:r>
        <w:rPr>
          <w:spacing w:val="-3"/>
        </w:rPr>
        <w:t xml:space="preserve"> </w:t>
      </w:r>
      <w:r>
        <w:t>defects,</w:t>
      </w:r>
      <w:r>
        <w:rPr>
          <w:spacing w:val="-4"/>
        </w:rPr>
        <w:t xml:space="preserve"> </w:t>
      </w:r>
      <w:r>
        <w:t>such</w:t>
      </w:r>
      <w:r>
        <w:rPr>
          <w:spacing w:val="-3"/>
        </w:rPr>
        <w:t xml:space="preserve"> </w:t>
      </w:r>
      <w:r>
        <w:t>damage</w:t>
      </w:r>
      <w:r>
        <w:rPr>
          <w:spacing w:val="-3"/>
        </w:rPr>
        <w:t xml:space="preserve"> </w:t>
      </w:r>
      <w:r>
        <w:t>or</w:t>
      </w:r>
      <w:r>
        <w:rPr>
          <w:spacing w:val="-3"/>
        </w:rPr>
        <w:t xml:space="preserve"> </w:t>
      </w:r>
      <w:r>
        <w:t>defects</w:t>
      </w:r>
      <w:r>
        <w:rPr>
          <w:spacing w:val="-7"/>
        </w:rPr>
        <w:t xml:space="preserve"> </w:t>
      </w:r>
      <w:r>
        <w:t>not</w:t>
      </w:r>
      <w:r>
        <w:rPr>
          <w:spacing w:val="-3"/>
        </w:rPr>
        <w:t xml:space="preserve"> </w:t>
      </w:r>
      <w:r>
        <w:t>being</w:t>
      </w:r>
      <w:r>
        <w:rPr>
          <w:spacing w:val="-4"/>
        </w:rPr>
        <w:t xml:space="preserve"> </w:t>
      </w:r>
      <w:r>
        <w:t>the</w:t>
      </w:r>
      <w:r>
        <w:rPr>
          <w:spacing w:val="-3"/>
        </w:rPr>
        <w:t xml:space="preserve"> </w:t>
      </w:r>
      <w:r>
        <w:t>result</w:t>
      </w:r>
      <w:r>
        <w:rPr>
          <w:spacing w:val="-3"/>
        </w:rPr>
        <w:t xml:space="preserve"> </w:t>
      </w:r>
      <w:r>
        <w:t>of</w:t>
      </w:r>
      <w:r>
        <w:rPr>
          <w:spacing w:val="-8"/>
        </w:rPr>
        <w:t xml:space="preserve"> </w:t>
      </w:r>
      <w:r>
        <w:t>any</w:t>
      </w:r>
      <w:r>
        <w:rPr>
          <w:spacing w:val="-3"/>
        </w:rPr>
        <w:t xml:space="preserve"> </w:t>
      </w:r>
      <w:r>
        <w:t>act</w:t>
      </w:r>
      <w:r>
        <w:rPr>
          <w:spacing w:val="-3"/>
        </w:rPr>
        <w:t xml:space="preserve"> </w:t>
      </w:r>
      <w:r>
        <w:t>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w:t>
      </w:r>
      <w:r>
        <w:rPr>
          <w:spacing w:val="-25"/>
        </w:rPr>
        <w:t xml:space="preserve"> </w:t>
      </w:r>
      <w:r>
        <w:t>purposes.</w:t>
      </w:r>
    </w:p>
    <w:p w14:paraId="362D67B9" w14:textId="77777777" w:rsidR="00427A1C" w:rsidRDefault="00427A1C" w:rsidP="00427A1C">
      <w:pPr>
        <w:pStyle w:val="BodyText"/>
        <w:spacing w:before="1"/>
        <w:rPr>
          <w:sz w:val="23"/>
        </w:rPr>
      </w:pPr>
    </w:p>
    <w:p w14:paraId="06F0EA6B" w14:textId="77777777" w:rsidR="00427A1C" w:rsidRDefault="00427A1C" w:rsidP="00427A1C">
      <w:pPr>
        <w:pStyle w:val="Heading1"/>
        <w:rPr>
          <w:u w:val="none"/>
        </w:rPr>
      </w:pPr>
      <w:r>
        <w:t>Default.</w:t>
      </w:r>
    </w:p>
    <w:p w14:paraId="635DC5EA" w14:textId="77777777" w:rsidR="00427A1C" w:rsidRDefault="00427A1C" w:rsidP="00427A1C">
      <w:pPr>
        <w:pStyle w:val="BodyText"/>
        <w:rPr>
          <w:b/>
          <w:sz w:val="23"/>
        </w:rPr>
      </w:pPr>
    </w:p>
    <w:p w14:paraId="1F7E80F2" w14:textId="624BBFDF" w:rsidR="00427A1C" w:rsidRDefault="00427A1C" w:rsidP="00427A1C">
      <w:pPr>
        <w:pStyle w:val="BodyText"/>
        <w:ind w:left="120" w:right="607"/>
      </w:pPr>
      <w:r>
        <w:t xml:space="preserve">In the event of a default made by Tenant in the payment of rent when due to Landlord, Tenant shall have </w:t>
      </w:r>
      <w:r w:rsidR="009C3323">
        <w:t>____________ days</w:t>
      </w:r>
      <w:r>
        <w:t xml:space="preserve"> after receipt of written notice thereof to cure such default. In the event of a default made by Tenant in any of the other covenants or</w:t>
      </w:r>
    </w:p>
    <w:p w14:paraId="53257CB5" w14:textId="77777777" w:rsidR="00427A1C" w:rsidRDefault="00427A1C" w:rsidP="00427A1C">
      <w:pPr>
        <w:sectPr w:rsidR="00427A1C">
          <w:pgSz w:w="12240" w:h="15840"/>
          <w:pgMar w:top="1360" w:right="1340" w:bottom="1020" w:left="1320" w:header="0" w:footer="822" w:gutter="0"/>
          <w:cols w:space="720"/>
        </w:sectPr>
      </w:pPr>
    </w:p>
    <w:p w14:paraId="602E1FD1" w14:textId="41EB3997" w:rsidR="00427A1C" w:rsidRDefault="00427A1C" w:rsidP="00427A1C">
      <w:pPr>
        <w:pStyle w:val="BodyText"/>
        <w:spacing w:before="79"/>
        <w:ind w:left="119" w:right="169"/>
      </w:pPr>
      <w:r>
        <w:lastRenderedPageBreak/>
        <w:t xml:space="preserve">conditions to be kept, observed and performed by Tenant, Tenant shall have </w:t>
      </w:r>
      <w:r w:rsidR="009C3323">
        <w:t>_______</w:t>
      </w:r>
      <w:r>
        <w:t xml:space="preserve"> days after receipt of written notice thereof to cure such default. In the event that the Tenant shall fail to cure any default within the time allowed under this paragraph,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64877CA0" w14:textId="77777777" w:rsidR="00427A1C" w:rsidRDefault="00427A1C" w:rsidP="00427A1C">
      <w:pPr>
        <w:pStyle w:val="BodyText"/>
        <w:spacing w:before="1"/>
        <w:rPr>
          <w:sz w:val="23"/>
        </w:rPr>
      </w:pPr>
    </w:p>
    <w:p w14:paraId="3CC4EEF3" w14:textId="77777777" w:rsidR="00427A1C" w:rsidRDefault="00427A1C" w:rsidP="00427A1C">
      <w:pPr>
        <w:pStyle w:val="Heading1"/>
        <w:rPr>
          <w:u w:val="none"/>
        </w:rPr>
      </w:pPr>
      <w:r>
        <w:t>Quiet Possession.</w:t>
      </w:r>
    </w:p>
    <w:p w14:paraId="6A0FBE89" w14:textId="77777777" w:rsidR="00427A1C" w:rsidRDefault="00427A1C" w:rsidP="00427A1C">
      <w:pPr>
        <w:pStyle w:val="BodyText"/>
        <w:rPr>
          <w:b/>
          <w:sz w:val="23"/>
        </w:rPr>
      </w:pPr>
    </w:p>
    <w:p w14:paraId="790D7AF0" w14:textId="77777777" w:rsidR="00427A1C" w:rsidRDefault="00427A1C" w:rsidP="00427A1C">
      <w:pPr>
        <w:pStyle w:val="BodyText"/>
        <w:ind w:left="120" w:right="449"/>
      </w:pPr>
      <w:r>
        <w:t>Landlord covenants and warrants that upon performance by Tenant of its obligations hereunder, Landlord will keep and maintain Tenant in exclusive, quiet, peaceable and undisturbed and uninterrupted possession of the Leased Premises during the term of this Lease.</w:t>
      </w:r>
    </w:p>
    <w:p w14:paraId="15323BFB" w14:textId="77777777" w:rsidR="00427A1C" w:rsidRDefault="00427A1C" w:rsidP="00427A1C">
      <w:pPr>
        <w:pStyle w:val="BodyText"/>
        <w:rPr>
          <w:sz w:val="23"/>
        </w:rPr>
      </w:pPr>
    </w:p>
    <w:p w14:paraId="4333CA26" w14:textId="77777777" w:rsidR="00427A1C" w:rsidRDefault="00427A1C" w:rsidP="00427A1C">
      <w:pPr>
        <w:pStyle w:val="Heading1"/>
        <w:rPr>
          <w:u w:val="none"/>
        </w:rPr>
      </w:pPr>
      <w:r>
        <w:t>Condemnation.</w:t>
      </w:r>
    </w:p>
    <w:p w14:paraId="34DEF5F6" w14:textId="77777777" w:rsidR="00427A1C" w:rsidRDefault="00427A1C" w:rsidP="00427A1C">
      <w:pPr>
        <w:pStyle w:val="BodyText"/>
        <w:spacing w:before="1"/>
        <w:rPr>
          <w:b/>
          <w:sz w:val="23"/>
        </w:rPr>
      </w:pPr>
    </w:p>
    <w:p w14:paraId="688EB642" w14:textId="77777777" w:rsidR="00427A1C" w:rsidRDefault="00427A1C" w:rsidP="00427A1C">
      <w:pPr>
        <w:pStyle w:val="BodyText"/>
        <w:ind w:left="119" w:right="101"/>
      </w:pPr>
      <w:r>
        <w:t>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45F2DE4A" w14:textId="77777777" w:rsidR="00427A1C" w:rsidRDefault="00427A1C" w:rsidP="00427A1C">
      <w:pPr>
        <w:pStyle w:val="BodyText"/>
        <w:rPr>
          <w:sz w:val="23"/>
        </w:rPr>
      </w:pPr>
    </w:p>
    <w:p w14:paraId="11468E55" w14:textId="77777777" w:rsidR="00427A1C" w:rsidRDefault="00427A1C" w:rsidP="00427A1C">
      <w:pPr>
        <w:pStyle w:val="Heading1"/>
        <w:ind w:left="119"/>
        <w:rPr>
          <w:u w:val="none"/>
        </w:rPr>
      </w:pPr>
      <w:r>
        <w:t>Subordination.</w:t>
      </w:r>
    </w:p>
    <w:p w14:paraId="5ACF175D" w14:textId="77777777" w:rsidR="00427A1C" w:rsidRDefault="00427A1C" w:rsidP="00427A1C">
      <w:pPr>
        <w:pStyle w:val="BodyText"/>
        <w:rPr>
          <w:b/>
          <w:sz w:val="23"/>
        </w:rPr>
      </w:pPr>
    </w:p>
    <w:p w14:paraId="55C0255F" w14:textId="77777777" w:rsidR="00427A1C" w:rsidRDefault="00427A1C" w:rsidP="00427A1C">
      <w:pPr>
        <w:pStyle w:val="BodyText"/>
        <w:ind w:left="119" w:right="165"/>
      </w:pPr>
      <w:r>
        <w:t>Tenant accepts this Lease subject and subordinate to any mortgage, deed of trust or other lien presently existing or hereafter arising 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47669E81" w14:textId="77777777" w:rsidR="00427A1C" w:rsidRDefault="00427A1C" w:rsidP="00427A1C">
      <w:pPr>
        <w:pStyle w:val="BodyText"/>
        <w:spacing w:before="1"/>
        <w:rPr>
          <w:sz w:val="23"/>
        </w:rPr>
      </w:pPr>
    </w:p>
    <w:p w14:paraId="46DB9168" w14:textId="77777777" w:rsidR="00427A1C" w:rsidRDefault="00427A1C" w:rsidP="00427A1C">
      <w:pPr>
        <w:pStyle w:val="Heading1"/>
        <w:rPr>
          <w:u w:val="none"/>
        </w:rPr>
      </w:pPr>
      <w:r>
        <w:t>Security Deposit.</w:t>
      </w:r>
    </w:p>
    <w:p w14:paraId="706614C0" w14:textId="77777777" w:rsidR="00427A1C" w:rsidRDefault="00427A1C" w:rsidP="00427A1C">
      <w:pPr>
        <w:pStyle w:val="BodyText"/>
        <w:spacing w:before="1"/>
        <w:rPr>
          <w:b/>
          <w:sz w:val="23"/>
        </w:rPr>
      </w:pPr>
    </w:p>
    <w:p w14:paraId="1736FF04" w14:textId="77777777" w:rsidR="00427A1C" w:rsidRDefault="00427A1C" w:rsidP="00427A1C">
      <w:pPr>
        <w:pStyle w:val="BodyText"/>
        <w:ind w:left="120" w:right="293"/>
      </w:pPr>
      <w:r>
        <w:t>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Unless otherwise</w:t>
      </w:r>
    </w:p>
    <w:p w14:paraId="33E1FA45" w14:textId="77777777" w:rsidR="00427A1C" w:rsidRDefault="00427A1C" w:rsidP="00427A1C">
      <w:pPr>
        <w:sectPr w:rsidR="00427A1C">
          <w:pgSz w:w="12240" w:h="15840"/>
          <w:pgMar w:top="1360" w:right="1340" w:bottom="1020" w:left="1320" w:header="0" w:footer="822" w:gutter="0"/>
          <w:cols w:space="720"/>
        </w:sectPr>
      </w:pPr>
    </w:p>
    <w:p w14:paraId="7F4AFD48" w14:textId="77777777" w:rsidR="00427A1C" w:rsidRDefault="00427A1C" w:rsidP="00427A1C">
      <w:pPr>
        <w:pStyle w:val="BodyText"/>
        <w:spacing w:before="79"/>
        <w:ind w:left="119" w:right="103"/>
      </w:pPr>
      <w:r>
        <w:lastRenderedPageBreak/>
        <w:t>provided by law or regulation, Landlord may commingle the Security Deposit with Landlord's other funds.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14:paraId="7AE3B9A6" w14:textId="77777777" w:rsidR="00427A1C" w:rsidRDefault="00427A1C" w:rsidP="00427A1C">
      <w:pPr>
        <w:pStyle w:val="BodyText"/>
        <w:spacing w:before="1"/>
        <w:rPr>
          <w:sz w:val="23"/>
        </w:rPr>
      </w:pPr>
    </w:p>
    <w:p w14:paraId="0D56174F" w14:textId="77777777" w:rsidR="00427A1C" w:rsidRDefault="00427A1C" w:rsidP="00427A1C">
      <w:pPr>
        <w:pStyle w:val="Heading1"/>
        <w:ind w:left="119"/>
        <w:rPr>
          <w:u w:val="none"/>
        </w:rPr>
      </w:pPr>
      <w:r>
        <w:t>Notice.</w:t>
      </w:r>
    </w:p>
    <w:p w14:paraId="3AC8EADF" w14:textId="77777777" w:rsidR="00427A1C" w:rsidRDefault="00427A1C" w:rsidP="00427A1C">
      <w:pPr>
        <w:pStyle w:val="BodyText"/>
        <w:rPr>
          <w:b/>
          <w:sz w:val="23"/>
        </w:rPr>
      </w:pPr>
    </w:p>
    <w:p w14:paraId="48E73731" w14:textId="77777777" w:rsidR="00427A1C" w:rsidRDefault="00427A1C" w:rsidP="00427A1C">
      <w:pPr>
        <w:pStyle w:val="BodyText"/>
        <w:ind w:left="119" w:right="188"/>
      </w:pPr>
      <w:r>
        <w:t>Any notice required or permitted under this Lease shall be deemed sufficiently given</w:t>
      </w:r>
      <w:r>
        <w:rPr>
          <w:spacing w:val="-49"/>
        </w:rPr>
        <w:t xml:space="preserve"> </w:t>
      </w:r>
      <w:r>
        <w:t>or served if sent by United States certified mail, return receipt requested, addressed as follows:</w:t>
      </w:r>
    </w:p>
    <w:p w14:paraId="693D25E5" w14:textId="77777777" w:rsidR="00427A1C" w:rsidRDefault="00427A1C" w:rsidP="00427A1C">
      <w:pPr>
        <w:pStyle w:val="BodyText"/>
        <w:spacing w:before="1"/>
        <w:rPr>
          <w:sz w:val="23"/>
        </w:rPr>
      </w:pPr>
    </w:p>
    <w:p w14:paraId="5E6C737A" w14:textId="604034B2" w:rsidR="00427A1C" w:rsidRDefault="00427A1C" w:rsidP="00BD5267">
      <w:pPr>
        <w:pStyle w:val="BodyText"/>
        <w:ind w:left="119"/>
      </w:pPr>
      <w:r>
        <w:t>Landlord:</w:t>
      </w:r>
      <w:r w:rsidR="00BD5267">
        <w:t xml:space="preserve"> _________________</w:t>
      </w:r>
    </w:p>
    <w:p w14:paraId="18712533" w14:textId="1C409C1F" w:rsidR="00BD5267" w:rsidRPr="00BD5267" w:rsidRDefault="00BD5267" w:rsidP="00BD5267">
      <w:pPr>
        <w:pStyle w:val="BodyText"/>
        <w:ind w:left="119"/>
      </w:pPr>
      <w:r>
        <w:t>_________________________</w:t>
      </w:r>
    </w:p>
    <w:p w14:paraId="4D4F2B96" w14:textId="77777777" w:rsidR="00BD5267" w:rsidRPr="00BD5267" w:rsidRDefault="00BD5267" w:rsidP="00BD5267">
      <w:pPr>
        <w:pStyle w:val="BodyText"/>
        <w:ind w:left="119"/>
      </w:pPr>
      <w:r>
        <w:t>_________________________</w:t>
      </w:r>
    </w:p>
    <w:p w14:paraId="1A300562" w14:textId="7147EC6F" w:rsidR="00427A1C" w:rsidRDefault="00427A1C" w:rsidP="00427A1C">
      <w:pPr>
        <w:pStyle w:val="BodyText"/>
        <w:rPr>
          <w:sz w:val="18"/>
        </w:rPr>
      </w:pPr>
    </w:p>
    <w:p w14:paraId="6F466172" w14:textId="77777777" w:rsidR="00BD5267" w:rsidRDefault="00BD5267" w:rsidP="00427A1C">
      <w:pPr>
        <w:pStyle w:val="BodyText"/>
        <w:rPr>
          <w:sz w:val="18"/>
        </w:rPr>
      </w:pPr>
    </w:p>
    <w:p w14:paraId="37D9A23D" w14:textId="1E57516D" w:rsidR="00BD5267" w:rsidRPr="00BD5267" w:rsidRDefault="00427A1C" w:rsidP="00BD5267">
      <w:pPr>
        <w:pStyle w:val="BodyText"/>
        <w:ind w:left="119"/>
      </w:pPr>
      <w:r>
        <w:t>Tenant:</w:t>
      </w:r>
      <w:r w:rsidR="00BD5267" w:rsidRPr="00BD5267">
        <w:t xml:space="preserve"> </w:t>
      </w:r>
      <w:r w:rsidR="00BD5267">
        <w:t>__________________</w:t>
      </w:r>
    </w:p>
    <w:p w14:paraId="16DB77E0" w14:textId="77777777" w:rsidR="00BD5267" w:rsidRPr="00BD5267" w:rsidRDefault="00BD5267" w:rsidP="00BD5267">
      <w:pPr>
        <w:pStyle w:val="BodyText"/>
        <w:ind w:left="119"/>
      </w:pPr>
      <w:r>
        <w:t>_________________________</w:t>
      </w:r>
    </w:p>
    <w:p w14:paraId="10F1E3F8" w14:textId="4185E6EA" w:rsidR="00427A1C" w:rsidRDefault="00BD5267" w:rsidP="00BD5267">
      <w:pPr>
        <w:pStyle w:val="BodyText"/>
        <w:ind w:left="119"/>
      </w:pPr>
      <w:r>
        <w:t>_________________________</w:t>
      </w:r>
    </w:p>
    <w:p w14:paraId="48F869F0" w14:textId="77777777" w:rsidR="00BD5267" w:rsidRPr="00BD5267" w:rsidRDefault="00BD5267" w:rsidP="00BD5267">
      <w:pPr>
        <w:pStyle w:val="BodyText"/>
        <w:ind w:left="119"/>
      </w:pPr>
    </w:p>
    <w:p w14:paraId="2AC35BEA" w14:textId="77777777" w:rsidR="00427A1C" w:rsidRDefault="00427A1C" w:rsidP="00427A1C">
      <w:pPr>
        <w:pStyle w:val="BodyText"/>
        <w:spacing w:before="1"/>
        <w:rPr>
          <w:sz w:val="18"/>
        </w:rPr>
      </w:pPr>
    </w:p>
    <w:p w14:paraId="23A9EA0A" w14:textId="77777777" w:rsidR="00427A1C" w:rsidRDefault="00427A1C" w:rsidP="00427A1C">
      <w:pPr>
        <w:pStyle w:val="BodyText"/>
        <w:ind w:left="119" w:right="231"/>
      </w:pPr>
      <w:r>
        <w:t>Landlord and Tenant shall each have the right from time to time to change the place notice is to be given under this paragraph by written notice thereof to the other party.</w:t>
      </w:r>
    </w:p>
    <w:p w14:paraId="488446CB" w14:textId="77777777" w:rsidR="00427A1C" w:rsidRDefault="00427A1C" w:rsidP="00427A1C">
      <w:pPr>
        <w:pStyle w:val="BodyText"/>
        <w:spacing w:before="1"/>
        <w:rPr>
          <w:sz w:val="23"/>
        </w:rPr>
      </w:pPr>
    </w:p>
    <w:p w14:paraId="159CA653" w14:textId="77777777" w:rsidR="00427A1C" w:rsidRDefault="00427A1C" w:rsidP="00427A1C">
      <w:pPr>
        <w:pStyle w:val="Heading1"/>
        <w:ind w:left="119"/>
        <w:rPr>
          <w:u w:val="none"/>
        </w:rPr>
      </w:pPr>
      <w:r>
        <w:t>Brokers.</w:t>
      </w:r>
    </w:p>
    <w:p w14:paraId="35A58A0E" w14:textId="77777777" w:rsidR="00427A1C" w:rsidRDefault="00427A1C" w:rsidP="00427A1C">
      <w:pPr>
        <w:pStyle w:val="BodyText"/>
        <w:spacing w:before="1"/>
        <w:rPr>
          <w:b/>
          <w:sz w:val="23"/>
        </w:rPr>
      </w:pPr>
    </w:p>
    <w:p w14:paraId="2AAE1500" w14:textId="77777777" w:rsidR="00427A1C" w:rsidRDefault="00427A1C" w:rsidP="00427A1C">
      <w:pPr>
        <w:pStyle w:val="BodyText"/>
        <w:ind w:left="119" w:right="544"/>
      </w:pPr>
      <w:r>
        <w:t>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736879A3" w14:textId="77777777" w:rsidR="00427A1C" w:rsidRDefault="00427A1C" w:rsidP="00427A1C">
      <w:pPr>
        <w:pStyle w:val="BodyText"/>
        <w:spacing w:before="11"/>
        <w:rPr>
          <w:sz w:val="22"/>
        </w:rPr>
      </w:pPr>
    </w:p>
    <w:p w14:paraId="0A0F5DDA" w14:textId="77777777" w:rsidR="00427A1C" w:rsidRDefault="00427A1C" w:rsidP="00427A1C">
      <w:pPr>
        <w:pStyle w:val="Heading1"/>
        <w:spacing w:before="1"/>
        <w:ind w:left="119"/>
        <w:rPr>
          <w:u w:val="none"/>
        </w:rPr>
      </w:pPr>
      <w:r>
        <w:t>Waiver.</w:t>
      </w:r>
    </w:p>
    <w:p w14:paraId="0A901C96" w14:textId="77777777" w:rsidR="00427A1C" w:rsidRDefault="00427A1C" w:rsidP="00427A1C">
      <w:pPr>
        <w:pStyle w:val="BodyText"/>
        <w:rPr>
          <w:b/>
          <w:sz w:val="23"/>
        </w:rPr>
      </w:pPr>
    </w:p>
    <w:p w14:paraId="55A5564C" w14:textId="77777777" w:rsidR="00427A1C" w:rsidRDefault="00427A1C" w:rsidP="00427A1C">
      <w:pPr>
        <w:pStyle w:val="BodyText"/>
        <w:ind w:left="119" w:right="162"/>
      </w:pPr>
      <w:r>
        <w:t>No waiver of any default of Landlord or Tenant hereunder shall be implied from any omission to take any action on account of such default if 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42EC771A" w14:textId="77777777" w:rsidR="00427A1C" w:rsidRDefault="00427A1C" w:rsidP="00427A1C">
      <w:pPr>
        <w:pStyle w:val="BodyText"/>
        <w:spacing w:before="1"/>
        <w:rPr>
          <w:sz w:val="23"/>
        </w:rPr>
      </w:pPr>
    </w:p>
    <w:p w14:paraId="04A203F4" w14:textId="77777777" w:rsidR="00427A1C" w:rsidRDefault="00427A1C" w:rsidP="00427A1C">
      <w:pPr>
        <w:pStyle w:val="Heading1"/>
        <w:ind w:left="119"/>
        <w:rPr>
          <w:u w:val="none"/>
        </w:rPr>
      </w:pPr>
      <w:r>
        <w:t>Memorandum of Lease.</w:t>
      </w:r>
    </w:p>
    <w:p w14:paraId="567E6382" w14:textId="77777777" w:rsidR="00427A1C" w:rsidRDefault="00427A1C" w:rsidP="00427A1C">
      <w:pPr>
        <w:pStyle w:val="BodyText"/>
        <w:spacing w:before="1"/>
        <w:rPr>
          <w:b/>
          <w:sz w:val="23"/>
        </w:rPr>
      </w:pPr>
    </w:p>
    <w:p w14:paraId="49BC5116" w14:textId="77777777" w:rsidR="00427A1C" w:rsidRDefault="00427A1C" w:rsidP="00427A1C">
      <w:pPr>
        <w:pStyle w:val="BodyText"/>
        <w:ind w:left="119" w:right="188"/>
      </w:pPr>
      <w:r>
        <w:t xml:space="preserve">The parties hereto contemplate that this Lease should not and shall not be filed for record, but in lieu thereof, at the request of either party, Landlord </w:t>
      </w:r>
      <w:proofErr w:type="gramStart"/>
      <w:r>
        <w:t>and</w:t>
      </w:r>
      <w:proofErr w:type="gramEnd"/>
      <w:r>
        <w:t xml:space="preserve"> Tenant shall execute a Memorandum of Lease to be recorded for the purpose of giving record notice of the appropriate provisions of this Lease.</w:t>
      </w:r>
    </w:p>
    <w:p w14:paraId="587F912E" w14:textId="77777777" w:rsidR="00427A1C" w:rsidRDefault="00427A1C" w:rsidP="00427A1C">
      <w:pPr>
        <w:sectPr w:rsidR="00427A1C">
          <w:pgSz w:w="12240" w:h="15840"/>
          <w:pgMar w:top="1360" w:right="1340" w:bottom="1020" w:left="1320" w:header="0" w:footer="822" w:gutter="0"/>
          <w:cols w:space="720"/>
        </w:sectPr>
      </w:pPr>
    </w:p>
    <w:p w14:paraId="30F189E6" w14:textId="77777777" w:rsidR="00427A1C" w:rsidRDefault="00427A1C" w:rsidP="00427A1C">
      <w:pPr>
        <w:pStyle w:val="Heading1"/>
        <w:spacing w:before="79"/>
        <w:rPr>
          <w:u w:val="none"/>
        </w:rPr>
      </w:pPr>
      <w:r>
        <w:lastRenderedPageBreak/>
        <w:t>Headings.</w:t>
      </w:r>
    </w:p>
    <w:p w14:paraId="3D43FD85" w14:textId="77777777" w:rsidR="00427A1C" w:rsidRDefault="00427A1C" w:rsidP="00427A1C">
      <w:pPr>
        <w:pStyle w:val="BodyText"/>
        <w:spacing w:before="9"/>
        <w:rPr>
          <w:b/>
          <w:sz w:val="14"/>
        </w:rPr>
      </w:pPr>
    </w:p>
    <w:p w14:paraId="74619D4C" w14:textId="77777777" w:rsidR="00427A1C" w:rsidRDefault="00427A1C" w:rsidP="00427A1C">
      <w:pPr>
        <w:pStyle w:val="BodyText"/>
        <w:spacing w:before="101"/>
        <w:ind w:left="120" w:right="582"/>
      </w:pPr>
      <w:r>
        <w:t>The headings used in this Lease are for convenience of the parties only and shall not be considered in interpreting the meaning of any provision of this Lease.</w:t>
      </w:r>
    </w:p>
    <w:p w14:paraId="5FDC5F79" w14:textId="77777777" w:rsidR="00427A1C" w:rsidRDefault="00427A1C" w:rsidP="00427A1C">
      <w:pPr>
        <w:pStyle w:val="BodyText"/>
        <w:rPr>
          <w:sz w:val="23"/>
        </w:rPr>
      </w:pPr>
    </w:p>
    <w:p w14:paraId="24479055" w14:textId="77777777" w:rsidR="00427A1C" w:rsidRDefault="00427A1C" w:rsidP="00427A1C">
      <w:pPr>
        <w:pStyle w:val="Heading1"/>
        <w:ind w:left="119"/>
        <w:rPr>
          <w:u w:val="none"/>
        </w:rPr>
      </w:pPr>
      <w:r>
        <w:t>Successors.</w:t>
      </w:r>
    </w:p>
    <w:p w14:paraId="6878CB84" w14:textId="77777777" w:rsidR="00427A1C" w:rsidRDefault="00427A1C" w:rsidP="00427A1C">
      <w:pPr>
        <w:pStyle w:val="BodyText"/>
        <w:rPr>
          <w:b/>
          <w:sz w:val="23"/>
        </w:rPr>
      </w:pPr>
    </w:p>
    <w:p w14:paraId="7D248175" w14:textId="77777777" w:rsidR="00427A1C" w:rsidRDefault="00427A1C" w:rsidP="00427A1C">
      <w:pPr>
        <w:pStyle w:val="BodyText"/>
        <w:spacing w:before="1"/>
        <w:ind w:left="119" w:right="367"/>
      </w:pPr>
      <w:r>
        <w:t>The provisions of this Lease shall extend to and be binding upon Landlord and Tenant and their respective legal representatives, successors and assigns.</w:t>
      </w:r>
    </w:p>
    <w:p w14:paraId="7C876507" w14:textId="77777777" w:rsidR="00427A1C" w:rsidRDefault="00427A1C" w:rsidP="00427A1C">
      <w:pPr>
        <w:pStyle w:val="BodyText"/>
        <w:spacing w:before="1"/>
        <w:rPr>
          <w:sz w:val="23"/>
        </w:rPr>
      </w:pPr>
    </w:p>
    <w:p w14:paraId="713BC3BD" w14:textId="77777777" w:rsidR="00427A1C" w:rsidRDefault="00427A1C" w:rsidP="00427A1C">
      <w:pPr>
        <w:pStyle w:val="Heading1"/>
        <w:ind w:left="119"/>
        <w:rPr>
          <w:u w:val="none"/>
        </w:rPr>
      </w:pPr>
      <w:r>
        <w:t>Consent.</w:t>
      </w:r>
    </w:p>
    <w:p w14:paraId="1CD10FCA" w14:textId="77777777" w:rsidR="00427A1C" w:rsidRDefault="00427A1C" w:rsidP="00427A1C">
      <w:pPr>
        <w:pStyle w:val="BodyText"/>
        <w:rPr>
          <w:b/>
          <w:sz w:val="23"/>
        </w:rPr>
      </w:pPr>
    </w:p>
    <w:p w14:paraId="1B57820A" w14:textId="77777777" w:rsidR="00427A1C" w:rsidRDefault="00427A1C" w:rsidP="00427A1C">
      <w:pPr>
        <w:pStyle w:val="BodyText"/>
        <w:ind w:left="120" w:right="506"/>
      </w:pPr>
      <w:r>
        <w:t>Landlord shall not unreasonably withhold or delay its consent with respect to any matter for which Landlord's consent is required or desirable under this Lease.</w:t>
      </w:r>
    </w:p>
    <w:p w14:paraId="07248251" w14:textId="77777777" w:rsidR="00427A1C" w:rsidRDefault="00427A1C" w:rsidP="00427A1C">
      <w:pPr>
        <w:pStyle w:val="BodyText"/>
        <w:rPr>
          <w:sz w:val="23"/>
        </w:rPr>
      </w:pPr>
    </w:p>
    <w:p w14:paraId="1EA8183F" w14:textId="77777777" w:rsidR="00427A1C" w:rsidRDefault="00427A1C" w:rsidP="00427A1C">
      <w:pPr>
        <w:pStyle w:val="Heading1"/>
        <w:rPr>
          <w:u w:val="none"/>
        </w:rPr>
      </w:pPr>
      <w:r>
        <w:t>Performance.</w:t>
      </w:r>
    </w:p>
    <w:p w14:paraId="31B6F2EB" w14:textId="77777777" w:rsidR="00427A1C" w:rsidRDefault="00427A1C" w:rsidP="00427A1C">
      <w:pPr>
        <w:pStyle w:val="BodyText"/>
        <w:spacing w:before="1"/>
        <w:rPr>
          <w:b/>
          <w:sz w:val="23"/>
        </w:rPr>
      </w:pPr>
    </w:p>
    <w:p w14:paraId="5291E687" w14:textId="5E28DF39" w:rsidR="00427A1C" w:rsidRDefault="00427A1C" w:rsidP="00427A1C">
      <w:pPr>
        <w:pStyle w:val="BodyText"/>
        <w:tabs>
          <w:tab w:val="left" w:pos="4923"/>
        </w:tabs>
        <w:ind w:left="119" w:right="165"/>
      </w:pPr>
      <w:r>
        <w:t xml:space="preserve">If there is a default with respect to any of Landlord's covenants, warranties or representations under this Lease, and if the default continues more than </w:t>
      </w:r>
      <w:r w:rsidR="006D2E40">
        <w:t>_________ days</w:t>
      </w:r>
      <w:r>
        <w:t xml:space="preserve"> after notice in writing from Tenant to Landlord specifying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w:t>
      </w:r>
      <w:r>
        <w:rPr>
          <w:spacing w:val="-14"/>
        </w:rPr>
        <w:t xml:space="preserve"> </w:t>
      </w:r>
      <w:r>
        <w:t>lesser</w:t>
      </w:r>
      <w:r>
        <w:rPr>
          <w:spacing w:val="-2"/>
        </w:rPr>
        <w:t xml:space="preserve"> </w:t>
      </w:r>
      <w:r>
        <w:t>of</w:t>
      </w:r>
      <w:r>
        <w:rPr>
          <w:u w:val="single"/>
        </w:rPr>
        <w:t xml:space="preserve"> </w:t>
      </w:r>
      <w:r>
        <w:rPr>
          <w:u w:val="single"/>
        </w:rPr>
        <w:tab/>
      </w:r>
      <w:r w:rsidR="002465FD">
        <w:t xml:space="preserve"> </w:t>
      </w:r>
      <w:r>
        <w:t>percent (%) per annum or the then highest lawful rate. If this Lease terminates prior to Tenant's receiving full reimbursement,</w:t>
      </w:r>
      <w:r>
        <w:rPr>
          <w:spacing w:val="-39"/>
        </w:rPr>
        <w:t xml:space="preserve"> </w:t>
      </w:r>
      <w:r>
        <w:t>Landlord shall pay the un-reimbursed balance plus accrued interest to Tenant on</w:t>
      </w:r>
      <w:r>
        <w:rPr>
          <w:spacing w:val="-18"/>
        </w:rPr>
        <w:t xml:space="preserve"> </w:t>
      </w:r>
      <w:r>
        <w:t>demand.</w:t>
      </w:r>
    </w:p>
    <w:p w14:paraId="4245BBFC" w14:textId="77777777" w:rsidR="00427A1C" w:rsidRDefault="00427A1C" w:rsidP="00427A1C">
      <w:pPr>
        <w:pStyle w:val="BodyText"/>
        <w:rPr>
          <w:sz w:val="23"/>
        </w:rPr>
      </w:pPr>
    </w:p>
    <w:p w14:paraId="08497E74" w14:textId="77777777" w:rsidR="00427A1C" w:rsidRDefault="00427A1C" w:rsidP="00427A1C">
      <w:pPr>
        <w:pStyle w:val="Heading1"/>
        <w:rPr>
          <w:u w:val="none"/>
        </w:rPr>
      </w:pPr>
      <w:r>
        <w:t>Compliance with Law.</w:t>
      </w:r>
    </w:p>
    <w:p w14:paraId="0684DBB2" w14:textId="77777777" w:rsidR="00427A1C" w:rsidRDefault="00427A1C" w:rsidP="00427A1C">
      <w:pPr>
        <w:pStyle w:val="BodyText"/>
        <w:rPr>
          <w:b/>
          <w:sz w:val="23"/>
        </w:rPr>
      </w:pPr>
    </w:p>
    <w:p w14:paraId="31ECEDF1" w14:textId="574B93B6" w:rsidR="00427A1C" w:rsidRDefault="00427A1C" w:rsidP="00427A1C">
      <w:pPr>
        <w:pStyle w:val="BodyText"/>
        <w:ind w:left="120" w:right="188"/>
      </w:pPr>
      <w:r>
        <w:t xml:space="preserve">Tenant and Landlord each shall comply with all laws, orders, ordinances and other public requirements now or hereafter affecting the Leased Premises as required per </w:t>
      </w:r>
      <w:r w:rsidR="009524E1">
        <w:t>Rhode Island</w:t>
      </w:r>
      <w:r>
        <w:t xml:space="preserve"> law.</w:t>
      </w:r>
    </w:p>
    <w:p w14:paraId="69710BD1" w14:textId="77777777" w:rsidR="00427A1C" w:rsidRDefault="00427A1C" w:rsidP="00427A1C">
      <w:pPr>
        <w:pStyle w:val="BodyText"/>
        <w:spacing w:before="1"/>
        <w:rPr>
          <w:sz w:val="23"/>
        </w:rPr>
      </w:pPr>
    </w:p>
    <w:p w14:paraId="30DF45E4" w14:textId="77777777" w:rsidR="00427A1C" w:rsidRDefault="00427A1C" w:rsidP="00427A1C">
      <w:pPr>
        <w:pStyle w:val="Heading1"/>
        <w:spacing w:before="1"/>
        <w:rPr>
          <w:u w:val="none"/>
        </w:rPr>
      </w:pPr>
      <w:r>
        <w:t>Final Agreement.</w:t>
      </w:r>
    </w:p>
    <w:p w14:paraId="00890410" w14:textId="77777777" w:rsidR="00427A1C" w:rsidRDefault="00427A1C" w:rsidP="00427A1C">
      <w:pPr>
        <w:pStyle w:val="BodyText"/>
        <w:spacing w:before="11"/>
        <w:rPr>
          <w:b/>
          <w:sz w:val="22"/>
        </w:rPr>
      </w:pPr>
    </w:p>
    <w:p w14:paraId="236D9130" w14:textId="77777777" w:rsidR="00427A1C" w:rsidRDefault="00427A1C" w:rsidP="00427A1C">
      <w:pPr>
        <w:pStyle w:val="BodyText"/>
        <w:ind w:left="119" w:right="351"/>
      </w:pPr>
      <w:r>
        <w:t>This Agreement terminates and supersedes all prior understandings or agreements on the subject matter hereof. This Agreement may be modified only by a further writing that is duly executed by both parties.</w:t>
      </w:r>
    </w:p>
    <w:p w14:paraId="3D679AD5" w14:textId="77777777" w:rsidR="00427A1C" w:rsidRDefault="00427A1C" w:rsidP="00427A1C">
      <w:pPr>
        <w:pStyle w:val="BodyText"/>
        <w:rPr>
          <w:sz w:val="23"/>
        </w:rPr>
      </w:pPr>
    </w:p>
    <w:p w14:paraId="4AABABCB" w14:textId="77777777" w:rsidR="00427A1C" w:rsidRDefault="00427A1C" w:rsidP="00427A1C">
      <w:pPr>
        <w:pStyle w:val="BodyText"/>
        <w:spacing w:before="1"/>
        <w:ind w:left="119" w:right="387"/>
      </w:pPr>
      <w:r>
        <w:t>IN WITNESS WHEREOF, the parties have executed this Lease as of the day and year first above written.</w:t>
      </w:r>
    </w:p>
    <w:p w14:paraId="36EA54C7" w14:textId="77777777" w:rsidR="00427A1C" w:rsidRDefault="00427A1C" w:rsidP="00427A1C">
      <w:pPr>
        <w:pStyle w:val="BodyText"/>
        <w:spacing w:before="1"/>
        <w:rPr>
          <w:sz w:val="23"/>
        </w:rPr>
      </w:pPr>
    </w:p>
    <w:p w14:paraId="56C31B73" w14:textId="77777777" w:rsidR="00427A1C" w:rsidRDefault="00427A1C" w:rsidP="00427A1C">
      <w:pPr>
        <w:tabs>
          <w:tab w:val="left" w:pos="5903"/>
        </w:tabs>
        <w:ind w:left="119"/>
        <w:rPr>
          <w:rFonts w:ascii="Times New Roman"/>
          <w:sz w:val="20"/>
        </w:rPr>
      </w:pPr>
      <w:r>
        <w:rPr>
          <w:i/>
          <w:sz w:val="20"/>
        </w:rPr>
        <w:t>Landlord:</w:t>
      </w:r>
      <w:r>
        <w:rPr>
          <w:i/>
          <w:spacing w:val="-1"/>
          <w:sz w:val="20"/>
        </w:rPr>
        <w:t xml:space="preserve"> </w:t>
      </w:r>
      <w:r>
        <w:rPr>
          <w:rFonts w:ascii="Times New Roman"/>
          <w:sz w:val="20"/>
          <w:u w:val="single"/>
        </w:rPr>
        <w:t xml:space="preserve"> </w:t>
      </w:r>
      <w:r>
        <w:rPr>
          <w:rFonts w:ascii="Times New Roman"/>
          <w:sz w:val="20"/>
          <w:u w:val="single"/>
        </w:rPr>
        <w:tab/>
      </w:r>
    </w:p>
    <w:p w14:paraId="1600FDB8" w14:textId="77777777" w:rsidR="00427A1C" w:rsidRDefault="00427A1C" w:rsidP="00427A1C">
      <w:pPr>
        <w:pStyle w:val="BodyText"/>
        <w:spacing w:before="7"/>
        <w:rPr>
          <w:rFonts w:ascii="Times New Roman"/>
          <w:sz w:val="15"/>
        </w:rPr>
      </w:pPr>
    </w:p>
    <w:p w14:paraId="3F1247BF" w14:textId="13B8BFA6" w:rsidR="00427A1C" w:rsidRDefault="00427A1C" w:rsidP="00427A1C">
      <w:pPr>
        <w:pStyle w:val="BodyText"/>
        <w:spacing w:before="100"/>
        <w:ind w:left="119"/>
      </w:pPr>
      <w:r>
        <w:t>Printed Name: _________________________</w:t>
      </w:r>
    </w:p>
    <w:p w14:paraId="3B57444D" w14:textId="77777777" w:rsidR="00427A1C" w:rsidRDefault="00427A1C" w:rsidP="00427A1C">
      <w:pPr>
        <w:pStyle w:val="BodyText"/>
        <w:spacing w:before="1"/>
        <w:rPr>
          <w:sz w:val="23"/>
        </w:rPr>
      </w:pPr>
    </w:p>
    <w:p w14:paraId="1DE4169D" w14:textId="77777777" w:rsidR="00427A1C" w:rsidRDefault="00427A1C" w:rsidP="00427A1C">
      <w:pPr>
        <w:tabs>
          <w:tab w:val="left" w:pos="5855"/>
        </w:tabs>
        <w:ind w:left="119"/>
        <w:rPr>
          <w:rFonts w:ascii="Times New Roman"/>
          <w:sz w:val="20"/>
        </w:rPr>
      </w:pPr>
      <w:r>
        <w:rPr>
          <w:i/>
          <w:sz w:val="20"/>
        </w:rPr>
        <w:t>Tenant:</w:t>
      </w:r>
      <w:r>
        <w:rPr>
          <w:i/>
          <w:spacing w:val="-1"/>
          <w:sz w:val="20"/>
        </w:rPr>
        <w:t xml:space="preserve"> </w:t>
      </w:r>
      <w:r>
        <w:rPr>
          <w:rFonts w:ascii="Times New Roman"/>
          <w:sz w:val="20"/>
          <w:u w:val="single"/>
        </w:rPr>
        <w:t xml:space="preserve"> </w:t>
      </w:r>
      <w:r>
        <w:rPr>
          <w:rFonts w:ascii="Times New Roman"/>
          <w:sz w:val="20"/>
          <w:u w:val="single"/>
        </w:rPr>
        <w:tab/>
      </w:r>
    </w:p>
    <w:p w14:paraId="52445A4E" w14:textId="77777777" w:rsidR="00427A1C" w:rsidRDefault="00427A1C" w:rsidP="00427A1C">
      <w:pPr>
        <w:pStyle w:val="BodyText"/>
        <w:spacing w:before="7"/>
        <w:rPr>
          <w:rFonts w:ascii="Times New Roman"/>
          <w:sz w:val="15"/>
        </w:rPr>
      </w:pPr>
    </w:p>
    <w:p w14:paraId="234930F0" w14:textId="0DA57333" w:rsidR="00427A1C" w:rsidRDefault="00427A1C" w:rsidP="00427A1C">
      <w:pPr>
        <w:pStyle w:val="BodyText"/>
        <w:spacing w:before="101"/>
        <w:ind w:left="119"/>
      </w:pPr>
      <w:r>
        <w:t>Printed Name: _________________________</w:t>
      </w:r>
    </w:p>
    <w:p w14:paraId="58BD04E2" w14:textId="77777777" w:rsidR="00427A1C" w:rsidRDefault="00427A1C"/>
    <w:sectPr w:rsidR="00427A1C">
      <w:pgSz w:w="12240" w:h="15840"/>
      <w:pgMar w:top="1360" w:right="1340" w:bottom="1020" w:left="13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9CAB3" w14:textId="77777777" w:rsidR="0099706A" w:rsidRDefault="0099706A">
      <w:r>
        <w:separator/>
      </w:r>
    </w:p>
  </w:endnote>
  <w:endnote w:type="continuationSeparator" w:id="0">
    <w:p w14:paraId="5B75F34D" w14:textId="77777777" w:rsidR="0099706A" w:rsidRDefault="0099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2F6B" w14:textId="77777777" w:rsidR="008F5BAB" w:rsidRDefault="00766180">
    <w:pPr>
      <w:pStyle w:val="BodyText"/>
      <w:spacing w:line="14" w:lineRule="auto"/>
    </w:pPr>
    <w:r>
      <w:rPr>
        <w:noProof/>
      </w:rPr>
      <w:drawing>
        <wp:anchor distT="0" distB="0" distL="0" distR="0" simplePos="0" relativeHeight="251659264" behindDoc="1" locked="0" layoutInCell="1" allowOverlap="1" wp14:anchorId="03FE9211" wp14:editId="58365916">
          <wp:simplePos x="0" y="0"/>
          <wp:positionH relativeFrom="page">
            <wp:posOffset>897382</wp:posOffset>
          </wp:positionH>
          <wp:positionV relativeFrom="page">
            <wp:posOffset>9409134</wp:posOffset>
          </wp:positionV>
          <wp:extent cx="260718" cy="281051"/>
          <wp:effectExtent l="0" t="0" r="0" b="0"/>
          <wp:wrapNone/>
          <wp:docPr id="2"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0718" cy="28105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A2AE" w14:textId="77777777" w:rsidR="0099706A" w:rsidRDefault="0099706A">
      <w:r>
        <w:separator/>
      </w:r>
    </w:p>
  </w:footnote>
  <w:footnote w:type="continuationSeparator" w:id="0">
    <w:p w14:paraId="0999FEEB" w14:textId="77777777" w:rsidR="0099706A" w:rsidRDefault="00997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1C"/>
    <w:rsid w:val="00021029"/>
    <w:rsid w:val="002465FD"/>
    <w:rsid w:val="00255CC5"/>
    <w:rsid w:val="002E126F"/>
    <w:rsid w:val="002E232C"/>
    <w:rsid w:val="003851FB"/>
    <w:rsid w:val="00427A1C"/>
    <w:rsid w:val="006D2E40"/>
    <w:rsid w:val="00766180"/>
    <w:rsid w:val="0083355E"/>
    <w:rsid w:val="009141C4"/>
    <w:rsid w:val="009524E1"/>
    <w:rsid w:val="0099706A"/>
    <w:rsid w:val="009C3323"/>
    <w:rsid w:val="009F299B"/>
    <w:rsid w:val="00A5703B"/>
    <w:rsid w:val="00BD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92072"/>
  <w15:chartTrackingRefBased/>
  <w15:docId w15:val="{0A9EB74A-C986-6F49-9B4E-D2D12C9F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A1C"/>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9"/>
    <w:qFormat/>
    <w:rsid w:val="00427A1C"/>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A1C"/>
    <w:rPr>
      <w:rFonts w:ascii="Verdana" w:eastAsia="Verdana" w:hAnsi="Verdana" w:cs="Verdana"/>
      <w:b/>
      <w:bCs/>
      <w:sz w:val="20"/>
      <w:szCs w:val="20"/>
      <w:u w:val="single" w:color="000000"/>
    </w:rPr>
  </w:style>
  <w:style w:type="paragraph" w:styleId="BodyText">
    <w:name w:val="Body Text"/>
    <w:basedOn w:val="Normal"/>
    <w:link w:val="BodyTextChar"/>
    <w:uiPriority w:val="1"/>
    <w:qFormat/>
    <w:rsid w:val="00427A1C"/>
    <w:rPr>
      <w:sz w:val="20"/>
      <w:szCs w:val="20"/>
    </w:rPr>
  </w:style>
  <w:style w:type="character" w:customStyle="1" w:styleId="BodyTextChar">
    <w:name w:val="Body Text Char"/>
    <w:basedOn w:val="DefaultParagraphFont"/>
    <w:link w:val="BodyText"/>
    <w:uiPriority w:val="1"/>
    <w:rsid w:val="00427A1C"/>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2852</Words>
  <Characters>15058</Characters>
  <Application>Microsoft Office Word</Application>
  <DocSecurity>0</DocSecurity>
  <Lines>336</Lines>
  <Paragraphs>90</Paragraphs>
  <ScaleCrop>false</ScaleCrop>
  <HeadingPairs>
    <vt:vector size="2" baseType="variant">
      <vt:variant>
        <vt:lpstr>Title</vt:lpstr>
      </vt:variant>
      <vt:variant>
        <vt:i4>1</vt:i4>
      </vt:variant>
    </vt:vector>
  </HeadingPairs>
  <TitlesOfParts>
    <vt:vector size="1" baseType="lpstr">
      <vt:lpstr>Oklahoma Commercial Lease Agreement</vt:lpstr>
    </vt:vector>
  </TitlesOfParts>
  <Manager/>
  <Company/>
  <LinksUpToDate>false</LinksUpToDate>
  <CharactersWithSpaces>18092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Commercial Lease Agreement</dc:title>
  <dc:subject/>
  <dc:creator>OpenDocs</dc:creator>
  <cp:keywords/>
  <dc:description/>
  <cp:lastModifiedBy>Microsoft Office User</cp:lastModifiedBy>
  <cp:revision>4</cp:revision>
  <dcterms:created xsi:type="dcterms:W3CDTF">2020-03-01T23:52:00Z</dcterms:created>
  <dcterms:modified xsi:type="dcterms:W3CDTF">2020-03-02T00:03:00Z</dcterms:modified>
  <cp:category/>
</cp:coreProperties>
</file>