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3CA20" w14:textId="54FE25B2" w:rsidR="00DA57D5" w:rsidRDefault="006C1314">
      <w:pPr>
        <w:spacing w:before="64"/>
        <w:ind w:left="1715"/>
        <w:rPr>
          <w:b/>
          <w:sz w:val="40"/>
        </w:rPr>
      </w:pPr>
      <w:r>
        <w:rPr>
          <w:b/>
          <w:sz w:val="40"/>
        </w:rPr>
        <w:t>VIRGINIA SUBLEASE AGREEMENT</w:t>
      </w:r>
    </w:p>
    <w:p w14:paraId="662DDC74" w14:textId="77777777" w:rsidR="00DA57D5" w:rsidRDefault="00DA57D5">
      <w:pPr>
        <w:pStyle w:val="BodyText"/>
        <w:rPr>
          <w:b/>
          <w:sz w:val="20"/>
        </w:rPr>
      </w:pPr>
    </w:p>
    <w:p w14:paraId="086F3C24" w14:textId="77777777" w:rsidR="00DA57D5" w:rsidRDefault="00DA57D5">
      <w:pPr>
        <w:pStyle w:val="BodyText"/>
        <w:rPr>
          <w:b/>
          <w:sz w:val="20"/>
        </w:rPr>
      </w:pPr>
    </w:p>
    <w:p w14:paraId="2E62D711" w14:textId="77777777" w:rsidR="00DA57D5" w:rsidRDefault="00DA57D5">
      <w:pPr>
        <w:pStyle w:val="BodyText"/>
        <w:rPr>
          <w:b/>
          <w:sz w:val="20"/>
        </w:rPr>
      </w:pPr>
    </w:p>
    <w:p w14:paraId="20E1848A" w14:textId="77777777" w:rsidR="00DA57D5" w:rsidRDefault="00DA57D5">
      <w:pPr>
        <w:pStyle w:val="BodyText"/>
        <w:rPr>
          <w:b/>
          <w:sz w:val="20"/>
        </w:rPr>
      </w:pPr>
    </w:p>
    <w:p w14:paraId="06A6620D" w14:textId="77777777" w:rsidR="00DA57D5" w:rsidRDefault="00DA57D5">
      <w:pPr>
        <w:pStyle w:val="BodyText"/>
        <w:rPr>
          <w:b/>
          <w:sz w:val="20"/>
        </w:rPr>
      </w:pPr>
    </w:p>
    <w:p w14:paraId="380C3DE0" w14:textId="77777777" w:rsidR="00DA57D5" w:rsidRDefault="00DA57D5">
      <w:pPr>
        <w:pStyle w:val="BodyText"/>
        <w:spacing w:before="10"/>
        <w:rPr>
          <w:b/>
          <w:sz w:val="25"/>
        </w:rPr>
      </w:pPr>
    </w:p>
    <w:p w14:paraId="48AE9A35" w14:textId="77777777" w:rsidR="00DA57D5" w:rsidRDefault="006C1314">
      <w:pPr>
        <w:pStyle w:val="BodyText"/>
        <w:tabs>
          <w:tab w:val="left" w:pos="3465"/>
          <w:tab w:val="left" w:pos="4468"/>
          <w:tab w:val="left" w:pos="5769"/>
        </w:tabs>
        <w:spacing w:before="94"/>
        <w:ind w:left="112"/>
        <w:rPr>
          <w:rFonts w:ascii="Times New Roman"/>
        </w:rPr>
      </w:pPr>
      <w:r>
        <w:t>Date of</w:t>
      </w:r>
      <w:r>
        <w:rPr>
          <w:spacing w:val="-5"/>
        </w:rPr>
        <w:t xml:space="preserve"> </w:t>
      </w:r>
      <w:r>
        <w:t>Sublease</w:t>
      </w:r>
      <w:r>
        <w:rPr>
          <w:spacing w:val="-2"/>
        </w:rPr>
        <w:t xml:space="preserve"> </w:t>
      </w:r>
      <w:r>
        <w:t>Agreement:</w:t>
      </w:r>
      <w:r>
        <w:rPr>
          <w:u w:val="single"/>
        </w:rPr>
        <w:t xml:space="preserve"> </w:t>
      </w:r>
      <w:r>
        <w:rPr>
          <w:u w:val="single"/>
        </w:rPr>
        <w:tab/>
      </w:r>
      <w:r>
        <w:t>/</w:t>
      </w:r>
      <w:r>
        <w:rPr>
          <w:u w:val="single"/>
        </w:rPr>
        <w:t xml:space="preserve"> </w:t>
      </w:r>
      <w:r>
        <w:rPr>
          <w:u w:val="single"/>
        </w:rPr>
        <w:tab/>
      </w:r>
      <w:r>
        <w:t>/</w:t>
      </w:r>
      <w:r>
        <w:rPr>
          <w:rFonts w:ascii="Times New Roman"/>
          <w:u w:val="single"/>
        </w:rPr>
        <w:t xml:space="preserve"> </w:t>
      </w:r>
      <w:r>
        <w:rPr>
          <w:rFonts w:ascii="Times New Roman"/>
          <w:u w:val="single"/>
        </w:rPr>
        <w:tab/>
      </w:r>
    </w:p>
    <w:p w14:paraId="6D5EC94E" w14:textId="77777777" w:rsidR="00DA57D5" w:rsidRDefault="00DA57D5">
      <w:pPr>
        <w:pStyle w:val="BodyText"/>
        <w:spacing w:before="7"/>
        <w:rPr>
          <w:rFonts w:ascii="Times New Roman"/>
          <w:sz w:val="12"/>
        </w:rPr>
      </w:pPr>
    </w:p>
    <w:p w14:paraId="685D9E4F" w14:textId="77777777" w:rsidR="00DA57D5" w:rsidRDefault="006C1314">
      <w:pPr>
        <w:tabs>
          <w:tab w:val="left" w:pos="6450"/>
          <w:tab w:val="left" w:pos="6707"/>
        </w:tabs>
        <w:spacing w:before="97"/>
        <w:ind w:left="112"/>
        <w:rPr>
          <w:i/>
          <w:sz w:val="18"/>
        </w:rPr>
      </w:pPr>
      <w:r>
        <w:rPr>
          <w:sz w:val="18"/>
        </w:rPr>
        <w:t>Tenant</w:t>
      </w:r>
      <w:r>
        <w:rPr>
          <w:spacing w:val="-2"/>
          <w:sz w:val="18"/>
        </w:rPr>
        <w:t xml:space="preserve"> </w:t>
      </w:r>
      <w:r>
        <w:rPr>
          <w:sz w:val="18"/>
        </w:rPr>
        <w:t>Name:</w:t>
      </w:r>
      <w:r>
        <w:rPr>
          <w:sz w:val="18"/>
          <w:u w:val="single"/>
        </w:rPr>
        <w:t xml:space="preserve"> </w:t>
      </w:r>
      <w:r>
        <w:rPr>
          <w:sz w:val="18"/>
          <w:u w:val="single"/>
        </w:rPr>
        <w:tab/>
      </w:r>
      <w:r>
        <w:rPr>
          <w:sz w:val="18"/>
        </w:rPr>
        <w:tab/>
      </w:r>
      <w:r>
        <w:rPr>
          <w:i/>
          <w:sz w:val="18"/>
        </w:rPr>
        <w:t>(herein referred to as</w:t>
      </w:r>
      <w:r>
        <w:rPr>
          <w:i/>
          <w:spacing w:val="-17"/>
          <w:sz w:val="18"/>
        </w:rPr>
        <w:t xml:space="preserve"> </w:t>
      </w:r>
      <w:r>
        <w:rPr>
          <w:i/>
          <w:sz w:val="18"/>
        </w:rPr>
        <w:t>“SUBLESSOR”)</w:t>
      </w:r>
    </w:p>
    <w:p w14:paraId="6A8F28F8" w14:textId="77777777" w:rsidR="00DA57D5" w:rsidRDefault="00DA57D5">
      <w:pPr>
        <w:pStyle w:val="BodyText"/>
        <w:spacing w:before="7"/>
        <w:rPr>
          <w:i/>
          <w:sz w:val="12"/>
        </w:rPr>
      </w:pPr>
    </w:p>
    <w:p w14:paraId="11239DFE" w14:textId="77777777" w:rsidR="00DA57D5" w:rsidRDefault="006C1314">
      <w:pPr>
        <w:tabs>
          <w:tab w:val="left" w:pos="6410"/>
          <w:tab w:val="left" w:pos="6707"/>
        </w:tabs>
        <w:spacing w:before="97"/>
        <w:ind w:left="112"/>
        <w:rPr>
          <w:i/>
          <w:sz w:val="18"/>
        </w:rPr>
      </w:pPr>
      <w:r>
        <w:rPr>
          <w:sz w:val="18"/>
        </w:rPr>
        <w:t>Subtenant</w:t>
      </w:r>
      <w:r>
        <w:rPr>
          <w:spacing w:val="-3"/>
          <w:sz w:val="18"/>
        </w:rPr>
        <w:t xml:space="preserve"> </w:t>
      </w:r>
      <w:r>
        <w:rPr>
          <w:sz w:val="18"/>
        </w:rPr>
        <w:t>Name:</w:t>
      </w:r>
      <w:r>
        <w:rPr>
          <w:sz w:val="18"/>
          <w:u w:val="single"/>
        </w:rPr>
        <w:t xml:space="preserve"> </w:t>
      </w:r>
      <w:r>
        <w:rPr>
          <w:sz w:val="18"/>
          <w:u w:val="single"/>
        </w:rPr>
        <w:tab/>
      </w:r>
      <w:r>
        <w:rPr>
          <w:sz w:val="18"/>
        </w:rPr>
        <w:tab/>
      </w:r>
      <w:r>
        <w:rPr>
          <w:i/>
          <w:sz w:val="18"/>
        </w:rPr>
        <w:t>(herein referred to as</w:t>
      </w:r>
      <w:r>
        <w:rPr>
          <w:i/>
          <w:spacing w:val="-17"/>
          <w:sz w:val="18"/>
        </w:rPr>
        <w:t xml:space="preserve"> </w:t>
      </w:r>
      <w:r>
        <w:rPr>
          <w:i/>
          <w:sz w:val="18"/>
        </w:rPr>
        <w:t>“SUBLESSEE”)</w:t>
      </w:r>
    </w:p>
    <w:p w14:paraId="1E70E255" w14:textId="77777777" w:rsidR="00DA57D5" w:rsidRDefault="00DA57D5">
      <w:pPr>
        <w:pStyle w:val="BodyText"/>
        <w:spacing w:before="9"/>
        <w:rPr>
          <w:i/>
          <w:sz w:val="12"/>
        </w:rPr>
      </w:pPr>
    </w:p>
    <w:p w14:paraId="6BA78E2C" w14:textId="77777777" w:rsidR="00DA57D5" w:rsidRDefault="006C1314">
      <w:pPr>
        <w:pStyle w:val="BodyText"/>
        <w:tabs>
          <w:tab w:val="left" w:pos="3185"/>
          <w:tab w:val="left" w:pos="4726"/>
          <w:tab w:val="left" w:pos="7211"/>
        </w:tabs>
        <w:spacing w:before="94"/>
        <w:ind w:left="112"/>
        <w:rPr>
          <w:rFonts w:ascii="Times New Roman"/>
        </w:rPr>
      </w:pPr>
      <w:r>
        <w:t>Sublet</w:t>
      </w:r>
      <w:r>
        <w:rPr>
          <w:spacing w:val="-1"/>
        </w:rPr>
        <w:t xml:space="preserve"> </w:t>
      </w:r>
      <w:r>
        <w:t>Apartment</w:t>
      </w:r>
      <w:r>
        <w:rPr>
          <w:spacing w:val="-3"/>
        </w:rPr>
        <w:t xml:space="preserve"> </w:t>
      </w:r>
      <w:r>
        <w:t>#:</w:t>
      </w:r>
      <w:r>
        <w:rPr>
          <w:u w:val="single"/>
        </w:rPr>
        <w:t xml:space="preserve"> </w:t>
      </w:r>
      <w:r>
        <w:rPr>
          <w:u w:val="single"/>
        </w:rPr>
        <w:tab/>
      </w:r>
      <w:r>
        <w:tab/>
        <w:t>Sublet Bedroom</w:t>
      </w:r>
      <w:r>
        <w:rPr>
          <w:spacing w:val="-8"/>
        </w:rPr>
        <w:t xml:space="preserve"> </w:t>
      </w:r>
      <w:r>
        <w:t xml:space="preserve">#: </w:t>
      </w:r>
      <w:r>
        <w:rPr>
          <w:rFonts w:ascii="Times New Roman"/>
          <w:w w:val="99"/>
          <w:u w:val="single"/>
        </w:rPr>
        <w:t xml:space="preserve"> </w:t>
      </w:r>
      <w:r>
        <w:rPr>
          <w:rFonts w:ascii="Times New Roman"/>
          <w:u w:val="single"/>
        </w:rPr>
        <w:tab/>
      </w:r>
    </w:p>
    <w:p w14:paraId="16063023" w14:textId="77777777" w:rsidR="00DA57D5" w:rsidRDefault="00DA57D5">
      <w:pPr>
        <w:pStyle w:val="BodyText"/>
        <w:spacing w:before="10"/>
        <w:rPr>
          <w:rFonts w:ascii="Times New Roman"/>
          <w:sz w:val="12"/>
        </w:rPr>
      </w:pPr>
    </w:p>
    <w:p w14:paraId="067175D3" w14:textId="77777777" w:rsidR="00DA57D5" w:rsidRDefault="006C1314">
      <w:pPr>
        <w:pStyle w:val="BodyText"/>
        <w:tabs>
          <w:tab w:val="left" w:pos="2826"/>
          <w:tab w:val="left" w:pos="3776"/>
          <w:tab w:val="left" w:pos="4927"/>
          <w:tab w:val="left" w:pos="5267"/>
          <w:tab w:val="left" w:pos="7820"/>
          <w:tab w:val="left" w:pos="8672"/>
          <w:tab w:val="left" w:pos="9723"/>
        </w:tabs>
        <w:spacing w:before="94"/>
        <w:ind w:left="112"/>
      </w:pPr>
      <w:r>
        <w:t>Start Date</w:t>
      </w:r>
      <w:r>
        <w:rPr>
          <w:spacing w:val="-5"/>
        </w:rPr>
        <w:t xml:space="preserve"> </w:t>
      </w:r>
      <w:r>
        <w:t>of</w:t>
      </w:r>
      <w:r>
        <w:rPr>
          <w:spacing w:val="-2"/>
        </w:rPr>
        <w:t xml:space="preserve"> </w:t>
      </w:r>
      <w:r>
        <w:t>Sublease:</w:t>
      </w:r>
      <w:r>
        <w:rPr>
          <w:u w:val="single"/>
        </w:rPr>
        <w:t xml:space="preserve"> </w:t>
      </w:r>
      <w:r>
        <w:rPr>
          <w:u w:val="single"/>
        </w:rPr>
        <w:tab/>
        <w:t>/</w:t>
      </w:r>
      <w:r>
        <w:rPr>
          <w:u w:val="single"/>
        </w:rPr>
        <w:tab/>
        <w:t>/</w:t>
      </w:r>
      <w:r>
        <w:rPr>
          <w:u w:val="single"/>
        </w:rPr>
        <w:tab/>
      </w:r>
      <w:r>
        <w:tab/>
        <w:t>End Date</w:t>
      </w:r>
      <w:r>
        <w:rPr>
          <w:spacing w:val="-4"/>
        </w:rPr>
        <w:t xml:space="preserve"> </w:t>
      </w:r>
      <w:r>
        <w:t>of</w:t>
      </w:r>
      <w:r>
        <w:rPr>
          <w:spacing w:val="-1"/>
        </w:rPr>
        <w:t xml:space="preserve"> </w:t>
      </w:r>
      <w:r>
        <w:t>Sublease:</w:t>
      </w:r>
      <w:r>
        <w:rPr>
          <w:u w:val="single"/>
        </w:rPr>
        <w:t xml:space="preserve"> </w:t>
      </w:r>
      <w:r>
        <w:rPr>
          <w:u w:val="single"/>
        </w:rPr>
        <w:tab/>
        <w:t>/</w:t>
      </w:r>
      <w:r>
        <w:rPr>
          <w:u w:val="single"/>
        </w:rPr>
        <w:tab/>
        <w:t>/</w:t>
      </w:r>
      <w:r>
        <w:rPr>
          <w:u w:val="single"/>
        </w:rPr>
        <w:tab/>
      </w:r>
    </w:p>
    <w:p w14:paraId="49C1E197" w14:textId="77777777" w:rsidR="00DA57D5" w:rsidRDefault="00DA57D5">
      <w:pPr>
        <w:pStyle w:val="BodyText"/>
        <w:spacing w:before="10"/>
        <w:rPr>
          <w:sz w:val="12"/>
        </w:rPr>
      </w:pPr>
    </w:p>
    <w:p w14:paraId="2DF831B4" w14:textId="77777777" w:rsidR="00DA57D5" w:rsidRDefault="006C1314">
      <w:pPr>
        <w:pStyle w:val="BodyText"/>
        <w:tabs>
          <w:tab w:val="left" w:pos="7455"/>
          <w:tab w:val="left" w:pos="7487"/>
          <w:tab w:val="left" w:pos="8326"/>
          <w:tab w:val="left" w:pos="9690"/>
          <w:tab w:val="left" w:pos="9791"/>
        </w:tabs>
        <w:spacing w:before="94" w:line="520" w:lineRule="auto"/>
        <w:ind w:left="111" w:right="286"/>
      </w:pPr>
      <w:r>
        <w:t>Monthly Rental Rate</w:t>
      </w:r>
      <w:r>
        <w:rPr>
          <w:spacing w:val="-10"/>
        </w:rPr>
        <w:t xml:space="preserve"> </w:t>
      </w:r>
      <w:r>
        <w:t>of</w:t>
      </w:r>
      <w:r>
        <w:rPr>
          <w:spacing w:val="-3"/>
        </w:rPr>
        <w:t xml:space="preserve"> </w:t>
      </w:r>
      <w:r>
        <w:t>Sublease:</w:t>
      </w:r>
      <w:r>
        <w:rPr>
          <w:u w:val="single"/>
        </w:rPr>
        <w:t xml:space="preserve"> </w:t>
      </w:r>
      <w:r>
        <w:rPr>
          <w:u w:val="single"/>
        </w:rPr>
        <w:tab/>
      </w:r>
      <w:r>
        <w:rPr>
          <w:u w:val="single"/>
        </w:rPr>
        <w:tab/>
      </w:r>
      <w:r>
        <w:t>dollars</w:t>
      </w:r>
      <w:r>
        <w:tab/>
        <w:t>($</w:t>
      </w:r>
      <w:r>
        <w:rPr>
          <w:u w:val="single"/>
        </w:rPr>
        <w:t xml:space="preserve"> </w:t>
      </w:r>
      <w:r>
        <w:rPr>
          <w:u w:val="single"/>
        </w:rPr>
        <w:tab/>
      </w:r>
      <w:r>
        <w:rPr>
          <w:spacing w:val="-8"/>
        </w:rPr>
        <w:t xml:space="preserve">_) </w:t>
      </w:r>
      <w:r>
        <w:t>Amount of Security Deposit</w:t>
      </w:r>
      <w:r>
        <w:rPr>
          <w:spacing w:val="-13"/>
        </w:rPr>
        <w:t xml:space="preserve"> </w:t>
      </w:r>
      <w:r>
        <w:t>(if</w:t>
      </w:r>
      <w:r>
        <w:rPr>
          <w:spacing w:val="-4"/>
        </w:rPr>
        <w:t xml:space="preserve"> </w:t>
      </w:r>
      <w:r>
        <w:t>applicable):</w:t>
      </w:r>
      <w:r>
        <w:rPr>
          <w:u w:val="single"/>
        </w:rPr>
        <w:t xml:space="preserve"> </w:t>
      </w:r>
      <w:r>
        <w:rPr>
          <w:u w:val="single"/>
        </w:rPr>
        <w:tab/>
      </w:r>
      <w:r>
        <w:t>dollars</w:t>
      </w:r>
      <w:r>
        <w:tab/>
        <w:t>($</w:t>
      </w:r>
      <w:r>
        <w:rPr>
          <w:u w:val="single"/>
        </w:rPr>
        <w:t xml:space="preserve"> </w:t>
      </w:r>
      <w:r>
        <w:rPr>
          <w:u w:val="single"/>
        </w:rPr>
        <w:tab/>
      </w:r>
      <w:r>
        <w:rPr>
          <w:u w:val="single"/>
        </w:rPr>
        <w:tab/>
      </w:r>
      <w:r>
        <w:rPr>
          <w:spacing w:val="-17"/>
        </w:rPr>
        <w:t>)</w:t>
      </w:r>
    </w:p>
    <w:p w14:paraId="259783AF" w14:textId="77777777" w:rsidR="00DA57D5" w:rsidRDefault="006C1314">
      <w:pPr>
        <w:pStyle w:val="BodyText"/>
        <w:tabs>
          <w:tab w:val="left" w:pos="9919"/>
        </w:tabs>
        <w:spacing w:line="173" w:lineRule="exact"/>
        <w:ind w:left="112"/>
      </w:pPr>
      <w:r>
        <w:t>By</w:t>
      </w:r>
      <w:r>
        <w:rPr>
          <w:spacing w:val="-4"/>
        </w:rPr>
        <w:t xml:space="preserve"> </w:t>
      </w:r>
      <w:r>
        <w:t>this</w:t>
      </w:r>
      <w:r>
        <w:rPr>
          <w:spacing w:val="-3"/>
        </w:rPr>
        <w:t xml:space="preserve"> </w:t>
      </w:r>
      <w:r>
        <w:t>agreement,</w:t>
      </w:r>
      <w:r>
        <w:rPr>
          <w:spacing w:val="-3"/>
        </w:rPr>
        <w:t xml:space="preserve"> </w:t>
      </w:r>
      <w:r>
        <w:t>the</w:t>
      </w:r>
      <w:r>
        <w:rPr>
          <w:spacing w:val="-3"/>
        </w:rPr>
        <w:t xml:space="preserve"> </w:t>
      </w:r>
      <w:r>
        <w:t>Sub-Lessor</w:t>
      </w:r>
      <w:r>
        <w:rPr>
          <w:spacing w:val="-3"/>
        </w:rPr>
        <w:t xml:space="preserve"> </w:t>
      </w:r>
      <w:r>
        <w:t>subleases</w:t>
      </w:r>
      <w:r>
        <w:rPr>
          <w:spacing w:val="-4"/>
        </w:rPr>
        <w:t xml:space="preserve"> </w:t>
      </w:r>
      <w:r>
        <w:t>to</w:t>
      </w:r>
      <w:r>
        <w:rPr>
          <w:spacing w:val="-3"/>
        </w:rPr>
        <w:t xml:space="preserve"> </w:t>
      </w:r>
      <w:r>
        <w:t>the</w:t>
      </w:r>
      <w:r>
        <w:rPr>
          <w:spacing w:val="-2"/>
        </w:rPr>
        <w:t xml:space="preserve"> </w:t>
      </w:r>
      <w:r>
        <w:t>Sub-Lessee</w:t>
      </w:r>
      <w:r>
        <w:rPr>
          <w:spacing w:val="-4"/>
        </w:rPr>
        <w:t xml:space="preserve"> </w:t>
      </w:r>
      <w:r>
        <w:t>the</w:t>
      </w:r>
      <w:r>
        <w:rPr>
          <w:spacing w:val="-2"/>
        </w:rPr>
        <w:t xml:space="preserve"> </w:t>
      </w:r>
      <w:r>
        <w:t>property</w:t>
      </w:r>
      <w:r>
        <w:rPr>
          <w:spacing w:val="-4"/>
        </w:rPr>
        <w:t xml:space="preserve"> </w:t>
      </w:r>
      <w:r>
        <w:t>specified</w:t>
      </w:r>
      <w:r>
        <w:rPr>
          <w:spacing w:val="-4"/>
        </w:rPr>
        <w:t xml:space="preserve"> </w:t>
      </w:r>
      <w:r>
        <w:t>above</w:t>
      </w:r>
      <w:r>
        <w:rPr>
          <w:spacing w:val="-3"/>
        </w:rPr>
        <w:t xml:space="preserve"> </w:t>
      </w:r>
      <w:r>
        <w:t>located</w:t>
      </w:r>
      <w:r>
        <w:rPr>
          <w:spacing w:val="-3"/>
        </w:rPr>
        <w:t xml:space="preserve"> </w:t>
      </w:r>
      <w:r>
        <w:t>in</w:t>
      </w:r>
      <w:r>
        <w:rPr>
          <w:u w:val="single"/>
        </w:rPr>
        <w:t xml:space="preserve"> </w:t>
      </w:r>
      <w:r>
        <w:rPr>
          <w:u w:val="single"/>
        </w:rPr>
        <w:tab/>
      </w:r>
      <w:r>
        <w:t>,</w:t>
      </w:r>
    </w:p>
    <w:p w14:paraId="40A39A61" w14:textId="77777777" w:rsidR="00DA57D5" w:rsidRDefault="006C1314">
      <w:pPr>
        <w:pStyle w:val="BodyText"/>
        <w:ind w:left="112" w:right="252"/>
      </w:pPr>
      <w:r>
        <w:t>Virginia for the term and at the rental rate both indicated above. Said rent is to be paid by Sub-Lessee to Sub-Lessor. Sub- Lessor is responsible for paying the rent on time and directly to the Landlord unless other arrangements are made in  writing and agreed upon by all</w:t>
      </w:r>
      <w:r>
        <w:rPr>
          <w:spacing w:val="-8"/>
        </w:rPr>
        <w:t xml:space="preserve"> </w:t>
      </w:r>
      <w:r>
        <w:t>parties.</w:t>
      </w:r>
    </w:p>
    <w:p w14:paraId="5F6651DB" w14:textId="77777777" w:rsidR="00DA57D5" w:rsidRDefault="00DA57D5">
      <w:pPr>
        <w:pStyle w:val="BodyText"/>
        <w:spacing w:before="10"/>
        <w:rPr>
          <w:sz w:val="15"/>
        </w:rPr>
      </w:pPr>
    </w:p>
    <w:p w14:paraId="735F177F" w14:textId="77777777" w:rsidR="00DA57D5" w:rsidRDefault="006C1314">
      <w:pPr>
        <w:pStyle w:val="BodyText"/>
        <w:ind w:left="112" w:right="111"/>
      </w:pPr>
      <w:r>
        <w:t>The Sub-Lessee may at the time of signing this agreement pay a deposit in the amount specified above to the Sub-Lessor that will be held by the Sub-Lessor and be used in the event of non-payment of rent or to remedy any damages caused by the Sub-Lessee at the end of the sub-lease period. If such a deposit is paid to Sub-Lessor, it is to be refunded to Sub- Lessee at the end of the sub-leasing period if all obligations have been met. It is the responsibility of the parties herein to make an inspection of the property at the beginning and end of this agreement to determine responsibility for all damages, if any. Sub-Lessor and Sub-Lessee understand that the condition and cleanliness of the room and apartment at the time Sub- Lessee moves in are the responsibility of the Sub-Lessor.</w:t>
      </w:r>
    </w:p>
    <w:p w14:paraId="22155448" w14:textId="77777777" w:rsidR="00DA57D5" w:rsidRDefault="00DA57D5">
      <w:pPr>
        <w:pStyle w:val="BodyText"/>
        <w:spacing w:before="1"/>
        <w:rPr>
          <w:sz w:val="16"/>
        </w:rPr>
      </w:pPr>
    </w:p>
    <w:p w14:paraId="274F0C6C" w14:textId="550C30D2" w:rsidR="00DA57D5" w:rsidRDefault="006C1314" w:rsidP="0007448F">
      <w:pPr>
        <w:pStyle w:val="BodyText"/>
        <w:spacing w:before="1"/>
        <w:ind w:left="111" w:right="163"/>
      </w:pPr>
      <w:r>
        <w:t>At the time of execution of this agreement, Sub-Lessor shall provide Sub-Lessee with a copy of the lease Agreement between the Landlord, and Sub-Lessor, as Tenant, and Guarantor, if any. Sub-Lessee agrees to abide by all rules, obligations, conditions, and covenants in said lease and to do nothing which would cause Sub-Lessor  to  be  in default of said Lease. Sub-Lessor understands that it remains his/her obligation to pay rent to the Landlord, as required in the Lease and further understands that the original Lease remains in full force and effect. Sub-Lessor shall provide the Landlord with a copy of this executed agreement and Sub-Lessee’s application, and shall receive written approval of same to be in compliance with the Lease. Landlord shall at all times have knowledge of all occupants of said property.</w:t>
      </w:r>
    </w:p>
    <w:p w14:paraId="1E9C62E7" w14:textId="77777777" w:rsidR="00DA57D5" w:rsidRDefault="00DA57D5">
      <w:pPr>
        <w:pStyle w:val="BodyText"/>
        <w:rPr>
          <w:sz w:val="20"/>
        </w:rPr>
      </w:pPr>
    </w:p>
    <w:p w14:paraId="708AFF52" w14:textId="77777777" w:rsidR="00DA57D5" w:rsidRDefault="00DA57D5">
      <w:pPr>
        <w:pStyle w:val="BodyText"/>
        <w:spacing w:before="5"/>
        <w:rPr>
          <w:sz w:val="25"/>
        </w:rPr>
      </w:pPr>
    </w:p>
    <w:p w14:paraId="1F71F0F7" w14:textId="77777777" w:rsidR="00DA57D5" w:rsidRDefault="006C1314">
      <w:pPr>
        <w:pStyle w:val="BodyText"/>
        <w:tabs>
          <w:tab w:val="left" w:pos="5107"/>
          <w:tab w:val="left" w:pos="8357"/>
          <w:tab w:val="left" w:pos="9898"/>
        </w:tabs>
        <w:spacing w:before="94"/>
        <w:ind w:right="15"/>
        <w:jc w:val="center"/>
        <w:rPr>
          <w:rFonts w:ascii="Times New Roman"/>
        </w:rPr>
      </w:pPr>
      <w:r>
        <w:rPr>
          <w:rFonts w:ascii="Times New Roman"/>
          <w:w w:val="99"/>
          <w:u w:val="single"/>
        </w:rPr>
        <w:t xml:space="preserve"> </w:t>
      </w:r>
      <w:r>
        <w:rPr>
          <w:rFonts w:ascii="Times New Roman"/>
          <w:u w:val="single"/>
        </w:rPr>
        <w:tab/>
      </w:r>
      <w:r>
        <w:t>_</w:t>
      </w:r>
      <w:r>
        <w:tab/>
      </w:r>
      <w:r>
        <w:rPr>
          <w:rFonts w:ascii="Times New Roman"/>
          <w:w w:val="99"/>
          <w:u w:val="single"/>
        </w:rPr>
        <w:t xml:space="preserve"> </w:t>
      </w:r>
      <w:r>
        <w:rPr>
          <w:rFonts w:ascii="Times New Roman"/>
          <w:u w:val="single"/>
        </w:rPr>
        <w:tab/>
      </w:r>
    </w:p>
    <w:p w14:paraId="7135F717" w14:textId="0DEEA797" w:rsidR="00DA57D5" w:rsidRDefault="006C1314">
      <w:pPr>
        <w:tabs>
          <w:tab w:val="left" w:pos="8069"/>
        </w:tabs>
        <w:spacing w:before="6"/>
        <w:ind w:left="149"/>
        <w:jc w:val="center"/>
        <w:rPr>
          <w:sz w:val="13"/>
        </w:rPr>
      </w:pPr>
      <w:r>
        <w:rPr>
          <w:sz w:val="13"/>
        </w:rPr>
        <w:t>TENANT</w:t>
      </w:r>
      <w:r w:rsidR="000C5DB3">
        <w:rPr>
          <w:sz w:val="13"/>
        </w:rPr>
        <w:t xml:space="preserve"> </w:t>
      </w:r>
      <w:r>
        <w:rPr>
          <w:sz w:val="13"/>
        </w:rPr>
        <w:t>/</w:t>
      </w:r>
      <w:r w:rsidR="000C5DB3">
        <w:rPr>
          <w:sz w:val="13"/>
        </w:rPr>
        <w:t xml:space="preserve"> </w:t>
      </w:r>
      <w:r>
        <w:rPr>
          <w:sz w:val="13"/>
        </w:rPr>
        <w:t>SUB-LESSOR    (Print</w:t>
      </w:r>
      <w:r>
        <w:rPr>
          <w:spacing w:val="-9"/>
          <w:sz w:val="13"/>
        </w:rPr>
        <w:t xml:space="preserve"> </w:t>
      </w:r>
      <w:r>
        <w:rPr>
          <w:sz w:val="13"/>
        </w:rPr>
        <w:t>&amp;</w:t>
      </w:r>
      <w:r>
        <w:rPr>
          <w:spacing w:val="-2"/>
          <w:sz w:val="13"/>
        </w:rPr>
        <w:t xml:space="preserve"> </w:t>
      </w:r>
      <w:r>
        <w:rPr>
          <w:sz w:val="13"/>
        </w:rPr>
        <w:t>Sign)</w:t>
      </w:r>
      <w:r>
        <w:rPr>
          <w:sz w:val="13"/>
        </w:rPr>
        <w:tab/>
        <w:t>DATE</w:t>
      </w:r>
    </w:p>
    <w:p w14:paraId="3E551282" w14:textId="77777777" w:rsidR="00DA57D5" w:rsidRDefault="00DA57D5">
      <w:pPr>
        <w:pStyle w:val="BodyText"/>
        <w:rPr>
          <w:sz w:val="20"/>
        </w:rPr>
      </w:pPr>
    </w:p>
    <w:p w14:paraId="60B3E775" w14:textId="77777777" w:rsidR="00DA57D5" w:rsidRDefault="00DA57D5">
      <w:pPr>
        <w:pStyle w:val="BodyText"/>
        <w:rPr>
          <w:sz w:val="20"/>
        </w:rPr>
      </w:pPr>
    </w:p>
    <w:p w14:paraId="70C3525C" w14:textId="77777777" w:rsidR="00DA57D5" w:rsidRDefault="00DA57D5">
      <w:pPr>
        <w:pStyle w:val="BodyText"/>
        <w:rPr>
          <w:sz w:val="20"/>
        </w:rPr>
      </w:pPr>
    </w:p>
    <w:p w14:paraId="103B91FB" w14:textId="77777777" w:rsidR="00DA57D5" w:rsidRDefault="00E9504E">
      <w:pPr>
        <w:pStyle w:val="BodyText"/>
        <w:spacing w:before="9"/>
        <w:rPr>
          <w:sz w:val="20"/>
        </w:rPr>
      </w:pPr>
      <w:r>
        <w:rPr>
          <w:noProof/>
        </w:rPr>
        <mc:AlternateContent>
          <mc:Choice Requires="wps">
            <w:drawing>
              <wp:anchor distT="0" distB="0" distL="0" distR="0" simplePos="0" relativeHeight="251655168" behindDoc="1" locked="0" layoutInCell="1" allowOverlap="1" wp14:anchorId="3A0D0FD1">
                <wp:simplePos x="0" y="0"/>
                <wp:positionH relativeFrom="page">
                  <wp:posOffset>731520</wp:posOffset>
                </wp:positionH>
                <wp:positionV relativeFrom="paragraph">
                  <wp:posOffset>180340</wp:posOffset>
                </wp:positionV>
                <wp:extent cx="3297555" cy="0"/>
                <wp:effectExtent l="0" t="0" r="4445"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9755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47034" id="Line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2pt" to="317.2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" strokeweight=".20003mm">
                <o:lock v:ext="edit" shapetype="f"/>
                <w10:wrap type="topAndBottom" anchorx="page"/>
              </v:line>
            </w:pict>
          </mc:Fallback>
        </mc:AlternateContent>
      </w:r>
      <w:r>
        <w:rPr>
          <w:noProof/>
        </w:rPr>
        <mc:AlternateContent>
          <mc:Choice Requires="wps">
            <w:drawing>
              <wp:anchor distT="0" distB="0" distL="0" distR="0" simplePos="0" relativeHeight="251656192" behindDoc="1" locked="0" layoutInCell="1" allowOverlap="1" wp14:anchorId="7210F531">
                <wp:simplePos x="0" y="0"/>
                <wp:positionH relativeFrom="page">
                  <wp:posOffset>6033135</wp:posOffset>
                </wp:positionH>
                <wp:positionV relativeFrom="paragraph">
                  <wp:posOffset>180340</wp:posOffset>
                </wp:positionV>
                <wp:extent cx="95377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3770" cy="0"/>
                        </a:xfrm>
                        <a:prstGeom prst="line">
                          <a:avLst/>
                        </a:prstGeom>
                        <a:noFill/>
                        <a:ln w="71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640F9"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5.05pt,14.2pt" to="550.1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" strokeweight=".19964mm">
                <o:lock v:ext="edit" shapetype="f"/>
                <w10:wrap type="topAndBottom" anchorx="page"/>
              </v:line>
            </w:pict>
          </mc:Fallback>
        </mc:AlternateContent>
      </w:r>
    </w:p>
    <w:p w14:paraId="585BF5B7" w14:textId="6F837804" w:rsidR="00DA57D5" w:rsidRDefault="006C1314" w:rsidP="00B67252">
      <w:pPr>
        <w:tabs>
          <w:tab w:val="left" w:pos="8932"/>
        </w:tabs>
        <w:spacing w:before="120" w:line="128" w:lineRule="exact"/>
        <w:ind w:left="1011"/>
        <w:rPr>
          <w:sz w:val="13"/>
        </w:rPr>
      </w:pPr>
      <w:r>
        <w:rPr>
          <w:sz w:val="13"/>
        </w:rPr>
        <w:t>SUBTENANT</w:t>
      </w:r>
      <w:r w:rsidR="000C5DB3">
        <w:rPr>
          <w:sz w:val="13"/>
        </w:rPr>
        <w:t xml:space="preserve"> </w:t>
      </w:r>
      <w:r>
        <w:rPr>
          <w:sz w:val="13"/>
        </w:rPr>
        <w:t>/</w:t>
      </w:r>
      <w:r w:rsidR="000C5DB3">
        <w:rPr>
          <w:sz w:val="13"/>
        </w:rPr>
        <w:t xml:space="preserve"> </w:t>
      </w:r>
      <w:r>
        <w:rPr>
          <w:sz w:val="13"/>
        </w:rPr>
        <w:t>SUB-LESSEE    (Print</w:t>
      </w:r>
      <w:r>
        <w:rPr>
          <w:spacing w:val="-9"/>
          <w:sz w:val="13"/>
        </w:rPr>
        <w:t xml:space="preserve"> </w:t>
      </w:r>
      <w:r>
        <w:rPr>
          <w:sz w:val="13"/>
        </w:rPr>
        <w:t>&amp;</w:t>
      </w:r>
      <w:r>
        <w:rPr>
          <w:spacing w:val="-3"/>
          <w:sz w:val="13"/>
        </w:rPr>
        <w:t xml:space="preserve"> </w:t>
      </w:r>
      <w:r>
        <w:rPr>
          <w:sz w:val="13"/>
        </w:rPr>
        <w:t>Sign)</w:t>
      </w:r>
      <w:r>
        <w:rPr>
          <w:sz w:val="13"/>
        </w:rPr>
        <w:tab/>
        <w:t>DATE</w:t>
      </w:r>
    </w:p>
    <w:p w14:paraId="5AEE5BC6" w14:textId="77777777" w:rsidR="00DA57D5" w:rsidRDefault="00DA57D5">
      <w:pPr>
        <w:pStyle w:val="BodyText"/>
        <w:rPr>
          <w:sz w:val="20"/>
        </w:rPr>
      </w:pPr>
    </w:p>
    <w:p w14:paraId="0543A329" w14:textId="77777777" w:rsidR="00DA57D5" w:rsidRDefault="00DA57D5">
      <w:pPr>
        <w:pStyle w:val="BodyText"/>
        <w:rPr>
          <w:sz w:val="20"/>
        </w:rPr>
      </w:pPr>
    </w:p>
    <w:p w14:paraId="0ED70269" w14:textId="77777777" w:rsidR="00DA57D5" w:rsidRDefault="00DA57D5">
      <w:pPr>
        <w:pStyle w:val="BodyText"/>
        <w:rPr>
          <w:sz w:val="20"/>
        </w:rPr>
      </w:pPr>
    </w:p>
    <w:p w14:paraId="6984378E" w14:textId="77777777" w:rsidR="00DA57D5" w:rsidRDefault="00E9504E">
      <w:pPr>
        <w:pStyle w:val="BodyText"/>
        <w:spacing w:before="10"/>
        <w:rPr>
          <w:sz w:val="26"/>
        </w:rPr>
      </w:pPr>
      <w:r>
        <w:rPr>
          <w:noProof/>
        </w:rPr>
        <mc:AlternateContent>
          <mc:Choice Requires="wps">
            <w:drawing>
              <wp:anchor distT="0" distB="0" distL="0" distR="0" simplePos="0" relativeHeight="251659264" behindDoc="1" locked="0" layoutInCell="1" allowOverlap="1" wp14:anchorId="53598837">
                <wp:simplePos x="0" y="0"/>
                <wp:positionH relativeFrom="page">
                  <wp:posOffset>731520</wp:posOffset>
                </wp:positionH>
                <wp:positionV relativeFrom="paragraph">
                  <wp:posOffset>224790</wp:posOffset>
                </wp:positionV>
                <wp:extent cx="3297555" cy="0"/>
                <wp:effectExtent l="0" t="0" r="4445"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9755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0C83D"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17.25pt,1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" strokeweight=".20003mm">
                <o:lock v:ext="edit" shapetype="f"/>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14D11A07">
                <wp:simplePos x="0" y="0"/>
                <wp:positionH relativeFrom="page">
                  <wp:posOffset>6002655</wp:posOffset>
                </wp:positionH>
                <wp:positionV relativeFrom="paragraph">
                  <wp:posOffset>224790</wp:posOffset>
                </wp:positionV>
                <wp:extent cx="9525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00" cy="0"/>
                        </a:xfrm>
                        <a:prstGeom prst="line">
                          <a:avLst/>
                        </a:prstGeom>
                        <a:noFill/>
                        <a:ln w="71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90091"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2.65pt,17.7pt" to="547.65pt,1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" strokeweight=".19964mm">
                <o:lock v:ext="edit" shapetype="f"/>
                <w10:wrap type="topAndBottom" anchorx="page"/>
              </v:line>
            </w:pict>
          </mc:Fallback>
        </mc:AlternateContent>
      </w:r>
    </w:p>
    <w:p w14:paraId="10543262" w14:textId="15EEF633" w:rsidR="00DA57D5" w:rsidRDefault="006C1314" w:rsidP="00B67252">
      <w:pPr>
        <w:tabs>
          <w:tab w:val="left" w:pos="8934"/>
        </w:tabs>
        <w:spacing w:before="120" w:line="128" w:lineRule="exact"/>
        <w:ind w:left="1011"/>
        <w:rPr>
          <w:sz w:val="13"/>
        </w:rPr>
      </w:pPr>
      <w:r>
        <w:rPr>
          <w:sz w:val="13"/>
        </w:rPr>
        <w:t>SUBTENANT</w:t>
      </w:r>
      <w:r w:rsidR="000C5DB3">
        <w:rPr>
          <w:sz w:val="13"/>
        </w:rPr>
        <w:t xml:space="preserve"> </w:t>
      </w:r>
      <w:r>
        <w:rPr>
          <w:sz w:val="13"/>
        </w:rPr>
        <w:t>/</w:t>
      </w:r>
      <w:r w:rsidR="000C5DB3">
        <w:rPr>
          <w:sz w:val="13"/>
        </w:rPr>
        <w:t xml:space="preserve"> </w:t>
      </w:r>
      <w:r>
        <w:rPr>
          <w:sz w:val="13"/>
        </w:rPr>
        <w:t>SUB-LESSEE GUARANTOR    (Print</w:t>
      </w:r>
      <w:r>
        <w:rPr>
          <w:spacing w:val="-11"/>
          <w:sz w:val="13"/>
        </w:rPr>
        <w:t xml:space="preserve"> </w:t>
      </w:r>
      <w:r>
        <w:rPr>
          <w:sz w:val="13"/>
        </w:rPr>
        <w:t>&amp;</w:t>
      </w:r>
      <w:r>
        <w:rPr>
          <w:spacing w:val="-3"/>
          <w:sz w:val="13"/>
        </w:rPr>
        <w:t xml:space="preserve"> </w:t>
      </w:r>
      <w:r>
        <w:rPr>
          <w:sz w:val="13"/>
        </w:rPr>
        <w:t>Sign)</w:t>
      </w:r>
      <w:r>
        <w:rPr>
          <w:sz w:val="13"/>
        </w:rPr>
        <w:tab/>
        <w:t>DATE</w:t>
      </w:r>
    </w:p>
    <w:p w14:paraId="091D8D61" w14:textId="77777777" w:rsidR="00DA57D5" w:rsidRDefault="00DA57D5">
      <w:pPr>
        <w:pStyle w:val="BodyText"/>
        <w:rPr>
          <w:sz w:val="20"/>
        </w:rPr>
      </w:pPr>
    </w:p>
    <w:p w14:paraId="4DC5896B" w14:textId="77777777" w:rsidR="00DA57D5" w:rsidRDefault="00DA57D5">
      <w:pPr>
        <w:pStyle w:val="BodyText"/>
        <w:rPr>
          <w:sz w:val="20"/>
        </w:rPr>
      </w:pPr>
      <w:bookmarkStart w:id="0" w:name="_GoBack"/>
      <w:bookmarkEnd w:id="0"/>
    </w:p>
    <w:p w14:paraId="2E35BD24" w14:textId="77777777" w:rsidR="00DA57D5" w:rsidRDefault="00E9504E">
      <w:pPr>
        <w:pStyle w:val="BodyText"/>
        <w:spacing w:before="5"/>
        <w:rPr>
          <w:sz w:val="14"/>
        </w:rPr>
      </w:pPr>
      <w:r>
        <w:rPr>
          <w:noProof/>
        </w:rPr>
        <mc:AlternateContent>
          <mc:Choice Requires="wps">
            <w:drawing>
              <wp:anchor distT="0" distB="0" distL="0" distR="0" simplePos="0" relativeHeight="251663360" behindDoc="1" locked="0" layoutInCell="1" allowOverlap="1" wp14:anchorId="16FD263A">
                <wp:simplePos x="0" y="0"/>
                <wp:positionH relativeFrom="page">
                  <wp:posOffset>731520</wp:posOffset>
                </wp:positionH>
                <wp:positionV relativeFrom="paragraph">
                  <wp:posOffset>132715</wp:posOffset>
                </wp:positionV>
                <wp:extent cx="330644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06445" cy="0"/>
                        </a:xfrm>
                        <a:prstGeom prst="line">
                          <a:avLst/>
                        </a:prstGeom>
                        <a:noFill/>
                        <a:ln w="47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46936"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0.45pt" to="317.95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" strokeweight=".1331mm">
                <o:lock v:ext="edit" shapetype="f"/>
                <w10:wrap type="topAndBottom" anchorx="page"/>
              </v:line>
            </w:pict>
          </mc:Fallback>
        </mc:AlternateContent>
      </w:r>
    </w:p>
    <w:p w14:paraId="33FC0B6A" w14:textId="34F8F4A8" w:rsidR="0048243F" w:rsidRPr="0048243F" w:rsidRDefault="0048243F" w:rsidP="0048243F">
      <w:pPr>
        <w:tabs>
          <w:tab w:val="left" w:pos="8934"/>
        </w:tabs>
        <w:spacing w:before="120" w:line="201" w:lineRule="auto"/>
        <w:ind w:left="1036"/>
        <w:rPr>
          <w:position w:val="-7"/>
          <w:sz w:val="13"/>
        </w:rPr>
      </w:pPr>
      <w:r>
        <w:rPr>
          <w:noProof/>
        </w:rPr>
        <mc:AlternateContent>
          <mc:Choice Requires="wps">
            <w:drawing>
              <wp:anchor distT="0" distB="0" distL="114300" distR="114300" simplePos="0" relativeHeight="251653120" behindDoc="1" locked="0" layoutInCell="1" allowOverlap="1" wp14:anchorId="1C3AE581" wp14:editId="2B46ABE8">
                <wp:simplePos x="0" y="0"/>
                <wp:positionH relativeFrom="page">
                  <wp:posOffset>6002020</wp:posOffset>
                </wp:positionH>
                <wp:positionV relativeFrom="page">
                  <wp:posOffset>9042400</wp:posOffset>
                </wp:positionV>
                <wp:extent cx="95313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3135" cy="0"/>
                        </a:xfrm>
                        <a:prstGeom prst="line">
                          <a:avLst/>
                        </a:prstGeom>
                        <a:noFill/>
                        <a:ln w="71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9530D" id="Line 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2.6pt,712pt" to="547.65pt,7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" strokeweight=".19964mm">
                <o:lock v:ext="edit" shapetype="f"/>
                <w10:wrap anchorx="page" anchory="page"/>
              </v:line>
            </w:pict>
          </mc:Fallback>
        </mc:AlternateContent>
      </w:r>
      <w:r w:rsidR="006C1314">
        <w:rPr>
          <w:sz w:val="13"/>
        </w:rPr>
        <w:t>AGENT</w:t>
      </w:r>
      <w:r w:rsidR="006C1314">
        <w:rPr>
          <w:spacing w:val="-2"/>
          <w:sz w:val="13"/>
        </w:rPr>
        <w:t xml:space="preserve"> </w:t>
      </w:r>
      <w:r w:rsidR="006C1314">
        <w:rPr>
          <w:sz w:val="13"/>
        </w:rPr>
        <w:t>FOR</w:t>
      </w:r>
      <w:r w:rsidR="006C1314">
        <w:rPr>
          <w:spacing w:val="-1"/>
          <w:sz w:val="13"/>
        </w:rPr>
        <w:t xml:space="preserve"> </w:t>
      </w:r>
      <w:r w:rsidR="006C1314">
        <w:rPr>
          <w:sz w:val="13"/>
        </w:rPr>
        <w:t>LANDLOR</w:t>
      </w:r>
      <w:r>
        <w:rPr>
          <w:sz w:val="13"/>
        </w:rPr>
        <w:t>D</w:t>
      </w:r>
      <w:r w:rsidR="006C1314">
        <w:rPr>
          <w:sz w:val="13"/>
        </w:rPr>
        <w:tab/>
      </w:r>
      <w:r w:rsidR="006C1314">
        <w:rPr>
          <w:position w:val="-7"/>
          <w:sz w:val="13"/>
        </w:rPr>
        <w:t>DAT</w:t>
      </w:r>
      <w:r>
        <w:rPr>
          <w:position w:val="-7"/>
          <w:sz w:val="13"/>
        </w:rPr>
        <w:t>E</w:t>
      </w:r>
    </w:p>
    <w:sectPr w:rsidR="0048243F" w:rsidRPr="0048243F">
      <w:footerReference w:type="default" r:id="rId6"/>
      <w:type w:val="continuous"/>
      <w:pgSz w:w="12240" w:h="15840"/>
      <w:pgMar w:top="780" w:right="106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35A7C" w14:textId="77777777" w:rsidR="00430AE6" w:rsidRDefault="00430AE6" w:rsidP="00E9504E">
      <w:r>
        <w:separator/>
      </w:r>
    </w:p>
  </w:endnote>
  <w:endnote w:type="continuationSeparator" w:id="0">
    <w:p w14:paraId="42AF2333" w14:textId="77777777" w:rsidR="00430AE6" w:rsidRDefault="00430AE6" w:rsidP="00E9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AB28" w14:textId="4FCF8452" w:rsidR="00E9504E" w:rsidRDefault="00E9504E">
    <w:pPr>
      <w:pStyle w:val="Footer"/>
    </w:pPr>
    <w:r>
      <w:rPr>
        <w:noProof/>
      </w:rPr>
      <w:drawing>
        <wp:anchor distT="0" distB="0" distL="114300" distR="114300" simplePos="0" relativeHeight="251658240" behindDoc="0" locked="0" layoutInCell="1" allowOverlap="1" wp14:anchorId="67142018" wp14:editId="40BE6908">
          <wp:simplePos x="0" y="0"/>
          <wp:positionH relativeFrom="column">
            <wp:posOffset>71438</wp:posOffset>
          </wp:positionH>
          <wp:positionV relativeFrom="paragraph">
            <wp:posOffset>92869</wp:posOffset>
          </wp:positionV>
          <wp:extent cx="270328" cy="292608"/>
          <wp:effectExtent l="0" t="0" r="0" b="0"/>
          <wp:wrapNone/>
          <wp:docPr id="7" name="Picture 7"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165CB" w14:textId="77777777" w:rsidR="00430AE6" w:rsidRDefault="00430AE6" w:rsidP="00E9504E">
      <w:r>
        <w:separator/>
      </w:r>
    </w:p>
  </w:footnote>
  <w:footnote w:type="continuationSeparator" w:id="0">
    <w:p w14:paraId="0952D5AD" w14:textId="77777777" w:rsidR="00430AE6" w:rsidRDefault="00430AE6" w:rsidP="00E95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D5"/>
    <w:rsid w:val="0007448F"/>
    <w:rsid w:val="000C5DB3"/>
    <w:rsid w:val="000D3974"/>
    <w:rsid w:val="00430AE6"/>
    <w:rsid w:val="0048243F"/>
    <w:rsid w:val="006C1314"/>
    <w:rsid w:val="00A54DE5"/>
    <w:rsid w:val="00B67252"/>
    <w:rsid w:val="00DA57D5"/>
    <w:rsid w:val="00E343EA"/>
    <w:rsid w:val="00E535DF"/>
    <w:rsid w:val="00E9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75428"/>
  <w15:docId w15:val="{5463A41A-936D-C147-B5B3-AE27F123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504E"/>
    <w:pPr>
      <w:tabs>
        <w:tab w:val="center" w:pos="4680"/>
        <w:tab w:val="right" w:pos="9360"/>
      </w:tabs>
    </w:pPr>
  </w:style>
  <w:style w:type="character" w:customStyle="1" w:styleId="HeaderChar">
    <w:name w:val="Header Char"/>
    <w:basedOn w:val="DefaultParagraphFont"/>
    <w:link w:val="Header"/>
    <w:uiPriority w:val="99"/>
    <w:rsid w:val="00E9504E"/>
    <w:rPr>
      <w:rFonts w:ascii="Arial" w:eastAsia="Arial" w:hAnsi="Arial" w:cs="Arial"/>
    </w:rPr>
  </w:style>
  <w:style w:type="paragraph" w:styleId="Footer">
    <w:name w:val="footer"/>
    <w:basedOn w:val="Normal"/>
    <w:link w:val="FooterChar"/>
    <w:uiPriority w:val="99"/>
    <w:unhideWhenUsed/>
    <w:rsid w:val="00E9504E"/>
    <w:pPr>
      <w:tabs>
        <w:tab w:val="center" w:pos="4680"/>
        <w:tab w:val="right" w:pos="9360"/>
      </w:tabs>
    </w:pPr>
  </w:style>
  <w:style w:type="character" w:customStyle="1" w:styleId="FooterChar">
    <w:name w:val="Footer Char"/>
    <w:basedOn w:val="DefaultParagraphFont"/>
    <w:link w:val="Footer"/>
    <w:uiPriority w:val="99"/>
    <w:rsid w:val="00E9504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2151</Characters>
  <Application>Microsoft Office Word</Application>
  <DocSecurity>0</DocSecurity>
  <Lines>59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Sublease Agreement Template</dc:title>
  <dc:subject/>
  <dc:creator>OpenDocs</dc:creator>
  <cp:keywords/>
  <dc:description/>
  <cp:lastModifiedBy>Microsoft Office User</cp:lastModifiedBy>
  <cp:revision>2</cp:revision>
  <dcterms:created xsi:type="dcterms:W3CDTF">2020-02-27T00:01:00Z</dcterms:created>
  <dcterms:modified xsi:type="dcterms:W3CDTF">2020-02-27T00:01:00Z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2019-07-15T10:00:00Z</vt:filetime>
  </property>
  <property fmtid="{D5CDD505-2E9C-101B-9397-08002B2CF9AE}" pid="3" name="Creator">
    <vt:lpwstr>PDFium</vt:lpwstr>
  </property>
  <property fmtid="{D5CDD505-2E9C-101B-9397-08002B2CF9AE}" pid="4" name="LastSaved">
    <vt:filetime>2019-07-15T10:00:00Z</vt:filetime>
  </property>
</Properties>
</file>