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6B96" w14:textId="77777777" w:rsidR="00640427" w:rsidRDefault="00EF78CA">
      <w:pPr>
        <w:pStyle w:val="Title"/>
      </w:pPr>
      <w:r>
        <w:t>FirstName</w:t>
      </w:r>
      <w:r>
        <w:rPr>
          <w:spacing w:val="-7"/>
        </w:rPr>
        <w:t xml:space="preserve"> </w:t>
      </w:r>
      <w:r>
        <w:t>LastName</w:t>
      </w:r>
    </w:p>
    <w:p w14:paraId="298E1151" w14:textId="77777777" w:rsidR="00640427" w:rsidRDefault="00EF78CA">
      <w:pPr>
        <w:pStyle w:val="BodyText"/>
        <w:spacing w:before="37"/>
        <w:ind w:left="2999" w:right="2999"/>
        <w:jc w:val="center"/>
      </w:pPr>
      <w:r>
        <w:t>Towson,</w:t>
      </w:r>
      <w:r>
        <w:rPr>
          <w:spacing w:val="-4"/>
        </w:rPr>
        <w:t xml:space="preserve"> </w:t>
      </w:r>
      <w:r>
        <w:t>MD ~</w:t>
      </w:r>
      <w:r>
        <w:rPr>
          <w:spacing w:val="58"/>
        </w:rPr>
        <w:t xml:space="preserve"> </w:t>
      </w:r>
      <w:r>
        <w:t>202-555-5555</w:t>
      </w:r>
      <w:r>
        <w:rPr>
          <w:spacing w:val="59"/>
        </w:rPr>
        <w:t xml:space="preserve"> </w:t>
      </w:r>
      <w:r>
        <w:t>~</w:t>
      </w:r>
      <w:r>
        <w:rPr>
          <w:spacing w:val="57"/>
        </w:rPr>
        <w:t xml:space="preserve"> </w:t>
      </w:r>
      <w:hyperlink r:id="rId5">
        <w:r>
          <w:t>tstudent@gmail.com</w:t>
        </w:r>
      </w:hyperlink>
    </w:p>
    <w:p w14:paraId="4A3B1044" w14:textId="77777777" w:rsidR="00640427" w:rsidRDefault="00EF78CA">
      <w:pPr>
        <w:pStyle w:val="BodyText"/>
        <w:spacing w:before="1"/>
        <w:rPr>
          <w:sz w:val="12"/>
        </w:rPr>
      </w:pPr>
      <w:r>
        <w:pict w14:anchorId="2C28371F">
          <v:group id="docshapegroup1" o:spid="_x0000_s1061" alt="" style="position:absolute;margin-left:36pt;margin-top:8.55pt;width:540pt;height:1.6pt;z-index:-15728640;mso-wrap-distance-left:0;mso-wrap-distance-right:0;mso-position-horizontal-relative:page" coordorigin="720,171" coordsize="10800,32">
            <v:shape id="docshape2" o:spid="_x0000_s1062" alt="" style="position:absolute;left:720;top:171;width:10800;height:31" coordorigin="720,171" coordsize="10800,31" path="m11520,171r-5,l725,171r-5,l720,176r,26l11520,202r,-31xe" fillcolor="#9f9f9f" stroked="f">
              <v:path arrowok="t"/>
            </v:shape>
            <v:rect id="docshape3" o:spid="_x0000_s1063" alt="" style="position:absolute;left:11515;top:171;width:5;height:5" fillcolor="#e2e2e2" stroked="f"/>
            <v:shape id="docshape4" o:spid="_x0000_s1064" alt="" style="position:absolute;left:720;top:171;width:10800;height:27" coordorigin="720,171" coordsize="10800,27" o:spt="100" adj="0,,0" path="m725,176r-5,l720,198r5,l725,176xm11520,171r-5,l11515,176r5,l11520,171xe" fillcolor="#9f9f9f" stroked="f">
              <v:stroke joinstyle="round"/>
              <v:formulas/>
              <v:path arrowok="t" o:connecttype="segments"/>
            </v:shape>
            <v:rect id="docshape5" o:spid="_x0000_s1065" alt="" style="position:absolute;left:11515;top:176;width:5;height:22" fillcolor="#e2e2e2" stroked="f"/>
            <v:rect id="docshape6" o:spid="_x0000_s1066" alt="" style="position:absolute;left:720;top:197;width:5;height:5" fillcolor="#9f9f9f" stroked="f"/>
            <v:shape id="docshape7" o:spid="_x0000_s1067" alt="" style="position:absolute;left:720;top:197;width:10800;height:5" coordorigin="720,198" coordsize="10800,5" o:spt="100" adj="0,,0" path="m11515,198l725,198r-5,l720,203r5,l11515,203r,-5xm11520,198r-5,l11515,203r5,l11520,198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6EBD140" w14:textId="77777777" w:rsidR="00640427" w:rsidRDefault="00EF78CA">
      <w:pPr>
        <w:pStyle w:val="Heading1"/>
        <w:spacing w:before="90"/>
      </w:pPr>
      <w:r>
        <w:t>EDUCATION</w:t>
      </w:r>
    </w:p>
    <w:p w14:paraId="2FC76835" w14:textId="77777777" w:rsidR="00640427" w:rsidRDefault="00EF78CA">
      <w:pPr>
        <w:pStyle w:val="BodyText"/>
        <w:spacing w:before="5"/>
        <w:rPr>
          <w:b/>
          <w:sz w:val="14"/>
        </w:rPr>
      </w:pPr>
      <w:r>
        <w:pict w14:anchorId="6AF05198">
          <v:group id="docshapegroup8" o:spid="_x0000_s1054" alt="" style="position:absolute;margin-left:36pt;margin-top:10pt;width:540pt;height:1.6pt;z-index:-15728128;mso-wrap-distance-left:0;mso-wrap-distance-right:0;mso-position-horizontal-relative:page" coordorigin="720,200" coordsize="10800,32">
            <v:shape id="docshape9" o:spid="_x0000_s1055" alt="" style="position:absolute;left:720;top:200;width:10800;height:31" coordorigin="720,200" coordsize="10800,31" path="m11520,200r-5,l725,200r-5,l720,205r,26l11520,231r,-31xe" fillcolor="#9f9f9f" stroked="f">
              <v:path arrowok="t"/>
            </v:shape>
            <v:rect id="docshape10" o:spid="_x0000_s1056" alt="" style="position:absolute;left:11515;top:200;width:5;height:5" fillcolor="#e2e2e2" stroked="f"/>
            <v:shape id="docshape11" o:spid="_x0000_s1057" alt="" style="position:absolute;left:720;top:200;width:10800;height:27" coordorigin="720,200" coordsize="10800,27" o:spt="100" adj="0,,0" path="m725,205r-5,l720,226r5,l725,205xm11520,200r-5,l11515,205r5,l11520,200xe" fillcolor="#9f9f9f" stroked="f">
              <v:stroke joinstyle="round"/>
              <v:formulas/>
              <v:path arrowok="t" o:connecttype="segments"/>
            </v:shape>
            <v:rect id="docshape12" o:spid="_x0000_s1058" alt="" style="position:absolute;left:11515;top:204;width:5;height:22" fillcolor="#e2e2e2" stroked="f"/>
            <v:rect id="docshape13" o:spid="_x0000_s1059" alt="" style="position:absolute;left:720;top:226;width:5;height:5" fillcolor="#9f9f9f" stroked="f"/>
            <v:shape id="docshape14" o:spid="_x0000_s1060" alt="" style="position:absolute;left:720;top:226;width:10800;height:5" coordorigin="720,226" coordsize="10800,5" o:spt="100" adj="0,,0" path="m11515,226l725,226r-5,l720,231r5,l11515,231r,-5xm11520,226r-5,l11515,231r5,l11520,226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FF57892" w14:textId="77777777" w:rsidR="00640427" w:rsidRDefault="00EF78CA">
      <w:pPr>
        <w:tabs>
          <w:tab w:val="left" w:pos="9984"/>
        </w:tabs>
        <w:spacing w:before="119" w:line="314" w:lineRule="auto"/>
        <w:ind w:left="120" w:right="148"/>
        <w:rPr>
          <w:sz w:val="18"/>
        </w:rPr>
      </w:pPr>
      <w:r>
        <w:rPr>
          <w:rFonts w:ascii="Verdana-BoldItalic"/>
          <w:b/>
          <w:i/>
          <w:sz w:val="18"/>
        </w:rPr>
        <w:t>Bachelor</w:t>
      </w:r>
      <w:r>
        <w:rPr>
          <w:rFonts w:ascii="Verdana-BoldItalic"/>
          <w:b/>
          <w:i/>
          <w:spacing w:val="-5"/>
          <w:sz w:val="18"/>
        </w:rPr>
        <w:t xml:space="preserve"> </w:t>
      </w:r>
      <w:r>
        <w:rPr>
          <w:rFonts w:ascii="Verdana-BoldItalic"/>
          <w:b/>
          <w:i/>
          <w:sz w:val="18"/>
        </w:rPr>
        <w:t>of</w:t>
      </w:r>
      <w:r>
        <w:rPr>
          <w:rFonts w:ascii="Verdana-BoldItalic"/>
          <w:b/>
          <w:i/>
          <w:spacing w:val="-3"/>
          <w:sz w:val="18"/>
        </w:rPr>
        <w:t xml:space="preserve"> </w:t>
      </w:r>
      <w:r>
        <w:rPr>
          <w:rFonts w:ascii="Verdana-BoldItalic"/>
          <w:b/>
          <w:i/>
          <w:sz w:val="18"/>
        </w:rPr>
        <w:t>Science,</w:t>
      </w:r>
      <w:r>
        <w:rPr>
          <w:rFonts w:ascii="Verdana-BoldItalic"/>
          <w:b/>
          <w:i/>
          <w:spacing w:val="-4"/>
          <w:sz w:val="18"/>
        </w:rPr>
        <w:t xml:space="preserve"> </w:t>
      </w:r>
      <w:r>
        <w:rPr>
          <w:rFonts w:ascii="Verdana-BoldItalic"/>
          <w:b/>
          <w:i/>
          <w:sz w:val="18"/>
        </w:rPr>
        <w:t>Business</w:t>
      </w:r>
      <w:r>
        <w:rPr>
          <w:rFonts w:ascii="Verdana-BoldItalic"/>
          <w:b/>
          <w:i/>
          <w:spacing w:val="-3"/>
          <w:sz w:val="18"/>
        </w:rPr>
        <w:t xml:space="preserve"> </w:t>
      </w:r>
      <w:r>
        <w:rPr>
          <w:rFonts w:ascii="Verdana-BoldItalic"/>
          <w:b/>
          <w:i/>
          <w:sz w:val="18"/>
        </w:rPr>
        <w:t>Administration</w:t>
      </w:r>
      <w:r>
        <w:rPr>
          <w:rFonts w:ascii="Verdana-BoldItalic"/>
          <w:b/>
          <w:i/>
          <w:spacing w:val="-4"/>
          <w:sz w:val="18"/>
        </w:rPr>
        <w:t xml:space="preserve"> </w:t>
      </w:r>
      <w:r>
        <w:rPr>
          <w:rFonts w:ascii="Verdana-BoldItalic"/>
          <w:b/>
          <w:i/>
          <w:sz w:val="18"/>
        </w:rPr>
        <w:t>-</w:t>
      </w:r>
      <w:r>
        <w:rPr>
          <w:rFonts w:ascii="Verdana-BoldItalic"/>
          <w:b/>
          <w:i/>
          <w:spacing w:val="-4"/>
          <w:sz w:val="18"/>
        </w:rPr>
        <w:t xml:space="preserve"> </w:t>
      </w:r>
      <w:r>
        <w:rPr>
          <w:rFonts w:ascii="Verdana-BoldItalic"/>
          <w:b/>
          <w:i/>
          <w:sz w:val="18"/>
        </w:rPr>
        <w:t>Accounting</w:t>
      </w:r>
      <w:r>
        <w:rPr>
          <w:rFonts w:ascii="Verdana-BoldItalic"/>
          <w:b/>
          <w:i/>
          <w:sz w:val="18"/>
        </w:rPr>
        <w:tab/>
      </w:r>
      <w:r>
        <w:rPr>
          <w:sz w:val="18"/>
        </w:rPr>
        <w:t>May 20XX</w:t>
      </w:r>
      <w:r>
        <w:rPr>
          <w:spacing w:val="-61"/>
          <w:sz w:val="18"/>
        </w:rPr>
        <w:t xml:space="preserve"> </w:t>
      </w:r>
      <w:r>
        <w:rPr>
          <w:sz w:val="18"/>
        </w:rPr>
        <w:t>Towson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Towson,</w:t>
      </w:r>
      <w:r>
        <w:rPr>
          <w:spacing w:val="-2"/>
          <w:sz w:val="18"/>
        </w:rPr>
        <w:t xml:space="preserve"> </w:t>
      </w:r>
      <w:r>
        <w:rPr>
          <w:sz w:val="18"/>
        </w:rPr>
        <w:t>MD</w:t>
      </w:r>
    </w:p>
    <w:p w14:paraId="571F3F2C" w14:textId="77777777" w:rsidR="00640427" w:rsidRDefault="00EF78CA">
      <w:pPr>
        <w:tabs>
          <w:tab w:val="left" w:pos="1999"/>
        </w:tabs>
        <w:spacing w:line="309" w:lineRule="auto"/>
        <w:ind w:left="120" w:right="7656"/>
        <w:rPr>
          <w:i/>
          <w:sz w:val="18"/>
        </w:rPr>
      </w:pPr>
      <w:r>
        <w:rPr>
          <w:sz w:val="18"/>
        </w:rPr>
        <w:t>Overall</w:t>
      </w:r>
      <w:r>
        <w:rPr>
          <w:spacing w:val="-2"/>
          <w:sz w:val="18"/>
        </w:rPr>
        <w:t xml:space="preserve"> </w:t>
      </w:r>
      <w:r>
        <w:rPr>
          <w:sz w:val="18"/>
        </w:rPr>
        <w:t>GPA:</w:t>
      </w:r>
      <w:r>
        <w:rPr>
          <w:spacing w:val="-3"/>
          <w:sz w:val="18"/>
        </w:rPr>
        <w:t xml:space="preserve"> </w:t>
      </w:r>
      <w:r>
        <w:rPr>
          <w:sz w:val="18"/>
        </w:rPr>
        <w:t>3.75</w:t>
      </w:r>
      <w:r>
        <w:rPr>
          <w:sz w:val="18"/>
        </w:rPr>
        <w:tab/>
      </w:r>
      <w:r>
        <w:rPr>
          <w:i/>
          <w:sz w:val="18"/>
        </w:rPr>
        <w:t>Major GPA: 3.9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Graduating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150 hours</w:t>
      </w:r>
    </w:p>
    <w:p w14:paraId="64C7556C" w14:textId="77777777" w:rsidR="00640427" w:rsidRDefault="00640427">
      <w:pPr>
        <w:pStyle w:val="BodyText"/>
        <w:spacing w:before="1"/>
        <w:rPr>
          <w:i/>
          <w:sz w:val="21"/>
        </w:rPr>
      </w:pPr>
    </w:p>
    <w:p w14:paraId="4E24F34A" w14:textId="77777777" w:rsidR="00640427" w:rsidRDefault="00EF78CA">
      <w:pPr>
        <w:pStyle w:val="Heading1"/>
        <w:ind w:left="119"/>
      </w:pPr>
      <w:r>
        <w:t>TECHNICAL</w:t>
      </w:r>
      <w:r>
        <w:rPr>
          <w:spacing w:val="-2"/>
        </w:rPr>
        <w:t xml:space="preserve"> </w:t>
      </w:r>
      <w:r>
        <w:t>SKILLS</w:t>
      </w:r>
    </w:p>
    <w:p w14:paraId="7A963CAA" w14:textId="77777777" w:rsidR="00640427" w:rsidRDefault="00EF78CA">
      <w:pPr>
        <w:pStyle w:val="BodyText"/>
        <w:spacing w:before="8"/>
        <w:rPr>
          <w:b/>
          <w:sz w:val="14"/>
        </w:rPr>
      </w:pPr>
      <w:r>
        <w:pict w14:anchorId="15E6DEA5">
          <v:group id="docshapegroup15" o:spid="_x0000_s1047" alt="" style="position:absolute;margin-left:36pt;margin-top:10.15pt;width:540pt;height:1.6pt;z-index:-15727616;mso-wrap-distance-left:0;mso-wrap-distance-right:0;mso-position-horizontal-relative:page" coordorigin="720,203" coordsize="10800,32">
            <v:shape id="docshape16" o:spid="_x0000_s1048" alt="" style="position:absolute;left:720;top:202;width:10800;height:32" coordorigin="720,203" coordsize="10800,32" path="m11520,203r-5,l11515,203,725,203r-5,l720,203r,5l720,234r10800,l11520,203xe" fillcolor="#9f9f9f" stroked="f">
              <v:path arrowok="t"/>
            </v:shape>
            <v:rect id="docshape17" o:spid="_x0000_s1049" alt="" style="position:absolute;left:11515;top:202;width:5;height:5" fillcolor="#e2e2e2" stroked="f"/>
            <v:shape id="docshape18" o:spid="_x0000_s1050" alt="" style="position:absolute;left:720;top:202;width:10800;height:27" coordorigin="720,203" coordsize="10800,27" o:spt="100" adj="0,,0" path="m725,208r-5,l720,229r5,l725,208xm11520,203r-5,l11515,208r5,l11520,203xe" fillcolor="#9f9f9f" stroked="f">
              <v:stroke joinstyle="round"/>
              <v:formulas/>
              <v:path arrowok="t" o:connecttype="segments"/>
            </v:shape>
            <v:rect id="docshape19" o:spid="_x0000_s1051" alt="" style="position:absolute;left:11515;top:207;width:5;height:22" fillcolor="#e2e2e2" stroked="f"/>
            <v:rect id="docshape20" o:spid="_x0000_s1052" alt="" style="position:absolute;left:720;top:229;width:5;height:5" fillcolor="#9f9f9f" stroked="f"/>
            <v:shape id="docshape21" o:spid="_x0000_s1053" alt="" style="position:absolute;left:720;top:229;width:10800;height:5" coordorigin="720,229" coordsize="10800,5" o:spt="100" adj="0,,0" path="m11515,229l725,229r-5,l720,234r5,l11515,234r,-5xm11520,229r-5,l11515,234r5,l11520,229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0A23D57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3"/>
        <w:ind w:left="840"/>
        <w:rPr>
          <w:sz w:val="18"/>
        </w:rPr>
      </w:pPr>
      <w:r>
        <w:rPr>
          <w:sz w:val="18"/>
          <w:u w:val="single"/>
        </w:rPr>
        <w:t>Databases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and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Languages:</w:t>
      </w:r>
      <w:r>
        <w:rPr>
          <w:spacing w:val="-5"/>
          <w:sz w:val="18"/>
        </w:rPr>
        <w:t xml:space="preserve"> </w:t>
      </w:r>
      <w:r>
        <w:rPr>
          <w:sz w:val="18"/>
        </w:rPr>
        <w:t>SQL</w:t>
      </w:r>
      <w:r>
        <w:rPr>
          <w:spacing w:val="-4"/>
          <w:sz w:val="18"/>
        </w:rPr>
        <w:t xml:space="preserve"> </w:t>
      </w:r>
      <w:r>
        <w:rPr>
          <w:sz w:val="18"/>
        </w:rPr>
        <w:t>Server</w:t>
      </w:r>
      <w:r>
        <w:rPr>
          <w:spacing w:val="-4"/>
          <w:sz w:val="18"/>
        </w:rPr>
        <w:t xml:space="preserve"> </w:t>
      </w:r>
      <w:r>
        <w:rPr>
          <w:sz w:val="18"/>
        </w:rPr>
        <w:t>7.0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T/SQL</w:t>
      </w:r>
    </w:p>
    <w:p w14:paraId="1B182EEA" w14:textId="77777777" w:rsidR="00640427" w:rsidRDefault="00640427">
      <w:pPr>
        <w:pStyle w:val="BodyText"/>
        <w:spacing w:before="10"/>
        <w:rPr>
          <w:sz w:val="17"/>
        </w:rPr>
      </w:pPr>
    </w:p>
    <w:p w14:paraId="09CC87AD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40"/>
        <w:rPr>
          <w:sz w:val="18"/>
        </w:rPr>
      </w:pPr>
      <w:r>
        <w:rPr>
          <w:sz w:val="18"/>
          <w:u w:val="single"/>
        </w:rPr>
        <w:t>Operating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Systems:</w:t>
      </w:r>
      <w:r>
        <w:rPr>
          <w:spacing w:val="-3"/>
          <w:sz w:val="18"/>
        </w:rPr>
        <w:t xml:space="preserve"> </w:t>
      </w:r>
      <w:r>
        <w:rPr>
          <w:sz w:val="18"/>
        </w:rPr>
        <w:t>Windows</w:t>
      </w:r>
      <w:r>
        <w:rPr>
          <w:spacing w:val="-3"/>
          <w:sz w:val="18"/>
        </w:rPr>
        <w:t xml:space="preserve"> </w:t>
      </w:r>
      <w:r>
        <w:rPr>
          <w:sz w:val="18"/>
        </w:rPr>
        <w:t>NT,</w:t>
      </w:r>
      <w:r>
        <w:rPr>
          <w:spacing w:val="-2"/>
          <w:sz w:val="18"/>
        </w:rPr>
        <w:t xml:space="preserve"> </w:t>
      </w:r>
      <w:r>
        <w:rPr>
          <w:sz w:val="18"/>
        </w:rPr>
        <w:t>Windows</w:t>
      </w:r>
      <w:r>
        <w:rPr>
          <w:spacing w:val="-3"/>
          <w:sz w:val="18"/>
        </w:rPr>
        <w:t xml:space="preserve"> </w:t>
      </w:r>
      <w:r>
        <w:rPr>
          <w:sz w:val="18"/>
        </w:rPr>
        <w:t>98,</w:t>
      </w:r>
      <w:r>
        <w:rPr>
          <w:spacing w:val="-4"/>
          <w:sz w:val="18"/>
        </w:rPr>
        <w:t xml:space="preserve"> </w:t>
      </w:r>
      <w:r>
        <w:rPr>
          <w:sz w:val="18"/>
        </w:rPr>
        <w:t>Windows</w:t>
      </w:r>
      <w:r>
        <w:rPr>
          <w:spacing w:val="-4"/>
          <w:sz w:val="18"/>
        </w:rPr>
        <w:t xml:space="preserve"> </w:t>
      </w: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Windows</w:t>
      </w:r>
      <w:r>
        <w:rPr>
          <w:spacing w:val="-3"/>
          <w:sz w:val="18"/>
        </w:rPr>
        <w:t xml:space="preserve"> </w:t>
      </w:r>
      <w:r>
        <w:rPr>
          <w:sz w:val="18"/>
        </w:rPr>
        <w:t>XP</w:t>
      </w:r>
    </w:p>
    <w:p w14:paraId="067DA1F6" w14:textId="77777777" w:rsidR="00640427" w:rsidRDefault="00640427">
      <w:pPr>
        <w:pStyle w:val="BodyText"/>
        <w:spacing w:before="11"/>
        <w:rPr>
          <w:sz w:val="17"/>
        </w:rPr>
      </w:pPr>
    </w:p>
    <w:p w14:paraId="1CBB10FE" w14:textId="77777777" w:rsidR="00640427" w:rsidRDefault="00EF78CA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right="116"/>
        <w:jc w:val="both"/>
        <w:rPr>
          <w:sz w:val="18"/>
        </w:rPr>
      </w:pPr>
      <w:r>
        <w:rPr>
          <w:sz w:val="18"/>
          <w:u w:val="single"/>
        </w:rPr>
        <w:t>Software:</w:t>
      </w:r>
      <w:r>
        <w:rPr>
          <w:spacing w:val="-6"/>
          <w:sz w:val="18"/>
        </w:rPr>
        <w:t xml:space="preserve"> </w:t>
      </w:r>
      <w:r>
        <w:rPr>
          <w:sz w:val="18"/>
        </w:rPr>
        <w:t>Crystal</w:t>
      </w:r>
      <w:r>
        <w:rPr>
          <w:spacing w:val="-5"/>
          <w:sz w:val="18"/>
        </w:rPr>
        <w:t xml:space="preserve"> </w:t>
      </w:r>
      <w:r>
        <w:rPr>
          <w:sz w:val="18"/>
        </w:rPr>
        <w:t>Reports,</w:t>
      </w:r>
      <w:r>
        <w:rPr>
          <w:spacing w:val="-6"/>
          <w:sz w:val="18"/>
        </w:rPr>
        <w:t xml:space="preserve"> </w:t>
      </w:r>
      <w:r>
        <w:rPr>
          <w:sz w:val="18"/>
        </w:rPr>
        <w:t>Enterprise</w:t>
      </w:r>
      <w:r>
        <w:rPr>
          <w:spacing w:val="-5"/>
          <w:sz w:val="18"/>
        </w:rPr>
        <w:t xml:space="preserve"> </w:t>
      </w:r>
      <w:r>
        <w:rPr>
          <w:sz w:val="18"/>
        </w:rPr>
        <w:t>Manager,</w:t>
      </w:r>
      <w:r>
        <w:rPr>
          <w:spacing w:val="-6"/>
          <w:sz w:val="18"/>
        </w:rPr>
        <w:t xml:space="preserve"> </w:t>
      </w:r>
      <w:r>
        <w:rPr>
          <w:sz w:val="18"/>
        </w:rPr>
        <w:t>Query</w:t>
      </w:r>
      <w:r>
        <w:rPr>
          <w:spacing w:val="-7"/>
          <w:sz w:val="18"/>
        </w:rPr>
        <w:t xml:space="preserve"> </w:t>
      </w:r>
      <w:r>
        <w:rPr>
          <w:sz w:val="18"/>
        </w:rPr>
        <w:t>Analyzer;</w:t>
      </w:r>
      <w:r>
        <w:rPr>
          <w:spacing w:val="-4"/>
          <w:sz w:val="18"/>
        </w:rPr>
        <w:t xml:space="preserve"> </w:t>
      </w:r>
      <w:r>
        <w:rPr>
          <w:sz w:val="18"/>
        </w:rPr>
        <w:t>MAS</w:t>
      </w:r>
      <w:r>
        <w:rPr>
          <w:spacing w:val="-5"/>
          <w:sz w:val="18"/>
        </w:rPr>
        <w:t xml:space="preserve"> </w:t>
      </w:r>
      <w:r>
        <w:rPr>
          <w:sz w:val="18"/>
        </w:rPr>
        <w:t>90,</w:t>
      </w:r>
      <w:r>
        <w:rPr>
          <w:spacing w:val="-4"/>
          <w:sz w:val="18"/>
        </w:rPr>
        <w:t xml:space="preserve"> </w:t>
      </w:r>
      <w:r>
        <w:rPr>
          <w:sz w:val="18"/>
        </w:rPr>
        <w:t>MAS</w:t>
      </w:r>
      <w:r>
        <w:rPr>
          <w:spacing w:val="-2"/>
          <w:sz w:val="18"/>
        </w:rPr>
        <w:t xml:space="preserve"> </w:t>
      </w:r>
      <w:r>
        <w:rPr>
          <w:sz w:val="18"/>
        </w:rPr>
        <w:t>200;</w:t>
      </w:r>
      <w:r>
        <w:rPr>
          <w:spacing w:val="-6"/>
          <w:sz w:val="18"/>
        </w:rPr>
        <w:t xml:space="preserve"> </w:t>
      </w:r>
      <w:r>
        <w:rPr>
          <w:sz w:val="18"/>
        </w:rPr>
        <w:t>Baan;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Works;</w:t>
      </w:r>
      <w:r>
        <w:rPr>
          <w:spacing w:val="-6"/>
          <w:sz w:val="18"/>
        </w:rPr>
        <w:t xml:space="preserve"> </w:t>
      </w:r>
      <w:r>
        <w:rPr>
          <w:sz w:val="18"/>
        </w:rPr>
        <w:t>MS</w:t>
      </w:r>
      <w:r>
        <w:rPr>
          <w:spacing w:val="-61"/>
          <w:sz w:val="18"/>
        </w:rPr>
        <w:t xml:space="preserve"> </w:t>
      </w:r>
      <w:r>
        <w:rPr>
          <w:sz w:val="18"/>
        </w:rPr>
        <w:t>Word, Excel, Outlook; Quicken, QuickBooks, QuickBooksPro; Symbiator; Peachtree; Bluebird; EZ-SQL; Great</w:t>
      </w:r>
      <w:r>
        <w:rPr>
          <w:spacing w:val="1"/>
          <w:sz w:val="18"/>
        </w:rPr>
        <w:t xml:space="preserve"> </w:t>
      </w:r>
      <w:r>
        <w:rPr>
          <w:sz w:val="18"/>
        </w:rPr>
        <w:t>Plains;</w:t>
      </w:r>
      <w:r>
        <w:rPr>
          <w:spacing w:val="-3"/>
          <w:sz w:val="18"/>
        </w:rPr>
        <w:t xml:space="preserve"> </w:t>
      </w:r>
      <w:r>
        <w:rPr>
          <w:sz w:val="18"/>
        </w:rPr>
        <w:t>Lotus</w:t>
      </w:r>
      <w:r>
        <w:rPr>
          <w:spacing w:val="-1"/>
          <w:sz w:val="18"/>
        </w:rPr>
        <w:t xml:space="preserve"> </w:t>
      </w:r>
      <w:r>
        <w:rPr>
          <w:sz w:val="18"/>
        </w:rPr>
        <w:t>1-2-3;</w:t>
      </w:r>
      <w:r>
        <w:rPr>
          <w:spacing w:val="-2"/>
          <w:sz w:val="18"/>
        </w:rPr>
        <w:t xml:space="preserve"> </w:t>
      </w:r>
      <w:r>
        <w:rPr>
          <w:sz w:val="18"/>
        </w:rPr>
        <w:t>Pagemaker</w:t>
      </w:r>
    </w:p>
    <w:p w14:paraId="4F87A3B5" w14:textId="77777777" w:rsidR="00640427" w:rsidRDefault="00640427">
      <w:pPr>
        <w:pStyle w:val="BodyText"/>
        <w:spacing w:before="0"/>
        <w:rPr>
          <w:sz w:val="21"/>
        </w:rPr>
      </w:pPr>
    </w:p>
    <w:p w14:paraId="21A042E1" w14:textId="77777777" w:rsidR="00640427" w:rsidRDefault="00EF78CA">
      <w:pPr>
        <w:pStyle w:val="Heading1"/>
      </w:pPr>
      <w:r>
        <w:t>RELATED</w:t>
      </w:r>
      <w:r>
        <w:rPr>
          <w:spacing w:val="-5"/>
        </w:rPr>
        <w:t xml:space="preserve"> </w:t>
      </w:r>
      <w:r>
        <w:t>EXPERIENCE</w:t>
      </w:r>
    </w:p>
    <w:p w14:paraId="1C326956" w14:textId="77777777" w:rsidR="00640427" w:rsidRDefault="00EF78CA">
      <w:pPr>
        <w:pStyle w:val="BodyText"/>
        <w:spacing w:before="7"/>
        <w:rPr>
          <w:b/>
          <w:sz w:val="14"/>
        </w:rPr>
      </w:pPr>
      <w:r>
        <w:pict w14:anchorId="4E27495C">
          <v:group id="docshapegroup22" o:spid="_x0000_s1040" alt="" style="position:absolute;margin-left:36pt;margin-top:10.1pt;width:540pt;height:1.6pt;z-index:-15727104;mso-wrap-distance-left:0;mso-wrap-distance-right:0;mso-position-horizontal-relative:page" coordorigin="720,202" coordsize="10800,32">
            <v:shape id="docshape23" o:spid="_x0000_s1041" alt="" style="position:absolute;left:720;top:201;width:10800;height:32" coordorigin="720,202" coordsize="10800,32" path="m11520,202l720,202r,l720,207r,27l11520,234r,-32xe" fillcolor="#9f9f9f" stroked="f">
              <v:path arrowok="t"/>
            </v:shape>
            <v:rect id="docshape24" o:spid="_x0000_s1042" alt="" style="position:absolute;left:11515;top:202;width:5;height:5" fillcolor="#e2e2e2" stroked="f"/>
            <v:shape id="docshape25" o:spid="_x0000_s1043" alt="" style="position:absolute;left:720;top:202;width:10800;height:27" coordorigin="720,202" coordsize="10800,27" o:spt="100" adj="0,,0" path="m725,207r-5,l720,229r5,l725,207xm11520,202r-5,l11515,207r5,l11520,202xe" fillcolor="#9f9f9f" stroked="f">
              <v:stroke joinstyle="round"/>
              <v:formulas/>
              <v:path arrowok="t" o:connecttype="segments"/>
            </v:shape>
            <v:rect id="docshape26" o:spid="_x0000_s1044" alt="" style="position:absolute;left:11515;top:207;width:5;height:22" fillcolor="#e2e2e2" stroked="f"/>
            <v:rect id="docshape27" o:spid="_x0000_s1045" alt="" style="position:absolute;left:720;top:228;width:5;height:5" fillcolor="#9f9f9f" stroked="f"/>
            <v:shape id="docshape28" o:spid="_x0000_s1046" alt="" style="position:absolute;left:720;top:228;width:10800;height:5" coordorigin="720,229" coordsize="10800,5" o:spt="100" adj="0,,0" path="m11515,229l725,229r-5,l720,234r5,l11515,234r,-5xm11520,229r-5,l11515,234r5,l11520,229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4FFD98A" w14:textId="77777777" w:rsidR="00640427" w:rsidRDefault="00EF78CA">
      <w:pPr>
        <w:pStyle w:val="BodyText"/>
        <w:tabs>
          <w:tab w:val="left" w:pos="9189"/>
        </w:tabs>
        <w:spacing w:before="116"/>
        <w:ind w:left="120"/>
      </w:pPr>
      <w:r>
        <w:t>Sunny</w:t>
      </w:r>
      <w:r>
        <w:rPr>
          <w:spacing w:val="-2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Bank</w:t>
      </w:r>
      <w:r>
        <w:tab/>
        <w:t>June</w:t>
      </w:r>
      <w:r>
        <w:rPr>
          <w:spacing w:val="-5"/>
        </w:rPr>
        <w:t xml:space="preserve"> </w:t>
      </w:r>
      <w:r>
        <w:t>20XX-Present</w:t>
      </w:r>
    </w:p>
    <w:p w14:paraId="7649600A" w14:textId="77777777" w:rsidR="00640427" w:rsidRDefault="00EF78CA">
      <w:pPr>
        <w:spacing w:before="67"/>
        <w:ind w:left="120"/>
        <w:rPr>
          <w:sz w:val="18"/>
        </w:rPr>
      </w:pPr>
      <w:r>
        <w:rPr>
          <w:rFonts w:ascii="Verdana-BoldItalic"/>
          <w:b/>
          <w:i/>
          <w:sz w:val="18"/>
        </w:rPr>
        <w:t>Portfol</w:t>
      </w:r>
      <w:r>
        <w:rPr>
          <w:rFonts w:ascii="Verdana-BoldItalic"/>
          <w:b/>
          <w:i/>
          <w:sz w:val="18"/>
        </w:rPr>
        <w:t>io</w:t>
      </w:r>
      <w:r>
        <w:rPr>
          <w:rFonts w:ascii="Verdana-BoldItalic"/>
          <w:b/>
          <w:i/>
          <w:spacing w:val="-4"/>
          <w:sz w:val="18"/>
        </w:rPr>
        <w:t xml:space="preserve"> </w:t>
      </w:r>
      <w:r>
        <w:rPr>
          <w:rFonts w:ascii="Verdana-BoldItalic"/>
          <w:b/>
          <w:i/>
          <w:sz w:val="18"/>
        </w:rPr>
        <w:t>Accountant</w:t>
      </w:r>
      <w:r>
        <w:rPr>
          <w:rFonts w:ascii="Verdana-BoldItalic"/>
          <w:b/>
          <w:i/>
          <w:spacing w:val="-3"/>
          <w:sz w:val="18"/>
        </w:rPr>
        <w:t xml:space="preserve"> </w:t>
      </w:r>
      <w:r>
        <w:rPr>
          <w:rFonts w:ascii="Verdana-BoldItalic"/>
          <w:b/>
          <w:i/>
          <w:sz w:val="18"/>
        </w:rPr>
        <w:t>Intern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Baltimore,</w:t>
      </w:r>
      <w:r>
        <w:rPr>
          <w:spacing w:val="-5"/>
          <w:sz w:val="18"/>
        </w:rPr>
        <w:t xml:space="preserve"> </w:t>
      </w:r>
      <w:r>
        <w:rPr>
          <w:sz w:val="18"/>
        </w:rPr>
        <w:t>MD</w:t>
      </w:r>
    </w:p>
    <w:p w14:paraId="77F668D3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7"/>
        <w:ind w:left="840" w:hanging="361"/>
        <w:rPr>
          <w:sz w:val="18"/>
        </w:rPr>
      </w:pPr>
      <w:r>
        <w:rPr>
          <w:sz w:val="18"/>
        </w:rPr>
        <w:t>Verify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1"/>
          <w:sz w:val="18"/>
        </w:rPr>
        <w:t xml:space="preserve"> </w:t>
      </w:r>
      <w:r>
        <w:rPr>
          <w:sz w:val="18"/>
        </w:rPr>
        <w:t>existing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regular</w:t>
      </w:r>
      <w:r>
        <w:rPr>
          <w:spacing w:val="-2"/>
          <w:sz w:val="18"/>
        </w:rPr>
        <w:t xml:space="preserve"> </w:t>
      </w:r>
      <w:r>
        <w:rPr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z w:val="18"/>
        </w:rPr>
        <w:t>investment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USD</w:t>
      </w:r>
      <w:r>
        <w:rPr>
          <w:spacing w:val="-3"/>
          <w:sz w:val="18"/>
        </w:rPr>
        <w:t xml:space="preserve"> </w:t>
      </w:r>
      <w:r>
        <w:rPr>
          <w:sz w:val="18"/>
        </w:rPr>
        <w:t>4B</w:t>
      </w:r>
      <w:r>
        <w:rPr>
          <w:spacing w:val="-3"/>
          <w:sz w:val="18"/>
        </w:rPr>
        <w:t xml:space="preserve"> </w:t>
      </w:r>
      <w:r>
        <w:rPr>
          <w:sz w:val="18"/>
        </w:rPr>
        <w:t>portfolio</w:t>
      </w:r>
    </w:p>
    <w:p w14:paraId="432056F8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18"/>
        </w:rPr>
      </w:pPr>
      <w:r>
        <w:rPr>
          <w:sz w:val="18"/>
        </w:rPr>
        <w:t>Estimate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send</w:t>
      </w:r>
      <w:r>
        <w:rPr>
          <w:spacing w:val="-3"/>
          <w:sz w:val="18"/>
        </w:rPr>
        <w:t xml:space="preserve"> </w:t>
      </w:r>
      <w:r>
        <w:rPr>
          <w:sz w:val="18"/>
        </w:rPr>
        <w:t>amortizations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long-term</w:t>
      </w:r>
      <w:r>
        <w:rPr>
          <w:spacing w:val="-3"/>
          <w:sz w:val="18"/>
        </w:rPr>
        <w:t xml:space="preserve"> </w:t>
      </w:r>
      <w:r>
        <w:rPr>
          <w:sz w:val="18"/>
        </w:rPr>
        <w:t>fixed</w:t>
      </w:r>
      <w:r>
        <w:rPr>
          <w:spacing w:val="-4"/>
          <w:sz w:val="18"/>
        </w:rPr>
        <w:t xml:space="preserve"> </w:t>
      </w:r>
      <w:r>
        <w:rPr>
          <w:sz w:val="18"/>
        </w:rPr>
        <w:t>profit</w:t>
      </w:r>
      <w:r>
        <w:rPr>
          <w:spacing w:val="-2"/>
          <w:sz w:val="18"/>
        </w:rPr>
        <w:t xml:space="preserve"> </w:t>
      </w:r>
      <w:r>
        <w:rPr>
          <w:sz w:val="18"/>
        </w:rPr>
        <w:t>holdings</w:t>
      </w:r>
    </w:p>
    <w:p w14:paraId="4AB54CB9" w14:textId="77777777" w:rsidR="00640427" w:rsidRDefault="00EF78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18"/>
        </w:rPr>
      </w:pPr>
      <w:r>
        <w:rPr>
          <w:sz w:val="18"/>
        </w:rPr>
        <w:t>Calculate</w:t>
      </w:r>
      <w:r>
        <w:rPr>
          <w:spacing w:val="-3"/>
          <w:sz w:val="18"/>
        </w:rPr>
        <w:t xml:space="preserve"> </w:t>
      </w:r>
      <w:r>
        <w:rPr>
          <w:sz w:val="18"/>
        </w:rPr>
        <w:t>net</w:t>
      </w:r>
      <w:r>
        <w:rPr>
          <w:spacing w:val="-2"/>
          <w:sz w:val="18"/>
        </w:rPr>
        <w:t xml:space="preserve"> </w:t>
      </w:r>
      <w:r>
        <w:rPr>
          <w:sz w:val="18"/>
        </w:rPr>
        <w:t>asset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funds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monthly</w:t>
      </w:r>
      <w:r>
        <w:rPr>
          <w:spacing w:val="-4"/>
          <w:sz w:val="18"/>
        </w:rPr>
        <w:t xml:space="preserve"> </w:t>
      </w:r>
      <w:r>
        <w:rPr>
          <w:sz w:val="18"/>
        </w:rPr>
        <w:t>basis</w:t>
      </w:r>
    </w:p>
    <w:p w14:paraId="284D2CE0" w14:textId="77777777" w:rsidR="00640427" w:rsidRDefault="00EF78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8"/>
        <w:ind w:left="840" w:hanging="361"/>
        <w:rPr>
          <w:sz w:val="18"/>
        </w:rPr>
      </w:pPr>
      <w:r>
        <w:rPr>
          <w:sz w:val="18"/>
        </w:rPr>
        <w:t>Compute</w:t>
      </w:r>
      <w:r>
        <w:rPr>
          <w:spacing w:val="-4"/>
          <w:sz w:val="18"/>
        </w:rPr>
        <w:t xml:space="preserve"> </w:t>
      </w:r>
      <w:r>
        <w:rPr>
          <w:sz w:val="18"/>
        </w:rPr>
        <w:t>interest</w:t>
      </w:r>
      <w:r>
        <w:rPr>
          <w:spacing w:val="-3"/>
          <w:sz w:val="18"/>
        </w:rPr>
        <w:t xml:space="preserve"> </w:t>
      </w:r>
      <w:r>
        <w:rPr>
          <w:sz w:val="18"/>
        </w:rPr>
        <w:t>accruals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fixed</w:t>
      </w:r>
      <w:r>
        <w:rPr>
          <w:spacing w:val="-4"/>
          <w:sz w:val="18"/>
        </w:rPr>
        <w:t xml:space="preserve"> </w:t>
      </w:r>
      <w:r>
        <w:rPr>
          <w:sz w:val="18"/>
        </w:rPr>
        <w:t>returns</w:t>
      </w:r>
      <w:r>
        <w:rPr>
          <w:spacing w:val="-4"/>
          <w:sz w:val="18"/>
        </w:rPr>
        <w:t xml:space="preserve"> </w:t>
      </w:r>
      <w:r>
        <w:rPr>
          <w:sz w:val="18"/>
        </w:rPr>
        <w:t>securities</w:t>
      </w:r>
    </w:p>
    <w:p w14:paraId="33BF54C8" w14:textId="77777777" w:rsidR="00640427" w:rsidRDefault="00640427">
      <w:pPr>
        <w:pStyle w:val="BodyText"/>
        <w:spacing w:before="9"/>
        <w:rPr>
          <w:sz w:val="28"/>
        </w:rPr>
      </w:pPr>
    </w:p>
    <w:p w14:paraId="4E245A77" w14:textId="77777777" w:rsidR="00640427" w:rsidRDefault="00EF78CA">
      <w:pPr>
        <w:pStyle w:val="BodyText"/>
        <w:tabs>
          <w:tab w:val="left" w:pos="7842"/>
        </w:tabs>
        <w:spacing w:before="0"/>
        <w:ind w:left="120"/>
      </w:pPr>
      <w:r>
        <w:t>Accountants,</w:t>
      </w:r>
      <w:r>
        <w:rPr>
          <w:spacing w:val="-4"/>
        </w:rPr>
        <w:t xml:space="preserve"> </w:t>
      </w:r>
      <w:r>
        <w:t>Inc.</w:t>
      </w:r>
      <w:r>
        <w:tab/>
        <w:t>September</w:t>
      </w:r>
      <w:r>
        <w:rPr>
          <w:spacing w:val="-5"/>
        </w:rPr>
        <w:t xml:space="preserve"> </w:t>
      </w:r>
      <w:r>
        <w:t>20XX-December</w:t>
      </w:r>
      <w:r>
        <w:rPr>
          <w:spacing w:val="-5"/>
        </w:rPr>
        <w:t xml:space="preserve"> </w:t>
      </w:r>
      <w:r>
        <w:t>20XX</w:t>
      </w:r>
    </w:p>
    <w:p w14:paraId="63AF70F4" w14:textId="77777777" w:rsidR="00640427" w:rsidRDefault="00EF78CA">
      <w:pPr>
        <w:spacing w:before="67"/>
        <w:ind w:left="120"/>
        <w:rPr>
          <w:sz w:val="18"/>
        </w:rPr>
      </w:pPr>
      <w:r>
        <w:rPr>
          <w:rFonts w:ascii="Verdana-BoldItalic"/>
          <w:b/>
          <w:i/>
          <w:sz w:val="18"/>
        </w:rPr>
        <w:t>Accounting</w:t>
      </w:r>
      <w:r>
        <w:rPr>
          <w:rFonts w:ascii="Verdana-BoldItalic"/>
          <w:b/>
          <w:i/>
          <w:spacing w:val="-5"/>
          <w:sz w:val="18"/>
        </w:rPr>
        <w:t xml:space="preserve"> </w:t>
      </w:r>
      <w:r>
        <w:rPr>
          <w:rFonts w:ascii="Verdana-BoldItalic"/>
          <w:b/>
          <w:i/>
          <w:sz w:val="18"/>
        </w:rPr>
        <w:t>Software</w:t>
      </w:r>
      <w:r>
        <w:rPr>
          <w:rFonts w:ascii="Verdana-BoldItalic"/>
          <w:b/>
          <w:i/>
          <w:spacing w:val="-2"/>
          <w:sz w:val="18"/>
        </w:rPr>
        <w:t xml:space="preserve"> </w:t>
      </w:r>
      <w:r>
        <w:rPr>
          <w:rFonts w:ascii="Verdana-BoldItalic"/>
          <w:b/>
          <w:i/>
          <w:sz w:val="18"/>
        </w:rPr>
        <w:t>Intern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Baltimore,</w:t>
      </w:r>
      <w:r>
        <w:rPr>
          <w:spacing w:val="-5"/>
          <w:sz w:val="18"/>
        </w:rPr>
        <w:t xml:space="preserve"> </w:t>
      </w:r>
      <w:r>
        <w:rPr>
          <w:sz w:val="18"/>
        </w:rPr>
        <w:t>MD</w:t>
      </w:r>
    </w:p>
    <w:p w14:paraId="5C8D25CB" w14:textId="77777777" w:rsidR="00640427" w:rsidRDefault="00EF78CA">
      <w:pPr>
        <w:pStyle w:val="BodyText"/>
        <w:spacing w:before="67"/>
        <w:ind w:left="120"/>
      </w:pPr>
      <w:r>
        <w:t>Provided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(MAS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Works)</w:t>
      </w:r>
    </w:p>
    <w:p w14:paraId="2DEFBED4" w14:textId="77777777" w:rsidR="00640427" w:rsidRDefault="00EF78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/>
        <w:ind w:left="840" w:right="612" w:hanging="361"/>
        <w:rPr>
          <w:sz w:val="18"/>
        </w:rPr>
      </w:pPr>
      <w:r>
        <w:rPr>
          <w:sz w:val="18"/>
        </w:rPr>
        <w:t xml:space="preserve">Consulted with 15 clients on software solutions (demonstrations, </w:t>
      </w:r>
      <w:proofErr w:type="gramStart"/>
      <w:r>
        <w:rPr>
          <w:sz w:val="18"/>
        </w:rPr>
        <w:t>installation</w:t>
      </w:r>
      <w:proofErr w:type="gramEnd"/>
      <w:r>
        <w:rPr>
          <w:sz w:val="18"/>
        </w:rPr>
        <w:t xml:space="preserve"> and set-up; on-site training;</w:t>
      </w:r>
      <w:r>
        <w:rPr>
          <w:spacing w:val="-61"/>
          <w:sz w:val="18"/>
        </w:rPr>
        <w:t xml:space="preserve"> </w:t>
      </w:r>
      <w:r>
        <w:rPr>
          <w:sz w:val="18"/>
        </w:rPr>
        <w:t>troubleshooting)</w:t>
      </w:r>
    </w:p>
    <w:p w14:paraId="61789BF0" w14:textId="77777777" w:rsidR="00640427" w:rsidRDefault="00EF78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7"/>
        <w:ind w:left="840" w:hanging="361"/>
        <w:rPr>
          <w:sz w:val="18"/>
        </w:rPr>
      </w:pPr>
      <w:r>
        <w:rPr>
          <w:sz w:val="18"/>
        </w:rPr>
        <w:t>Collaborated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trouble-shooting</w:t>
      </w:r>
      <w:r>
        <w:rPr>
          <w:spacing w:val="-3"/>
          <w:sz w:val="18"/>
        </w:rPr>
        <w:t xml:space="preserve"> </w:t>
      </w:r>
      <w:r>
        <w:rPr>
          <w:sz w:val="18"/>
        </w:rPr>
        <w:t>team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five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develop</w:t>
      </w:r>
      <w:r>
        <w:rPr>
          <w:spacing w:val="-2"/>
          <w:sz w:val="18"/>
        </w:rPr>
        <w:t xml:space="preserve"> </w:t>
      </w:r>
      <w:r>
        <w:rPr>
          <w:sz w:val="18"/>
        </w:rPr>
        <w:t>software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  <w:r>
        <w:rPr>
          <w:spacing w:val="-3"/>
          <w:sz w:val="18"/>
        </w:rPr>
        <w:t xml:space="preserve"> </w:t>
      </w:r>
      <w:r>
        <w:rPr>
          <w:sz w:val="18"/>
        </w:rPr>
        <w:t>curriculum</w:t>
      </w:r>
    </w:p>
    <w:p w14:paraId="6B03269E" w14:textId="77777777" w:rsidR="00640427" w:rsidRDefault="00640427">
      <w:pPr>
        <w:pStyle w:val="BodyText"/>
        <w:spacing w:before="9"/>
        <w:rPr>
          <w:sz w:val="28"/>
        </w:rPr>
      </w:pPr>
    </w:p>
    <w:p w14:paraId="72ED72D5" w14:textId="77777777" w:rsidR="00640427" w:rsidRDefault="00EF78CA">
      <w:pPr>
        <w:pStyle w:val="Heading1"/>
      </w:pPr>
      <w:r>
        <w:t>MANAGERIAL</w:t>
      </w:r>
      <w:r>
        <w:rPr>
          <w:spacing w:val="-5"/>
        </w:rPr>
        <w:t xml:space="preserve"> </w:t>
      </w:r>
      <w:r>
        <w:t>EXPERIENCE</w:t>
      </w:r>
    </w:p>
    <w:p w14:paraId="1A5B43E7" w14:textId="77777777" w:rsidR="00640427" w:rsidRDefault="00EF78CA">
      <w:pPr>
        <w:pStyle w:val="BodyText"/>
        <w:spacing w:before="8"/>
        <w:rPr>
          <w:b/>
          <w:sz w:val="14"/>
        </w:rPr>
      </w:pPr>
      <w:r>
        <w:pict w14:anchorId="3C20CA9C">
          <v:group id="docshapegroup29" o:spid="_x0000_s1033" alt="" style="position:absolute;margin-left:36pt;margin-top:10.1pt;width:540pt;height:1.6pt;z-index:-15726592;mso-wrap-distance-left:0;mso-wrap-distance-right:0;mso-position-horizontal-relative:page" coordorigin="720,202" coordsize="10800,32">
            <v:shape id="docshape30" o:spid="_x0000_s1034" alt="" style="position:absolute;left:720;top:202;width:10800;height:31" coordorigin="720,202" coordsize="10800,31" path="m11520,202l720,202r,1l720,207r,26l11520,233r,-31xe" fillcolor="#9f9f9f" stroked="f">
              <v:path arrowok="t"/>
            </v:shape>
            <v:rect id="docshape31" o:spid="_x0000_s1035" alt="" style="position:absolute;left:11515;top:202;width:5;height:5" fillcolor="#e2e2e2" stroked="f"/>
            <v:shape id="docshape32" o:spid="_x0000_s1036" alt="" style="position:absolute;left:720;top:202;width:10800;height:27" coordorigin="720,203" coordsize="10800,27" o:spt="100" adj="0,,0" path="m725,207r-5,l720,229r5,l725,207xm11520,203r-5,l11515,207r5,l11520,203xe" fillcolor="#9f9f9f" stroked="f">
              <v:stroke joinstyle="round"/>
              <v:formulas/>
              <v:path arrowok="t" o:connecttype="segments"/>
            </v:shape>
            <v:rect id="docshape33" o:spid="_x0000_s1037" alt="" style="position:absolute;left:11515;top:207;width:5;height:22" fillcolor="#e2e2e2" stroked="f"/>
            <v:rect id="docshape34" o:spid="_x0000_s1038" alt="" style="position:absolute;left:720;top:229;width:5;height:5" fillcolor="#9f9f9f" stroked="f"/>
            <v:shape id="docshape35" o:spid="_x0000_s1039" alt="" style="position:absolute;left:720;top:229;width:10800;height:5" coordorigin="720,229" coordsize="10800,5" o:spt="100" adj="0,,0" path="m11515,229l725,229r-5,l720,234r5,l11515,234r,-5xm11520,229r-5,l11515,234r5,l11520,229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A48A566" w14:textId="77777777" w:rsidR="00640427" w:rsidRDefault="00EF78CA">
      <w:pPr>
        <w:pStyle w:val="BodyText"/>
        <w:tabs>
          <w:tab w:val="left" w:pos="9183"/>
        </w:tabs>
        <w:spacing w:before="88"/>
        <w:ind w:left="120"/>
      </w:pPr>
      <w:r>
        <w:t>Friendly’s</w:t>
      </w:r>
      <w:r>
        <w:rPr>
          <w:spacing w:val="-6"/>
        </w:rPr>
        <w:t xml:space="preserve"> </w:t>
      </w:r>
      <w:r>
        <w:t>Restaurant</w:t>
      </w:r>
      <w:r>
        <w:tab/>
        <w:t>April</w:t>
      </w:r>
      <w:r>
        <w:rPr>
          <w:spacing w:val="-5"/>
        </w:rPr>
        <w:t xml:space="preserve"> </w:t>
      </w:r>
      <w:r>
        <w:t>20XX-Present</w:t>
      </w:r>
    </w:p>
    <w:p w14:paraId="0FFE018A" w14:textId="77777777" w:rsidR="00640427" w:rsidRDefault="00EF78CA">
      <w:pPr>
        <w:spacing w:before="38"/>
        <w:ind w:left="119"/>
        <w:rPr>
          <w:sz w:val="18"/>
        </w:rPr>
      </w:pPr>
      <w:r>
        <w:rPr>
          <w:rFonts w:ascii="Verdana-BoldItalic"/>
          <w:b/>
          <w:i/>
          <w:sz w:val="18"/>
        </w:rPr>
        <w:t>Assistant</w:t>
      </w:r>
      <w:r>
        <w:rPr>
          <w:rFonts w:ascii="Verdana-BoldItalic"/>
          <w:b/>
          <w:i/>
          <w:spacing w:val="-5"/>
          <w:sz w:val="18"/>
        </w:rPr>
        <w:t xml:space="preserve"> </w:t>
      </w:r>
      <w:r>
        <w:rPr>
          <w:rFonts w:ascii="Verdana-BoldItalic"/>
          <w:b/>
          <w:i/>
          <w:sz w:val="18"/>
        </w:rPr>
        <w:t>Manager/Server/Host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Towson,</w:t>
      </w:r>
      <w:r>
        <w:rPr>
          <w:spacing w:val="-6"/>
          <w:sz w:val="18"/>
        </w:rPr>
        <w:t xml:space="preserve"> </w:t>
      </w:r>
      <w:r>
        <w:rPr>
          <w:sz w:val="18"/>
        </w:rPr>
        <w:t>MD</w:t>
      </w:r>
    </w:p>
    <w:p w14:paraId="1E8DC98D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18"/>
        </w:rPr>
      </w:pPr>
      <w:r>
        <w:rPr>
          <w:sz w:val="18"/>
        </w:rPr>
        <w:t>Train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manage</w:t>
      </w:r>
      <w:r>
        <w:rPr>
          <w:spacing w:val="-2"/>
          <w:sz w:val="18"/>
        </w:rPr>
        <w:t xml:space="preserve"> </w:t>
      </w:r>
      <w:r>
        <w:rPr>
          <w:sz w:val="18"/>
        </w:rPr>
        <w:t>team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servers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implementing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teaching</w:t>
      </w:r>
      <w:r>
        <w:rPr>
          <w:spacing w:val="-3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protocol</w:t>
      </w:r>
    </w:p>
    <w:p w14:paraId="4079E576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18"/>
        </w:rPr>
      </w:pPr>
      <w:r>
        <w:rPr>
          <w:sz w:val="18"/>
        </w:rPr>
        <w:t>Maintain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3"/>
          <w:sz w:val="18"/>
        </w:rPr>
        <w:t xml:space="preserve"> </w:t>
      </w:r>
      <w:r>
        <w:rPr>
          <w:sz w:val="18"/>
        </w:rPr>
        <w:t>satisfaction</w:t>
      </w:r>
      <w:r>
        <w:rPr>
          <w:spacing w:val="-4"/>
          <w:sz w:val="18"/>
        </w:rPr>
        <w:t xml:space="preserve"> </w:t>
      </w:r>
      <w:r>
        <w:rPr>
          <w:sz w:val="18"/>
        </w:rPr>
        <w:t>surveys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proofErr w:type="spellStart"/>
      <w:r>
        <w:rPr>
          <w:position w:val="6"/>
          <w:sz w:val="12"/>
        </w:rPr>
        <w:t>th</w:t>
      </w:r>
      <w:proofErr w:type="spellEnd"/>
      <w:r>
        <w:rPr>
          <w:spacing w:val="18"/>
          <w:position w:val="6"/>
          <w:sz w:val="12"/>
        </w:rPr>
        <w:t xml:space="preserve"> </w:t>
      </w:r>
      <w:r>
        <w:rPr>
          <w:sz w:val="18"/>
        </w:rPr>
        <w:t>percentile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consecutive</w:t>
      </w:r>
      <w:r>
        <w:rPr>
          <w:spacing w:val="-2"/>
          <w:sz w:val="18"/>
        </w:rPr>
        <w:t xml:space="preserve"> </w:t>
      </w:r>
      <w:r>
        <w:rPr>
          <w:sz w:val="18"/>
        </w:rPr>
        <w:t>years</w:t>
      </w:r>
    </w:p>
    <w:p w14:paraId="1F64C566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6"/>
        <w:ind w:hanging="361"/>
        <w:rPr>
          <w:sz w:val="18"/>
        </w:rPr>
      </w:pPr>
      <w:r>
        <w:rPr>
          <w:sz w:val="18"/>
        </w:rPr>
        <w:t>Apply</w:t>
      </w:r>
      <w:r>
        <w:rPr>
          <w:spacing w:val="-5"/>
          <w:sz w:val="18"/>
        </w:rPr>
        <w:t xml:space="preserve"> </w:t>
      </w:r>
      <w:r>
        <w:rPr>
          <w:sz w:val="18"/>
        </w:rPr>
        <w:t>solution-focused,</w:t>
      </w:r>
      <w:r>
        <w:rPr>
          <w:spacing w:val="-5"/>
          <w:sz w:val="18"/>
        </w:rPr>
        <w:t xml:space="preserve"> </w:t>
      </w:r>
      <w:r>
        <w:rPr>
          <w:sz w:val="18"/>
        </w:rPr>
        <w:t>problem-solving</w:t>
      </w:r>
      <w:r>
        <w:rPr>
          <w:spacing w:val="-4"/>
          <w:sz w:val="18"/>
        </w:rPr>
        <w:t xml:space="preserve"> </w:t>
      </w:r>
      <w:r>
        <w:rPr>
          <w:sz w:val="18"/>
        </w:rPr>
        <w:t>skills</w:t>
      </w:r>
      <w:r>
        <w:rPr>
          <w:spacing w:val="-5"/>
          <w:sz w:val="18"/>
        </w:rPr>
        <w:t xml:space="preserve"> </w:t>
      </w:r>
      <w:r>
        <w:rPr>
          <w:sz w:val="18"/>
        </w:rPr>
        <w:t>while</w:t>
      </w:r>
      <w:r>
        <w:rPr>
          <w:spacing w:val="-3"/>
          <w:sz w:val="18"/>
        </w:rPr>
        <w:t xml:space="preserve"> </w:t>
      </w:r>
      <w:r>
        <w:rPr>
          <w:sz w:val="18"/>
        </w:rPr>
        <w:t>negotiating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dissatisfied</w:t>
      </w:r>
      <w:r>
        <w:rPr>
          <w:spacing w:val="-4"/>
          <w:sz w:val="18"/>
        </w:rPr>
        <w:t xml:space="preserve"> </w:t>
      </w:r>
      <w:r>
        <w:rPr>
          <w:sz w:val="18"/>
        </w:rPr>
        <w:t>customers</w:t>
      </w:r>
    </w:p>
    <w:p w14:paraId="77F5923F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7"/>
        <w:ind w:hanging="361"/>
        <w:rPr>
          <w:sz w:val="18"/>
        </w:rPr>
      </w:pPr>
      <w:r>
        <w:rPr>
          <w:sz w:val="18"/>
        </w:rPr>
        <w:t>Attend</w:t>
      </w:r>
      <w:r>
        <w:rPr>
          <w:spacing w:val="-5"/>
          <w:sz w:val="18"/>
        </w:rPr>
        <w:t xml:space="preserve"> </w:t>
      </w:r>
      <w:r>
        <w:rPr>
          <w:sz w:val="18"/>
        </w:rPr>
        <w:t>regional</w:t>
      </w:r>
      <w:r>
        <w:rPr>
          <w:spacing w:val="-3"/>
          <w:sz w:val="18"/>
        </w:rPr>
        <w:t xml:space="preserve"> </w:t>
      </w:r>
      <w:r>
        <w:rPr>
          <w:sz w:val="18"/>
        </w:rPr>
        <w:t>manager</w:t>
      </w:r>
      <w:r>
        <w:rPr>
          <w:spacing w:val="-6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conferences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food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professionals</w:t>
      </w:r>
    </w:p>
    <w:p w14:paraId="22F883EF" w14:textId="77777777" w:rsidR="00640427" w:rsidRDefault="00640427">
      <w:pPr>
        <w:pStyle w:val="BodyText"/>
        <w:spacing w:before="10"/>
        <w:rPr>
          <w:sz w:val="23"/>
        </w:rPr>
      </w:pPr>
    </w:p>
    <w:p w14:paraId="32EA23D8" w14:textId="77777777" w:rsidR="00640427" w:rsidRDefault="00EF78CA">
      <w:pPr>
        <w:pStyle w:val="Heading1"/>
        <w:spacing w:before="1"/>
        <w:ind w:left="119"/>
      </w:pPr>
      <w:r>
        <w:t>LEADERSHIP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AFFILIATIONS</w:t>
      </w:r>
    </w:p>
    <w:p w14:paraId="5B6DDBE6" w14:textId="77777777" w:rsidR="00640427" w:rsidRDefault="00EF78CA">
      <w:pPr>
        <w:pStyle w:val="BodyText"/>
        <w:spacing w:before="8"/>
        <w:rPr>
          <w:b/>
          <w:sz w:val="14"/>
        </w:rPr>
      </w:pPr>
      <w:r>
        <w:pict w14:anchorId="75B56291">
          <v:group id="docshapegroup36" o:spid="_x0000_s1026" alt="" style="position:absolute;margin-left:36pt;margin-top:10.1pt;width:540pt;height:1.6pt;z-index:-15726080;mso-wrap-distance-left:0;mso-wrap-distance-right:0;mso-position-horizontal-relative:page" coordorigin="720,202" coordsize="10800,32">
            <v:shape id="docshape37" o:spid="_x0000_s1027" alt="" style="position:absolute;left:720;top:202;width:10800;height:32" coordorigin="720,202" coordsize="10800,32" path="m11520,202r-5,l11515,202,725,202r-5,l720,202r,5l720,233r10800,l11520,202xe" fillcolor="#9f9f9f" stroked="f">
              <v:path arrowok="t"/>
            </v:shape>
            <v:rect id="docshape38" o:spid="_x0000_s1028" alt="" style="position:absolute;left:11515;top:202;width:5;height:5" fillcolor="#e2e2e2" stroked="f"/>
            <v:shape id="docshape39" o:spid="_x0000_s1029" alt="" style="position:absolute;left:720;top:202;width:10800;height:27" coordorigin="720,202" coordsize="10800,27" o:spt="100" adj="0,,0" path="m725,207r-5,l720,229r5,l725,207xm11520,202r-5,l11515,207r5,l11520,202xe" fillcolor="#9f9f9f" stroked="f">
              <v:stroke joinstyle="round"/>
              <v:formulas/>
              <v:path arrowok="t" o:connecttype="segments"/>
            </v:shape>
            <v:rect id="docshape40" o:spid="_x0000_s1030" alt="" style="position:absolute;left:11515;top:206;width:5;height:22" fillcolor="#e2e2e2" stroked="f"/>
            <v:rect id="docshape41" o:spid="_x0000_s1031" alt="" style="position:absolute;left:720;top:228;width:5;height:5" fillcolor="#9f9f9f" stroked="f"/>
            <v:shape id="docshape42" o:spid="_x0000_s1032" alt="" style="position:absolute;left:720;top:228;width:10800;height:5" coordorigin="720,229" coordsize="10800,5" o:spt="100" adj="0,,0" path="m11515,229l725,229r-5,l720,233r5,l11515,233r,-4xm11520,229r-5,l11515,233r5,l11520,229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099FCDE" w14:textId="77777777" w:rsidR="00640427" w:rsidRDefault="00EF78CA">
      <w:pPr>
        <w:pStyle w:val="BodyText"/>
        <w:tabs>
          <w:tab w:val="left" w:pos="8930"/>
        </w:tabs>
        <w:spacing w:before="88"/>
        <w:ind w:left="120"/>
      </w:pPr>
      <w:r>
        <w:t>Black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Union, Towson</w:t>
      </w:r>
      <w:r>
        <w:rPr>
          <w:spacing w:val="-4"/>
        </w:rPr>
        <w:t xml:space="preserve"> </w:t>
      </w:r>
      <w:r>
        <w:t>University</w:t>
      </w:r>
      <w:r>
        <w:tab/>
        <w:t>August</w:t>
      </w:r>
      <w:r>
        <w:rPr>
          <w:spacing w:val="-5"/>
        </w:rPr>
        <w:t xml:space="preserve"> </w:t>
      </w:r>
      <w:r>
        <w:t>20XX-Present</w:t>
      </w:r>
    </w:p>
    <w:p w14:paraId="4E86A338" w14:textId="77777777" w:rsidR="00640427" w:rsidRDefault="00EF78CA">
      <w:pPr>
        <w:spacing w:before="35"/>
        <w:ind w:left="120"/>
        <w:rPr>
          <w:sz w:val="18"/>
        </w:rPr>
      </w:pPr>
      <w:r>
        <w:rPr>
          <w:rFonts w:ascii="Verdana-BoldItalic"/>
          <w:b/>
          <w:i/>
          <w:sz w:val="18"/>
        </w:rPr>
        <w:t>Treasurer/Member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Towson,</w:t>
      </w:r>
      <w:r>
        <w:rPr>
          <w:spacing w:val="-7"/>
          <w:sz w:val="18"/>
        </w:rPr>
        <w:t xml:space="preserve"> </w:t>
      </w:r>
      <w:r>
        <w:rPr>
          <w:sz w:val="18"/>
        </w:rPr>
        <w:t>MD</w:t>
      </w:r>
    </w:p>
    <w:p w14:paraId="1E307BA1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/>
        <w:ind w:left="840"/>
        <w:rPr>
          <w:sz w:val="18"/>
        </w:rPr>
      </w:pPr>
      <w:r>
        <w:rPr>
          <w:sz w:val="18"/>
        </w:rPr>
        <w:t>Manage</w:t>
      </w:r>
      <w:r>
        <w:rPr>
          <w:spacing w:val="-3"/>
          <w:sz w:val="18"/>
        </w:rPr>
        <w:t xml:space="preserve"> </w:t>
      </w:r>
      <w:r>
        <w:rPr>
          <w:sz w:val="18"/>
        </w:rPr>
        <w:t>club</w:t>
      </w:r>
      <w:r>
        <w:rPr>
          <w:spacing w:val="-3"/>
          <w:sz w:val="18"/>
        </w:rPr>
        <w:t xml:space="preserve"> </w:t>
      </w:r>
      <w:r>
        <w:rPr>
          <w:sz w:val="18"/>
        </w:rPr>
        <w:t>accounts</w:t>
      </w:r>
      <w:r>
        <w:rPr>
          <w:spacing w:val="-3"/>
          <w:sz w:val="18"/>
        </w:rPr>
        <w:t xml:space="preserve"> </w:t>
      </w:r>
      <w:r>
        <w:rPr>
          <w:sz w:val="18"/>
        </w:rPr>
        <w:t>and create</w:t>
      </w:r>
      <w:r>
        <w:rPr>
          <w:spacing w:val="-1"/>
          <w:sz w:val="18"/>
        </w:rPr>
        <w:t xml:space="preserve"> </w:t>
      </w:r>
      <w:r>
        <w:rPr>
          <w:sz w:val="18"/>
        </w:rPr>
        <w:t>budgets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six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events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year</w:t>
      </w:r>
    </w:p>
    <w:p w14:paraId="450392A0" w14:textId="77777777" w:rsidR="00640427" w:rsidRDefault="00EF78C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18"/>
        </w:rPr>
      </w:pPr>
      <w:r>
        <w:rPr>
          <w:sz w:val="18"/>
        </w:rPr>
        <w:t>Represent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campus</w:t>
      </w:r>
      <w:r>
        <w:rPr>
          <w:spacing w:val="-4"/>
          <w:sz w:val="18"/>
        </w:rPr>
        <w:t xml:space="preserve"> </w:t>
      </w:r>
      <w:r>
        <w:rPr>
          <w:sz w:val="18"/>
        </w:rPr>
        <w:t>activities</w:t>
      </w:r>
      <w:r>
        <w:rPr>
          <w:spacing w:val="-3"/>
          <w:sz w:val="18"/>
        </w:rPr>
        <w:t xml:space="preserve"> </w:t>
      </w:r>
      <w:r>
        <w:rPr>
          <w:sz w:val="18"/>
        </w:rPr>
        <w:t>treasurers’</w:t>
      </w:r>
      <w:r>
        <w:rPr>
          <w:spacing w:val="-5"/>
          <w:sz w:val="18"/>
        </w:rPr>
        <w:t xml:space="preserve"> </w:t>
      </w:r>
      <w:r>
        <w:rPr>
          <w:sz w:val="18"/>
        </w:rPr>
        <w:t>meetings</w:t>
      </w:r>
    </w:p>
    <w:p w14:paraId="351CD460" w14:textId="77777777" w:rsidR="00640427" w:rsidRDefault="00640427">
      <w:pPr>
        <w:pStyle w:val="BodyText"/>
        <w:spacing w:before="10"/>
        <w:rPr>
          <w:sz w:val="23"/>
        </w:rPr>
      </w:pPr>
    </w:p>
    <w:p w14:paraId="2E0C2EF5" w14:textId="77777777" w:rsidR="00640427" w:rsidRDefault="00EF78CA">
      <w:pPr>
        <w:pStyle w:val="BodyText"/>
        <w:tabs>
          <w:tab w:val="left" w:pos="8738"/>
        </w:tabs>
        <w:spacing w:before="0"/>
        <w:ind w:left="120"/>
      </w:pPr>
      <w:r>
        <w:t>Accounting</w:t>
      </w:r>
      <w:r>
        <w:rPr>
          <w:spacing w:val="-4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Towson</w:t>
      </w:r>
      <w:r>
        <w:rPr>
          <w:spacing w:val="-3"/>
        </w:rPr>
        <w:t xml:space="preserve"> </w:t>
      </w:r>
      <w:r>
        <w:t>University</w:t>
      </w:r>
      <w:r>
        <w:tab/>
        <w:t>August</w:t>
      </w:r>
      <w:r>
        <w:rPr>
          <w:spacing w:val="-3"/>
        </w:rPr>
        <w:t xml:space="preserve"> </w:t>
      </w:r>
      <w:r>
        <w:t>20XX-May</w:t>
      </w:r>
      <w:r>
        <w:rPr>
          <w:spacing w:val="-3"/>
        </w:rPr>
        <w:t xml:space="preserve"> </w:t>
      </w:r>
      <w:r>
        <w:t>20XX</w:t>
      </w:r>
    </w:p>
    <w:p w14:paraId="24723CCE" w14:textId="77777777" w:rsidR="00640427" w:rsidRDefault="00EF78CA">
      <w:pPr>
        <w:spacing w:before="39"/>
        <w:ind w:left="120"/>
        <w:rPr>
          <w:sz w:val="18"/>
        </w:rPr>
      </w:pPr>
      <w:r>
        <w:rPr>
          <w:rFonts w:ascii="Verdana-BoldItalic"/>
          <w:b/>
          <w:i/>
          <w:sz w:val="18"/>
        </w:rPr>
        <w:t>Member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Towson,</w:t>
      </w:r>
      <w:r>
        <w:rPr>
          <w:spacing w:val="-3"/>
          <w:sz w:val="18"/>
        </w:rPr>
        <w:t xml:space="preserve"> </w:t>
      </w:r>
      <w:r>
        <w:rPr>
          <w:sz w:val="18"/>
        </w:rPr>
        <w:t>MD</w:t>
      </w:r>
    </w:p>
    <w:p w14:paraId="4D936F78" w14:textId="77777777" w:rsidR="00640427" w:rsidRDefault="00EF78CA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D3B1ACF" wp14:editId="2F801EEA">
            <wp:simplePos x="0" y="0"/>
            <wp:positionH relativeFrom="page">
              <wp:posOffset>1013460</wp:posOffset>
            </wp:positionH>
            <wp:positionV relativeFrom="paragraph">
              <wp:posOffset>163139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0427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B4D"/>
    <w:multiLevelType w:val="hybridMultilevel"/>
    <w:tmpl w:val="4C1AE32C"/>
    <w:lvl w:ilvl="0" w:tplc="A3F2EC2A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9370BF3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A70020C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6A68893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04408BD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48927CE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7C36C2A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131EE48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B38A5C88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427"/>
    <w:rsid w:val="0058756C"/>
    <w:rsid w:val="00640427"/>
    <w:rsid w:val="00CE4C9E"/>
    <w:rsid w:val="00E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7DBD6DF"/>
  <w15:docId w15:val="{97CE987B-4114-4749-B461-8256835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0"/>
      <w:ind w:left="2997" w:right="299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5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stu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1817</Characters>
  <Application>Microsoft Office Word</Application>
  <DocSecurity>0</DocSecurity>
  <Lines>1817</Lines>
  <Paragraphs>95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Resume Example</dc:title>
  <dc:creator>OpenDocs</dc:creator>
  <cp:lastModifiedBy>Cheyanne Cersoli</cp:lastModifiedBy>
  <cp:revision>6</cp:revision>
  <dcterms:created xsi:type="dcterms:W3CDTF">2022-01-21T21:11:00Z</dcterms:created>
  <dcterms:modified xsi:type="dcterms:W3CDTF">2022-01-21T21:12:00Z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