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18E88B3" w:rsidR="004A0B77" w:rsidRPr="004A0B77" w:rsidRDefault="005C294B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ALASKA</w:t>
      </w:r>
      <w:r w:rsidR="00346A9F" w:rsidRPr="005C294B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CA708CC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I,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Robert Zamora</w:t>
      </w:r>
      <w:r w:rsidR="00151E21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Kyle Ellerbe</w:t>
      </w:r>
      <w:r w:rsidR="00151E21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 xml:space="preserve">3161 </w:t>
      </w:r>
      <w:proofErr w:type="spellStart"/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Veltri</w:t>
      </w:r>
      <w:proofErr w:type="spellEnd"/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 xml:space="preserve"> Drive, Anchorage, AK 99501</w:t>
      </w:r>
      <w:r w:rsidR="00151E21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52532A25" w:rsidR="00AE60AF" w:rsidRPr="00151E21" w:rsidRDefault="00151E21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u w:val="single"/>
        </w:rPr>
      </w:pPr>
      <w:r w:rsidRPr="00151E21">
        <w:rPr>
          <w:rFonts w:ascii="Arial" w:hAnsi="Arial" w:cs="Arial"/>
          <w:color w:val="FF0000"/>
          <w:sz w:val="22"/>
          <w:szCs w:val="22"/>
          <w:u w:val="single"/>
        </w:rPr>
        <w:t>Pick up mail at home location (2177 Kidd Ave., Anchorage, AK 99501) from 5/1/22 to 6/1/22 on Friday Afternoons.</w:t>
      </w:r>
    </w:p>
    <w:p w14:paraId="316C764A" w14:textId="217A2551" w:rsidR="00AE60AF" w:rsidRPr="00151E21" w:rsidRDefault="00151E21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u w:val="single"/>
        </w:rPr>
      </w:pPr>
      <w:r w:rsidRPr="00151E21">
        <w:rPr>
          <w:rFonts w:ascii="Arial" w:hAnsi="Arial" w:cs="Arial"/>
          <w:color w:val="FF0000"/>
          <w:sz w:val="22"/>
          <w:szCs w:val="22"/>
          <w:u w:val="single"/>
        </w:rPr>
        <w:t>Place mail nearly on kitchen counter. Ensure that all doors are locked upon leaving.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627B41F4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151E21" w:rsidRPr="00151E21">
        <w:rPr>
          <w:rFonts w:ascii="Arial" w:hAnsi="Arial" w:cs="Arial"/>
          <w:bCs/>
          <w:color w:val="FF0000"/>
          <w:sz w:val="22"/>
          <w:szCs w:val="22"/>
          <w:u w:val="single"/>
        </w:rPr>
        <w:t>05/01/2022</w:t>
      </w:r>
      <w:r w:rsidR="00EC2D9E">
        <w:rPr>
          <w:rFonts w:ascii="Arial" w:hAnsi="Arial" w:cs="Arial"/>
          <w:bCs/>
          <w:sz w:val="22"/>
          <w:szCs w:val="22"/>
        </w:rPr>
        <w:t xml:space="preserve">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0AE885DC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F17E2B">
        <w:rPr>
          <w:rFonts w:ascii="Arial" w:hAnsi="Arial" w:cs="Arial"/>
          <w:sz w:val="22"/>
          <w:szCs w:val="22"/>
        </w:rPr>
        <w:t>Alaska.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28042" w14:textId="77777777" w:rsidR="005C294B" w:rsidRPr="00942187" w:rsidRDefault="005C294B" w:rsidP="005C294B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>PRINCIPAL SIGNATURE AND ACKNOWLEDGMENT</w:t>
      </w:r>
    </w:p>
    <w:p w14:paraId="577F0565" w14:textId="77777777" w:rsidR="005C294B" w:rsidRPr="00897BCD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3EFECDFB" w14:textId="65FD0BFE" w:rsidR="005C294B" w:rsidRPr="00151E21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FF0000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Principal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151E21" w:rsidRPr="00151E21">
        <w:rPr>
          <w:rFonts w:ascii="Blackadder ITC" w:hAnsi="Blackadder ITC" w:cs="Apple Chancery"/>
          <w:color w:val="FF0000"/>
        </w:rPr>
        <w:t>Robert Zamora</w:t>
      </w:r>
      <w:r w:rsidRPr="00151E21">
        <w:rPr>
          <w:rFonts w:ascii="Blackadder ITC" w:hAnsi="Blackadder ITC" w:cs="Arial"/>
          <w:color w:val="FF0000"/>
        </w:rPr>
        <w:t xml:space="preserve"> </w:t>
      </w:r>
      <w:r w:rsidR="00151E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Date: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04/05/2022</w:t>
      </w:r>
    </w:p>
    <w:p w14:paraId="5030EB4D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7FBFCFFF" w14:textId="2320AF95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Robert Zamora</w:t>
      </w:r>
    </w:p>
    <w:p w14:paraId="7C9B6078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FD0DF17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B0B6D2B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067CF2E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6983F944" w14:textId="77777777" w:rsidR="005C294B" w:rsidRPr="00942187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06FE9294" w14:textId="77777777" w:rsidR="005C294B" w:rsidRPr="00163F58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6F49E851" w14:textId="052C86C5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I,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Kyle Ellerbe</w:t>
      </w:r>
      <w:r w:rsidRPr="00897BCD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0162603E" w14:textId="77777777" w:rsidR="005C294B" w:rsidRPr="00B55FE4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612E4E5" w14:textId="3B4041D8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151E21" w:rsidRPr="00151E21">
        <w:rPr>
          <w:rFonts w:ascii="Edwardian Script ITC" w:hAnsi="Edwardian Script ITC" w:cs="Arial"/>
          <w:color w:val="FF0000"/>
          <w:sz w:val="28"/>
          <w:szCs w:val="28"/>
          <w:u w:val="single"/>
        </w:rPr>
        <w:t>Kyle Ellerbe</w:t>
      </w:r>
      <w:r w:rsidR="00151E21" w:rsidRPr="00151E21">
        <w:rPr>
          <w:rFonts w:ascii="Arial" w:hAnsi="Arial" w:cs="Arial"/>
          <w:color w:val="FF0000"/>
          <w:sz w:val="28"/>
          <w:szCs w:val="28"/>
        </w:rPr>
        <w:t xml:space="preserve"> </w:t>
      </w:r>
      <w:r w:rsidR="00151E21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Date: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04/05/2022</w:t>
      </w:r>
    </w:p>
    <w:p w14:paraId="0DE3EBC7" w14:textId="77777777" w:rsidR="005C294B" w:rsidRPr="00897BCD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4D203078" w14:textId="5C0CBDF4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151E21" w:rsidRPr="00151E21">
        <w:rPr>
          <w:rFonts w:ascii="Arial" w:hAnsi="Arial" w:cs="Arial"/>
          <w:color w:val="FF0000"/>
          <w:sz w:val="22"/>
          <w:szCs w:val="22"/>
          <w:u w:val="single"/>
        </w:rPr>
        <w:t>Kyle Ellerbe</w:t>
      </w:r>
    </w:p>
    <w:p w14:paraId="66F03BFD" w14:textId="77777777" w:rsidR="005C294B" w:rsidRPr="00897BCD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293A554B" w14:textId="77777777" w:rsidR="005C294B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3DE6E5CE" w14:textId="77777777" w:rsidR="005C294B" w:rsidRPr="00022902" w:rsidRDefault="005C294B" w:rsidP="005C29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E0AD538" w14:textId="77777777" w:rsidR="005C294B" w:rsidRPr="00942187" w:rsidRDefault="005C294B" w:rsidP="005C294B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0A2A6D3" w14:textId="77777777" w:rsidR="005C294B" w:rsidRPr="00B90468" w:rsidRDefault="005C294B" w:rsidP="005C294B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5AE6D28E" w14:textId="77777777" w:rsidR="005C294B" w:rsidRPr="00897BCD" w:rsidRDefault="005C294B" w:rsidP="005C294B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64286C9F" w14:textId="2DBD1264" w:rsidR="005C294B" w:rsidRPr="00897BCD" w:rsidRDefault="006C274E" w:rsidP="005C294B">
      <w:pPr>
        <w:spacing w:line="360" w:lineRule="auto"/>
        <w:rPr>
          <w:rFonts w:ascii="Arial" w:hAnsi="Arial" w:cs="Arial"/>
          <w:sz w:val="22"/>
          <w:szCs w:val="22"/>
        </w:rPr>
      </w:pPr>
      <w:r w:rsidRPr="006C274E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A7463A" wp14:editId="38C6BF4E">
            <wp:simplePos x="0" y="0"/>
            <wp:positionH relativeFrom="column">
              <wp:posOffset>1394234</wp:posOffset>
            </wp:positionH>
            <wp:positionV relativeFrom="paragraph">
              <wp:posOffset>54987</wp:posOffset>
            </wp:positionV>
            <wp:extent cx="3467100" cy="1739900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94B" w:rsidRPr="00897BCD">
        <w:rPr>
          <w:rFonts w:ascii="Arial" w:hAnsi="Arial" w:cs="Arial"/>
          <w:sz w:val="22"/>
          <w:szCs w:val="22"/>
        </w:rPr>
        <w:t>County _______________</w:t>
      </w:r>
    </w:p>
    <w:p w14:paraId="7DDC0432" w14:textId="07E31584" w:rsidR="005C294B" w:rsidRPr="00897BCD" w:rsidRDefault="005C294B" w:rsidP="005C294B">
      <w:pPr>
        <w:spacing w:line="276" w:lineRule="auto"/>
        <w:rPr>
          <w:rFonts w:ascii="Arial" w:hAnsi="Arial" w:cs="Arial"/>
          <w:sz w:val="22"/>
          <w:szCs w:val="22"/>
        </w:rPr>
      </w:pPr>
    </w:p>
    <w:p w14:paraId="7C99FCB4" w14:textId="77777777" w:rsidR="005C294B" w:rsidRPr="00897BCD" w:rsidRDefault="005C294B" w:rsidP="005C294B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3A80800D" w14:textId="77777777" w:rsidR="005C294B" w:rsidRPr="00897BCD" w:rsidRDefault="005C294B" w:rsidP="005C294B">
      <w:pPr>
        <w:ind w:firstLine="720"/>
        <w:rPr>
          <w:rFonts w:ascii="Arial" w:hAnsi="Arial" w:cs="Arial"/>
          <w:sz w:val="22"/>
          <w:szCs w:val="22"/>
        </w:rPr>
      </w:pPr>
    </w:p>
    <w:p w14:paraId="6EBD3388" w14:textId="77777777" w:rsidR="005C294B" w:rsidRPr="00897BCD" w:rsidRDefault="005C294B" w:rsidP="005C294B">
      <w:pPr>
        <w:ind w:firstLine="720"/>
        <w:rPr>
          <w:rFonts w:ascii="Arial" w:hAnsi="Arial" w:cs="Arial"/>
          <w:sz w:val="22"/>
          <w:szCs w:val="22"/>
        </w:rPr>
      </w:pPr>
    </w:p>
    <w:p w14:paraId="6B6EED2D" w14:textId="77777777" w:rsidR="005C294B" w:rsidRPr="00897BCD" w:rsidRDefault="005C294B" w:rsidP="005C294B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198DD275" w14:textId="77777777" w:rsidR="005C294B" w:rsidRPr="00897BCD" w:rsidRDefault="005C294B" w:rsidP="005C294B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70CF96C3" w14:textId="77777777" w:rsidR="005C294B" w:rsidRPr="00897BCD" w:rsidRDefault="005C294B" w:rsidP="005C294B">
      <w:pPr>
        <w:rPr>
          <w:rFonts w:ascii="Arial" w:hAnsi="Arial" w:cs="Arial"/>
          <w:sz w:val="22"/>
          <w:szCs w:val="22"/>
        </w:rPr>
      </w:pPr>
    </w:p>
    <w:p w14:paraId="66D7A2E2" w14:textId="77777777" w:rsidR="005C294B" w:rsidRPr="00897BCD" w:rsidRDefault="005C294B" w:rsidP="005C294B">
      <w:pPr>
        <w:rPr>
          <w:rFonts w:ascii="Arial" w:hAnsi="Arial" w:cs="Arial"/>
          <w:sz w:val="22"/>
          <w:szCs w:val="22"/>
        </w:rPr>
      </w:pPr>
    </w:p>
    <w:p w14:paraId="7990B59A" w14:textId="77777777" w:rsidR="005C294B" w:rsidRPr="008A04D5" w:rsidRDefault="005C294B" w:rsidP="005C294B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</w:t>
      </w:r>
      <w:r w:rsidRPr="008A04D5">
        <w:rPr>
          <w:rFonts w:ascii="Arial" w:hAnsi="Arial" w:cs="Arial"/>
          <w:sz w:val="22"/>
          <w:szCs w:val="22"/>
        </w:rPr>
        <w:t xml:space="preserve"> </w:t>
      </w:r>
    </w:p>
    <w:p w14:paraId="73094E48" w14:textId="67CB8A38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1390" w14:textId="77777777" w:rsidR="00361953" w:rsidRDefault="00361953" w:rsidP="004A0B77">
      <w:r>
        <w:separator/>
      </w:r>
    </w:p>
  </w:endnote>
  <w:endnote w:type="continuationSeparator" w:id="0">
    <w:p w14:paraId="5ACE678D" w14:textId="77777777" w:rsidR="00361953" w:rsidRDefault="00361953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361953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777777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5C294B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DDEF" w14:textId="77777777" w:rsidR="00361953" w:rsidRDefault="00361953" w:rsidP="004A0B77">
      <w:r>
        <w:separator/>
      </w:r>
    </w:p>
  </w:footnote>
  <w:footnote w:type="continuationSeparator" w:id="0">
    <w:p w14:paraId="467CE33E" w14:textId="77777777" w:rsidR="00361953" w:rsidRDefault="00361953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5619">
    <w:abstractNumId w:val="1"/>
  </w:num>
  <w:num w:numId="2" w16cid:durableId="19489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0D1C92"/>
    <w:rsid w:val="00151E21"/>
    <w:rsid w:val="00163F58"/>
    <w:rsid w:val="00174592"/>
    <w:rsid w:val="001834D4"/>
    <w:rsid w:val="0021255E"/>
    <w:rsid w:val="002464CD"/>
    <w:rsid w:val="00293E9E"/>
    <w:rsid w:val="00346A9F"/>
    <w:rsid w:val="00361953"/>
    <w:rsid w:val="00376B0E"/>
    <w:rsid w:val="00496202"/>
    <w:rsid w:val="004A0B77"/>
    <w:rsid w:val="004D1B83"/>
    <w:rsid w:val="004F1880"/>
    <w:rsid w:val="00501968"/>
    <w:rsid w:val="00527A0D"/>
    <w:rsid w:val="005C294B"/>
    <w:rsid w:val="005D4526"/>
    <w:rsid w:val="005E10B7"/>
    <w:rsid w:val="005F0AF2"/>
    <w:rsid w:val="00626E77"/>
    <w:rsid w:val="00643B5C"/>
    <w:rsid w:val="00666C93"/>
    <w:rsid w:val="0067366D"/>
    <w:rsid w:val="006A22B2"/>
    <w:rsid w:val="006C274E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6438B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17E2B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2493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Limited (Special) Power of Attorney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Limited (Special) Power of Attorney Sample Form</dc:title>
  <dc:subject/>
  <dc:creator>OpenDocs</dc:creator>
  <cp:keywords/>
  <dc:description/>
  <cp:lastModifiedBy>Cheyanne Cersoli</cp:lastModifiedBy>
  <cp:revision>4</cp:revision>
  <dcterms:created xsi:type="dcterms:W3CDTF">2022-04-07T18:50:00Z</dcterms:created>
  <dcterms:modified xsi:type="dcterms:W3CDTF">2022-04-07T18:58:00Z</dcterms:modified>
  <cp:category/>
</cp:coreProperties>
</file>