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030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Carmen O. Hio</w:t>
      </w:r>
    </w:p>
    <w:p w14:paraId="7BCF5817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 xml:space="preserve">1180 </w:t>
      </w:r>
      <w:r>
        <w:rPr>
          <w:rFonts w:ascii="Times New Roman" w:eastAsia="Calibri" w:hAnsi="Times New Roman" w:cs="Times New Roman"/>
        </w:rPr>
        <w:t>Alma Mater Drive</w:t>
      </w:r>
      <w:r w:rsidRPr="00662231">
        <w:rPr>
          <w:rFonts w:ascii="Times New Roman" w:eastAsia="Calibri" w:hAnsi="Times New Roman" w:cs="Times New Roman"/>
        </w:rPr>
        <w:t xml:space="preserve"> || Orlando, FL 32830 || </w:t>
      </w:r>
      <w:r>
        <w:rPr>
          <w:rFonts w:ascii="Times New Roman" w:eastAsia="Calibri" w:hAnsi="Times New Roman" w:cs="Times New Roman"/>
        </w:rPr>
        <w:t>hio</w:t>
      </w:r>
      <w:r w:rsidRPr="00662231">
        <w:rPr>
          <w:rFonts w:ascii="Times New Roman" w:eastAsia="Calibri" w:hAnsi="Times New Roman" w:cs="Times New Roman"/>
        </w:rPr>
        <w:t>.1@osu.edu || (</w:t>
      </w:r>
      <w:r>
        <w:rPr>
          <w:rFonts w:ascii="Times New Roman" w:eastAsia="Calibri" w:hAnsi="Times New Roman" w:cs="Times New Roman"/>
        </w:rPr>
        <w:t>555</w:t>
      </w:r>
      <w:r w:rsidRPr="00662231">
        <w:rPr>
          <w:rFonts w:ascii="Times New Roman" w:eastAsia="Calibri" w:hAnsi="Times New Roman" w:cs="Times New Roman"/>
        </w:rPr>
        <w:t>) - 347 - 6397</w:t>
      </w:r>
    </w:p>
    <w:p w14:paraId="5C737592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</w:rPr>
      </w:pPr>
    </w:p>
    <w:p w14:paraId="54724EC2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EDUCATION</w:t>
      </w:r>
    </w:p>
    <w:p w14:paraId="404457D2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  <w:b/>
          <w:bCs/>
        </w:rPr>
        <w:t>The Ohio State University</w:t>
      </w:r>
      <w:r w:rsidRPr="00662231">
        <w:rPr>
          <w:rFonts w:ascii="Times New Roman" w:eastAsia="Calibri" w:hAnsi="Times New Roman" w:cs="Times New Roman"/>
        </w:rPr>
        <w:t>, Fisher College of Business</w:t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  <w:t xml:space="preserve">                       </w:t>
      </w:r>
      <w:r w:rsidRPr="00662231">
        <w:rPr>
          <w:rFonts w:ascii="Times New Roman" w:eastAsia="Calibri" w:hAnsi="Times New Roman" w:cs="Times New Roman"/>
        </w:rPr>
        <w:tab/>
        <w:t xml:space="preserve">           </w:t>
      </w:r>
      <w:r w:rsidRPr="00662231">
        <w:rPr>
          <w:rFonts w:ascii="Times New Roman" w:eastAsia="Calibri" w:hAnsi="Times New Roman" w:cs="Times New Roman"/>
          <w:b/>
        </w:rPr>
        <w:t>Columbus, Ohio</w:t>
      </w:r>
    </w:p>
    <w:p w14:paraId="18E9E9FC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Bachelor of Science in Business Administration</w:t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  <w:t xml:space="preserve">         </w:t>
      </w:r>
      <w:r w:rsidRPr="00662231">
        <w:rPr>
          <w:rFonts w:ascii="Times New Roman" w:eastAsia="Calibri" w:hAnsi="Times New Roman" w:cs="Times New Roman"/>
        </w:rPr>
        <w:tab/>
        <w:t xml:space="preserve">          </w:t>
      </w:r>
      <w:r w:rsidRPr="00662231"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Times New Roman" w:eastAsia="Calibri" w:hAnsi="Times New Roman" w:cs="Times New Roman"/>
        </w:rPr>
        <w:t xml:space="preserve">  </w:t>
      </w:r>
      <w:r w:rsidRPr="00662231">
        <w:rPr>
          <w:rFonts w:ascii="Times New Roman" w:eastAsia="Calibri" w:hAnsi="Times New Roman" w:cs="Times New Roman"/>
          <w:i/>
          <w:iCs/>
        </w:rPr>
        <w:t>May 2021</w:t>
      </w:r>
    </w:p>
    <w:p w14:paraId="07AE7CBB" w14:textId="2020AD2B" w:rsidR="00F63D11" w:rsidRPr="00F63D11" w:rsidRDefault="00F63D11" w:rsidP="00F63D11">
      <w:pPr>
        <w:spacing w:after="0"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  <w:b/>
          <w:bCs/>
        </w:rPr>
        <w:t>Specialization</w:t>
      </w:r>
      <w:r w:rsidRPr="00662231">
        <w:rPr>
          <w:rFonts w:ascii="Times New Roman" w:eastAsia="Calibri" w:hAnsi="Times New Roman" w:cs="Times New Roman"/>
        </w:rPr>
        <w:t xml:space="preserve">: Marketing, </w:t>
      </w:r>
      <w:r w:rsidRPr="00662231">
        <w:rPr>
          <w:rFonts w:ascii="Times New Roman" w:eastAsia="Calibri" w:hAnsi="Times New Roman" w:cs="Times New Roman"/>
          <w:b/>
          <w:bCs/>
        </w:rPr>
        <w:t xml:space="preserve">Minor: </w:t>
      </w:r>
      <w:r w:rsidRPr="00662231">
        <w:rPr>
          <w:rFonts w:ascii="Times New Roman" w:eastAsia="Calibri" w:hAnsi="Times New Roman" w:cs="Times New Roman"/>
        </w:rPr>
        <w:t>Design Thinking</w:t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</w:r>
      <w:r w:rsidRPr="00662231">
        <w:rPr>
          <w:rFonts w:ascii="Times New Roman" w:eastAsia="Calibri" w:hAnsi="Times New Roman" w:cs="Times New Roman"/>
        </w:rPr>
        <w:tab/>
        <w:t xml:space="preserve">                      </w:t>
      </w:r>
      <w:r w:rsidRPr="00662231"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662231">
        <w:rPr>
          <w:rFonts w:ascii="Times New Roman" w:eastAsia="Calibri" w:hAnsi="Times New Roman" w:cs="Times New Roman"/>
        </w:rPr>
        <w:t>GPA: 3.78</w:t>
      </w:r>
      <w:r w:rsidRPr="00F63D11">
        <w:rPr>
          <w:rFonts w:ascii="Times New Roman" w:eastAsia="Calibri" w:hAnsi="Times New Roman" w:cs="Times New Roman"/>
        </w:rPr>
        <w:br/>
      </w:r>
    </w:p>
    <w:p w14:paraId="4BF3D824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WORK EXPERIENCE</w:t>
      </w:r>
    </w:p>
    <w:p w14:paraId="64B7BE7C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Ohio Union</w:t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   </w:t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62231">
        <w:rPr>
          <w:rFonts w:ascii="Times New Roman" w:eastAsia="Calibri" w:hAnsi="Times New Roman" w:cs="Times New Roman"/>
          <w:b/>
          <w:bCs/>
        </w:rPr>
        <w:t xml:space="preserve"> The Ohio State University</w:t>
      </w:r>
    </w:p>
    <w:p w14:paraId="781379FA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Event Planning Intern</w:t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</w:t>
      </w:r>
      <w:r>
        <w:rPr>
          <w:rFonts w:ascii="Times New Roman" w:eastAsia="Calibri" w:hAnsi="Times New Roman" w:cs="Times New Roman"/>
          <w:i/>
          <w:iCs/>
        </w:rPr>
        <w:tab/>
        <w:t xml:space="preserve">              </w:t>
      </w:r>
      <w:r w:rsidRPr="00662231">
        <w:rPr>
          <w:rFonts w:ascii="Times New Roman" w:eastAsia="Calibri" w:hAnsi="Times New Roman" w:cs="Times New Roman"/>
          <w:i/>
          <w:iCs/>
        </w:rPr>
        <w:t>January 2018 – Present</w:t>
      </w:r>
    </w:p>
    <w:p w14:paraId="1E3B7158" w14:textId="77777777" w:rsidR="00F63D11" w:rsidRPr="00662231" w:rsidRDefault="00F63D11" w:rsidP="00F63D11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>Assisted in bringing in $500,000 in revenue, with 20% of cash flows originating from new clients</w:t>
      </w:r>
    </w:p>
    <w:p w14:paraId="69780AD1" w14:textId="77777777" w:rsidR="00F63D11" w:rsidRPr="00662231" w:rsidRDefault="00F63D11" w:rsidP="00F63D11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 xml:space="preserve">Oversee room reservation management for large conferences and events with over 150 people </w:t>
      </w:r>
    </w:p>
    <w:p w14:paraId="28424534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Velosio</w:t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       </w:t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 </w:t>
      </w:r>
      <w:r>
        <w:rPr>
          <w:rFonts w:ascii="Times New Roman" w:eastAsia="Calibri" w:hAnsi="Times New Roman" w:cs="Times New Roman"/>
          <w:b/>
          <w:bCs/>
        </w:rPr>
        <w:t xml:space="preserve">     </w:t>
      </w:r>
      <w:r w:rsidRPr="00662231">
        <w:rPr>
          <w:rFonts w:ascii="Times New Roman" w:eastAsia="Calibri" w:hAnsi="Times New Roman" w:cs="Times New Roman"/>
          <w:b/>
          <w:bCs/>
        </w:rPr>
        <w:t xml:space="preserve"> Columbus, Ohio</w:t>
      </w:r>
    </w:p>
    <w:p w14:paraId="11659BA8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Social Media Intern</w:t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        </w:t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      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Pr="00662231">
        <w:rPr>
          <w:rFonts w:ascii="Times New Roman" w:eastAsia="Calibri" w:hAnsi="Times New Roman" w:cs="Times New Roman"/>
          <w:i/>
          <w:iCs/>
        </w:rPr>
        <w:t xml:space="preserve"> January 2019 – April 2019</w:t>
      </w:r>
    </w:p>
    <w:p w14:paraId="0211459D" w14:textId="77777777" w:rsidR="00F63D11" w:rsidRPr="00662231" w:rsidRDefault="00F63D11" w:rsidP="00F63D1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>Conducted paid search analysis to assess competitor’s impression across the cloud solutions industry</w:t>
      </w:r>
    </w:p>
    <w:p w14:paraId="5AB73C08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The Campus Agency</w:t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</w:t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</w:t>
      </w:r>
      <w:r>
        <w:rPr>
          <w:rFonts w:ascii="Times New Roman" w:eastAsia="Calibri" w:hAnsi="Times New Roman" w:cs="Times New Roman"/>
          <w:b/>
          <w:bCs/>
        </w:rPr>
        <w:t xml:space="preserve">    </w:t>
      </w:r>
      <w:r w:rsidRPr="00662231">
        <w:rPr>
          <w:rFonts w:ascii="Times New Roman" w:eastAsia="Calibri" w:hAnsi="Times New Roman" w:cs="Times New Roman"/>
          <w:b/>
          <w:bCs/>
        </w:rPr>
        <w:t xml:space="preserve"> The Ohio State University</w:t>
      </w:r>
    </w:p>
    <w:p w14:paraId="4286EBDA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New York Times Ambassador</w:t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      </w:t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       </w:t>
      </w:r>
      <w:r>
        <w:rPr>
          <w:rFonts w:ascii="Times New Roman" w:eastAsia="Calibri" w:hAnsi="Times New Roman" w:cs="Times New Roman"/>
          <w:i/>
          <w:iCs/>
        </w:rPr>
        <w:t xml:space="preserve">  </w:t>
      </w:r>
      <w:r w:rsidRPr="00662231">
        <w:rPr>
          <w:rFonts w:ascii="Times New Roman" w:eastAsia="Calibri" w:hAnsi="Times New Roman" w:cs="Times New Roman"/>
          <w:i/>
          <w:iCs/>
        </w:rPr>
        <w:t>September 2018 – November 2018</w:t>
      </w:r>
    </w:p>
    <w:p w14:paraId="5E959309" w14:textId="21BCB571" w:rsidR="00F63D11" w:rsidRDefault="00F63D11" w:rsidP="00F63D11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One</w:t>
      </w:r>
      <w:r w:rsidRPr="00662231">
        <w:rPr>
          <w:rFonts w:ascii="Times New Roman" w:eastAsia="Calibri" w:hAnsi="Times New Roman" w:cs="Times New Roman"/>
        </w:rPr>
        <w:t xml:space="preserve"> of 30 students selected to promote the NYT on OSU’s campus, recognized as exemplary team member</w:t>
      </w:r>
    </w:p>
    <w:p w14:paraId="5F8961F4" w14:textId="77777777" w:rsidR="00F63D11" w:rsidRPr="00F63D11" w:rsidRDefault="00F63D11" w:rsidP="00F63D11">
      <w:pPr>
        <w:spacing w:after="0"/>
        <w:contextualSpacing/>
        <w:rPr>
          <w:rFonts w:ascii="Times New Roman" w:eastAsia="Calibri" w:hAnsi="Times New Roman" w:cs="Times New Roman"/>
        </w:rPr>
      </w:pPr>
    </w:p>
    <w:p w14:paraId="2B36A2BA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  <w:b/>
          <w:bCs/>
        </w:rPr>
        <w:t>ORGANIZATION INVOLVEMENT &amp; VOLUNTEERING</w:t>
      </w:r>
    </w:p>
    <w:p w14:paraId="6A0D86F8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Ohio Staters Inc.</w:t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62231">
        <w:rPr>
          <w:rFonts w:ascii="Times New Roman" w:eastAsia="Calibri" w:hAnsi="Times New Roman" w:cs="Times New Roman"/>
          <w:b/>
          <w:bCs/>
        </w:rPr>
        <w:t xml:space="preserve">  The Ohio State University</w:t>
      </w:r>
    </w:p>
    <w:p w14:paraId="23FFCA49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Light Up the Lake Event Chair</w:t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/>
          <w:iCs/>
        </w:rPr>
        <w:tab/>
        <w:t xml:space="preserve">              </w:t>
      </w:r>
      <w:r w:rsidRPr="00662231">
        <w:rPr>
          <w:rFonts w:ascii="Times New Roman" w:eastAsia="Calibri" w:hAnsi="Times New Roman" w:cs="Times New Roman"/>
          <w:i/>
          <w:iCs/>
        </w:rPr>
        <w:t>January 2019 – Present</w:t>
      </w:r>
    </w:p>
    <w:p w14:paraId="27002578" w14:textId="77777777" w:rsidR="00F63D11" w:rsidRPr="00662231" w:rsidRDefault="00F63D11" w:rsidP="00F63D11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>Improving campus through service opportunities focused on retaining campus traditions and welfare for students</w:t>
      </w:r>
    </w:p>
    <w:p w14:paraId="4BAA22FE" w14:textId="77777777" w:rsidR="00F63D11" w:rsidRPr="00662231" w:rsidRDefault="00F63D11" w:rsidP="00F63D11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One</w:t>
      </w:r>
      <w:r w:rsidRPr="00662231">
        <w:rPr>
          <w:rFonts w:ascii="Times New Roman" w:eastAsia="Calibri" w:hAnsi="Times New Roman" w:cs="Times New Roman"/>
        </w:rPr>
        <w:t xml:space="preserve"> of 3 co-chairs leading largest annual event by coordinating donations and proposal of $10,000 budget</w:t>
      </w:r>
    </w:p>
    <w:p w14:paraId="590D3F2A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b/>
          <w:bCs/>
        </w:rPr>
      </w:pPr>
      <w:r w:rsidRPr="00662231">
        <w:rPr>
          <w:rFonts w:ascii="Times New Roman" w:eastAsia="Calibri" w:hAnsi="Times New Roman" w:cs="Times New Roman"/>
          <w:b/>
          <w:bCs/>
        </w:rPr>
        <w:t>Columbus Metropolitan Library</w:t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</w:r>
      <w:r w:rsidRPr="00662231">
        <w:rPr>
          <w:rFonts w:ascii="Times New Roman" w:eastAsia="Calibri" w:hAnsi="Times New Roman" w:cs="Times New Roman"/>
          <w:b/>
          <w:bCs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</w:rPr>
        <w:t xml:space="preserve">   </w:t>
      </w:r>
      <w:r w:rsidRPr="00662231">
        <w:rPr>
          <w:rFonts w:ascii="Times New Roman" w:eastAsia="Calibri" w:hAnsi="Times New Roman" w:cs="Times New Roman"/>
          <w:b/>
          <w:bCs/>
        </w:rPr>
        <w:t xml:space="preserve">    Columbus, Ohio</w:t>
      </w:r>
    </w:p>
    <w:p w14:paraId="6C3D26BD" w14:textId="77777777" w:rsidR="00F63D11" w:rsidRPr="00662231" w:rsidRDefault="00F63D11" w:rsidP="00F63D11">
      <w:pPr>
        <w:spacing w:after="0"/>
        <w:rPr>
          <w:rFonts w:ascii="Times New Roman" w:eastAsia="Calibri" w:hAnsi="Times New Roman" w:cs="Times New Roman"/>
          <w:i/>
          <w:iCs/>
        </w:rPr>
      </w:pPr>
      <w:r w:rsidRPr="00662231">
        <w:rPr>
          <w:rFonts w:ascii="Times New Roman" w:eastAsia="Calibri" w:hAnsi="Times New Roman" w:cs="Times New Roman"/>
          <w:i/>
          <w:iCs/>
        </w:rPr>
        <w:t>Homework Help Volunteer</w:t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</w:r>
      <w:r w:rsidRPr="00662231">
        <w:rPr>
          <w:rFonts w:ascii="Times New Roman" w:eastAsia="Calibri" w:hAnsi="Times New Roman" w:cs="Times New Roman"/>
          <w:i/>
          <w:iCs/>
        </w:rPr>
        <w:tab/>
        <w:t xml:space="preserve">  August 2018 – Present</w:t>
      </w:r>
    </w:p>
    <w:p w14:paraId="76D5EE61" w14:textId="62BC6A92" w:rsidR="00F63D11" w:rsidRPr="00F63D11" w:rsidRDefault="00F63D11" w:rsidP="00F63D11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</w:rPr>
      </w:pPr>
      <w:r w:rsidRPr="00662231">
        <w:rPr>
          <w:rFonts w:ascii="Times New Roman" w:eastAsia="Calibri" w:hAnsi="Times New Roman" w:cs="Times New Roman"/>
        </w:rPr>
        <w:t>Provided tutoring and mentorship to elementary school students in math and reading 15 hours a month</w:t>
      </w:r>
    </w:p>
    <w:sectPr w:rsidR="00F63D11" w:rsidRPr="00F63D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94DA" w14:textId="77777777" w:rsidR="00297DDA" w:rsidRDefault="00297DDA" w:rsidP="00F63D11">
      <w:pPr>
        <w:spacing w:after="0" w:line="240" w:lineRule="auto"/>
      </w:pPr>
      <w:r>
        <w:separator/>
      </w:r>
    </w:p>
  </w:endnote>
  <w:endnote w:type="continuationSeparator" w:id="0">
    <w:p w14:paraId="585F6D80" w14:textId="77777777" w:rsidR="00297DDA" w:rsidRDefault="00297DDA" w:rsidP="00F6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62F0" w14:textId="77777777" w:rsidR="00F63D11" w:rsidRPr="00F6205D" w:rsidRDefault="00F63D11" w:rsidP="00F63D11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07E4876E" wp14:editId="652C2C59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9B5E3" w14:textId="77777777" w:rsidR="00F63D11" w:rsidRPr="00F63D11" w:rsidRDefault="00F63D11" w:rsidP="00F6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61D1" w14:textId="77777777" w:rsidR="00297DDA" w:rsidRDefault="00297DDA" w:rsidP="00F63D11">
      <w:pPr>
        <w:spacing w:after="0" w:line="240" w:lineRule="auto"/>
      </w:pPr>
      <w:r>
        <w:separator/>
      </w:r>
    </w:p>
  </w:footnote>
  <w:footnote w:type="continuationSeparator" w:id="0">
    <w:p w14:paraId="1843DBE9" w14:textId="77777777" w:rsidR="00297DDA" w:rsidRDefault="00297DDA" w:rsidP="00F6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C53"/>
    <w:multiLevelType w:val="hybridMultilevel"/>
    <w:tmpl w:val="81B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509C"/>
    <w:multiLevelType w:val="hybridMultilevel"/>
    <w:tmpl w:val="79764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269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7357"/>
    <w:multiLevelType w:val="hybridMultilevel"/>
    <w:tmpl w:val="315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5982"/>
    <w:multiLevelType w:val="hybridMultilevel"/>
    <w:tmpl w:val="30B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0D02"/>
    <w:multiLevelType w:val="hybridMultilevel"/>
    <w:tmpl w:val="F22E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B1738"/>
    <w:multiLevelType w:val="hybridMultilevel"/>
    <w:tmpl w:val="CBF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11"/>
    <w:rsid w:val="00077C8F"/>
    <w:rsid w:val="00297DDA"/>
    <w:rsid w:val="003E472B"/>
    <w:rsid w:val="00F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D058D"/>
  <w15:chartTrackingRefBased/>
  <w15:docId w15:val="{B7AB180F-4FCA-3B4B-B6EA-99607BB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1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3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1273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Resume-Template6</vt:lpstr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Resume-Template6</dc:title>
  <dc:subject/>
  <dc:creator>OpenDocs</dc:creator>
  <cp:keywords/>
  <dc:description/>
  <cp:lastModifiedBy>Cheyanne Cersoli</cp:lastModifiedBy>
  <cp:revision>5</cp:revision>
  <dcterms:created xsi:type="dcterms:W3CDTF">2022-01-20T20:11:00Z</dcterms:created>
  <dcterms:modified xsi:type="dcterms:W3CDTF">2022-01-20T20:19:00Z</dcterms:modified>
  <cp:category/>
</cp:coreProperties>
</file>