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6D47" w14:textId="77777777" w:rsidR="00F35911" w:rsidRDefault="00F35911">
      <w:pPr>
        <w:pStyle w:val="BodyText"/>
        <w:rPr>
          <w:rFonts w:ascii="Times New Roman"/>
          <w:sz w:val="20"/>
        </w:rPr>
      </w:pPr>
    </w:p>
    <w:p w14:paraId="4CD415E2" w14:textId="77777777" w:rsidR="00F35911" w:rsidRDefault="00F35911">
      <w:pPr>
        <w:pStyle w:val="BodyText"/>
        <w:rPr>
          <w:rFonts w:ascii="Times New Roman"/>
          <w:sz w:val="20"/>
        </w:rPr>
      </w:pPr>
    </w:p>
    <w:p w14:paraId="7F5857D0" w14:textId="77777777" w:rsidR="00F35911" w:rsidRDefault="00A92085">
      <w:pPr>
        <w:pStyle w:val="BodyText"/>
        <w:spacing w:before="226"/>
        <w:ind w:left="4090" w:right="3343"/>
        <w:jc w:val="center"/>
      </w:pPr>
      <w:bookmarkStart w:id="0" w:name="Untitled"/>
      <w:bookmarkEnd w:id="0"/>
      <w:r>
        <w:t>Date</w:t>
      </w:r>
    </w:p>
    <w:p w14:paraId="7B2DC929" w14:textId="77777777" w:rsidR="00F35911" w:rsidRDefault="00F35911">
      <w:pPr>
        <w:pStyle w:val="BodyText"/>
        <w:rPr>
          <w:sz w:val="20"/>
        </w:rPr>
      </w:pPr>
    </w:p>
    <w:p w14:paraId="268B1AD0" w14:textId="77777777" w:rsidR="00F35911" w:rsidRDefault="00F35911">
      <w:pPr>
        <w:pStyle w:val="BodyText"/>
        <w:rPr>
          <w:sz w:val="20"/>
        </w:rPr>
      </w:pPr>
    </w:p>
    <w:p w14:paraId="41906D36" w14:textId="77777777" w:rsidR="00F35911" w:rsidRDefault="00A92085">
      <w:pPr>
        <w:pStyle w:val="BodyText"/>
        <w:spacing w:before="92"/>
        <w:ind w:left="320" w:right="7115"/>
      </w:pPr>
      <w:r>
        <w:t>Professor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t>1</w:t>
      </w:r>
    </w:p>
    <w:p w14:paraId="5CBA8DAD" w14:textId="77777777" w:rsidR="00F35911" w:rsidRDefault="00A92085">
      <w:pPr>
        <w:pStyle w:val="BodyText"/>
        <w:ind w:left="320" w:right="6112"/>
      </w:pPr>
      <w:r>
        <w:t>Address Line 2</w:t>
      </w:r>
      <w:r>
        <w:rPr>
          <w:spacing w:val="-64"/>
        </w:rPr>
        <w:t xml:space="preserve"> </w:t>
      </w:r>
      <w:r>
        <w:t>CAMPUS</w:t>
      </w:r>
      <w:r>
        <w:rPr>
          <w:spacing w:val="-16"/>
        </w:rPr>
        <w:t xml:space="preserve"> </w:t>
      </w:r>
      <w:r>
        <w:t>MAIL</w:t>
      </w:r>
    </w:p>
    <w:p w14:paraId="7BDA169D" w14:textId="77777777" w:rsidR="00F35911" w:rsidRDefault="00F35911">
      <w:pPr>
        <w:pStyle w:val="BodyText"/>
      </w:pPr>
    </w:p>
    <w:p w14:paraId="78A26D08" w14:textId="77777777" w:rsidR="00F35911" w:rsidRDefault="00A92085">
      <w:pPr>
        <w:pStyle w:val="BodyText"/>
        <w:spacing w:before="1"/>
        <w:ind w:left="320"/>
      </w:pPr>
      <w:r>
        <w:t>Dear</w:t>
      </w:r>
      <w:r>
        <w:rPr>
          <w:spacing w:val="-1"/>
        </w:rPr>
        <w:t xml:space="preserve"> </w:t>
      </w:r>
      <w:r>
        <w:t>Professor XX:</w:t>
      </w:r>
    </w:p>
    <w:p w14:paraId="0A3DD09C" w14:textId="77777777" w:rsidR="00F35911" w:rsidRDefault="00F35911">
      <w:pPr>
        <w:pStyle w:val="BodyText"/>
        <w:spacing w:before="11"/>
        <w:rPr>
          <w:sz w:val="23"/>
        </w:rPr>
      </w:pPr>
    </w:p>
    <w:p w14:paraId="0078982A" w14:textId="77777777" w:rsidR="00F35911" w:rsidRDefault="00A92085">
      <w:pPr>
        <w:pStyle w:val="BodyText"/>
        <w:ind w:left="320"/>
      </w:pPr>
      <w:r>
        <w:t>Upon</w:t>
      </w:r>
      <w:r>
        <w:rPr>
          <w:spacing w:val="-1"/>
        </w:rPr>
        <w:t xml:space="preserve"> </w:t>
      </w:r>
      <w:r>
        <w:t>the recommendation of</w:t>
      </w:r>
      <w:r>
        <w:rPr>
          <w:spacing w:val="-1"/>
        </w:rPr>
        <w:t xml:space="preserve"> </w:t>
      </w:r>
      <w:r>
        <w:t>the executive committee of</w:t>
      </w:r>
      <w:r>
        <w:rPr>
          <w:spacing w:val="-1"/>
        </w:rPr>
        <w:t xml:space="preserve"> </w:t>
      </w:r>
      <w:r>
        <w:t>the Department of</w:t>
      </w:r>
    </w:p>
    <w:p w14:paraId="2D722C2C" w14:textId="77777777" w:rsidR="00F35911" w:rsidRDefault="00A92085">
      <w:pPr>
        <w:pStyle w:val="BodyText"/>
        <w:tabs>
          <w:tab w:val="left" w:pos="2187"/>
        </w:tabs>
        <w:ind w:left="320" w:right="1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and with the concurrence of the Academic Personnel Office, I</w:t>
      </w:r>
      <w:r>
        <w:rPr>
          <w:spacing w:val="1"/>
        </w:rPr>
        <w:t xml:space="preserve"> </w:t>
      </w:r>
      <w:r>
        <w:t>am pleased to approve your one-year leave of absence for 200x-0x.</w:t>
      </w:r>
      <w:r>
        <w:rPr>
          <w:spacing w:val="1"/>
        </w:rPr>
        <w:t xml:space="preserve"> </w:t>
      </w:r>
      <w:r>
        <w:t>Acceptance</w:t>
      </w:r>
      <w:r>
        <w:rPr>
          <w:spacing w:val="-64"/>
        </w:rPr>
        <w:t xml:space="preserve"> </w:t>
      </w:r>
      <w:r>
        <w:t>and initiation of this leave will constitute your concurrence with the condition that</w:t>
      </w:r>
      <w:r>
        <w:rPr>
          <w:spacing w:val="1"/>
        </w:rPr>
        <w:t xml:space="preserve"> </w:t>
      </w:r>
      <w:r>
        <w:t xml:space="preserve">you return to the </w:t>
      </w:r>
      <w:r>
        <w:rPr>
          <w:b/>
        </w:rPr>
        <w:t>[college/uni</w:t>
      </w:r>
      <w:r>
        <w:rPr>
          <w:b/>
        </w:rPr>
        <w:t xml:space="preserve">versity name] </w:t>
      </w:r>
      <w:r>
        <w:t>to perform your responsibilities as a</w:t>
      </w:r>
      <w:r>
        <w:rPr>
          <w:spacing w:val="-64"/>
        </w:rPr>
        <w:t xml:space="preserve"> </w:t>
      </w:r>
      <w:r>
        <w:t>faculty member at the conclusion of the approved leave period, and that failure to</w:t>
      </w:r>
      <w:r>
        <w:rPr>
          <w:spacing w:val="-65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will constitute your resignation from</w:t>
      </w:r>
      <w:r>
        <w:rPr>
          <w:spacing w:val="-2"/>
        </w:rPr>
        <w:t xml:space="preserve"> </w:t>
      </w:r>
      <w:r>
        <w:t>your faculty position.</w:t>
      </w:r>
    </w:p>
    <w:p w14:paraId="10154E35" w14:textId="77777777" w:rsidR="00F35911" w:rsidRDefault="00F35911">
      <w:pPr>
        <w:pStyle w:val="BodyText"/>
      </w:pPr>
    </w:p>
    <w:p w14:paraId="1C660B67" w14:textId="77777777" w:rsidR="00F35911" w:rsidRDefault="00A92085">
      <w:pPr>
        <w:pStyle w:val="BodyText"/>
        <w:ind w:left="320" w:right="241"/>
      </w:pPr>
      <w:r>
        <w:t>Special conditions regarding the approval process an</w:t>
      </w:r>
      <w:r>
        <w:t>d restrictions on the length</w:t>
      </w:r>
      <w:r>
        <w:rPr>
          <w:spacing w:val="-64"/>
        </w:rPr>
        <w:t xml:space="preserve"> </w:t>
      </w:r>
      <w:r>
        <w:t>of leave of absence are described in the attached documents You may request</w:t>
      </w:r>
      <w:r>
        <w:rPr>
          <w:spacing w:val="1"/>
        </w:rPr>
        <w:t xml:space="preserve"> </w:t>
      </w:r>
      <w:r>
        <w:t>an extension of your leave beyond one-year, which will require the approval of</w:t>
      </w:r>
      <w:r>
        <w:rPr>
          <w:spacing w:val="1"/>
        </w:rPr>
        <w:t xml:space="preserve"> </w:t>
      </w:r>
      <w:r>
        <w:t>your departmental executive committee and dean, as well as the Universit</w:t>
      </w:r>
      <w:r>
        <w:t>y</w:t>
      </w:r>
      <w:r>
        <w:rPr>
          <w:spacing w:val="1"/>
        </w:rPr>
        <w:t xml:space="preserve"> </w:t>
      </w:r>
      <w:r>
        <w:t>Committee and provost.</w:t>
      </w:r>
    </w:p>
    <w:p w14:paraId="11D03CD5" w14:textId="77777777" w:rsidR="00F35911" w:rsidRDefault="00F35911">
      <w:pPr>
        <w:pStyle w:val="BodyText"/>
        <w:spacing w:before="2"/>
      </w:pPr>
    </w:p>
    <w:p w14:paraId="7CBA815E" w14:textId="77777777" w:rsidR="00F35911" w:rsidRDefault="00A92085">
      <w:pPr>
        <w:ind w:left="320"/>
        <w:rPr>
          <w:i/>
          <w:sz w:val="24"/>
        </w:rPr>
      </w:pPr>
      <w:r>
        <w:rPr>
          <w:i/>
          <w:sz w:val="24"/>
        </w:rPr>
        <w:t>Optional language: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Please contact the Office of Human Resources-Benefits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effects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benefits.</w:t>
      </w:r>
    </w:p>
    <w:p w14:paraId="1A01EE5F" w14:textId="77777777" w:rsidR="00F35911" w:rsidRDefault="00F35911">
      <w:pPr>
        <w:pStyle w:val="BodyText"/>
        <w:spacing w:before="10"/>
        <w:rPr>
          <w:i/>
          <w:sz w:val="23"/>
        </w:rPr>
      </w:pPr>
    </w:p>
    <w:p w14:paraId="57226E14" w14:textId="77777777" w:rsidR="00F35911" w:rsidRDefault="00A92085">
      <w:pPr>
        <w:pStyle w:val="BodyText"/>
        <w:ind w:left="320"/>
      </w:pPr>
      <w:r>
        <w:t>Best</w:t>
      </w:r>
      <w:r>
        <w:rPr>
          <w:spacing w:val="-2"/>
        </w:rPr>
        <w:t xml:space="preserve"> </w:t>
      </w:r>
      <w:r>
        <w:t>wishes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goals during the leave.</w:t>
      </w:r>
    </w:p>
    <w:p w14:paraId="5EE5DE9D" w14:textId="77777777" w:rsidR="00F35911" w:rsidRDefault="00F35911">
      <w:pPr>
        <w:pStyle w:val="BodyText"/>
      </w:pPr>
    </w:p>
    <w:p w14:paraId="339A15B6" w14:textId="77777777" w:rsidR="00F35911" w:rsidRDefault="00A92085">
      <w:pPr>
        <w:pStyle w:val="BodyText"/>
        <w:spacing w:line="720" w:lineRule="auto"/>
        <w:ind w:left="4620" w:right="3323"/>
        <w:jc w:val="center"/>
      </w:pPr>
      <w:r>
        <w:t>Sincerely,</w:t>
      </w:r>
      <w:r>
        <w:rPr>
          <w:spacing w:val="-64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XX</w:t>
      </w:r>
    </w:p>
    <w:p w14:paraId="393FB771" w14:textId="77777777" w:rsidR="00F35911" w:rsidRDefault="00F35911">
      <w:pPr>
        <w:pStyle w:val="BodyText"/>
        <w:rPr>
          <w:sz w:val="20"/>
        </w:rPr>
      </w:pPr>
    </w:p>
    <w:p w14:paraId="5C6D3919" w14:textId="77777777" w:rsidR="00F35911" w:rsidRDefault="00F35911">
      <w:pPr>
        <w:pStyle w:val="BodyText"/>
        <w:rPr>
          <w:sz w:val="20"/>
        </w:rPr>
      </w:pPr>
    </w:p>
    <w:p w14:paraId="6534661F" w14:textId="77777777" w:rsidR="00F35911" w:rsidRDefault="00F35911">
      <w:pPr>
        <w:pStyle w:val="BodyText"/>
        <w:rPr>
          <w:sz w:val="20"/>
        </w:rPr>
      </w:pPr>
    </w:p>
    <w:p w14:paraId="263E9EA3" w14:textId="77777777" w:rsidR="00F35911" w:rsidRDefault="00F35911">
      <w:pPr>
        <w:pStyle w:val="BodyText"/>
        <w:rPr>
          <w:sz w:val="20"/>
        </w:rPr>
      </w:pPr>
    </w:p>
    <w:p w14:paraId="4B5891DB" w14:textId="77777777" w:rsidR="00F35911" w:rsidRDefault="00F35911">
      <w:pPr>
        <w:pStyle w:val="BodyText"/>
        <w:rPr>
          <w:sz w:val="20"/>
        </w:rPr>
      </w:pPr>
    </w:p>
    <w:p w14:paraId="1FE052B5" w14:textId="77777777" w:rsidR="00F35911" w:rsidRDefault="00F35911">
      <w:pPr>
        <w:pStyle w:val="BodyText"/>
        <w:rPr>
          <w:sz w:val="20"/>
        </w:rPr>
      </w:pPr>
    </w:p>
    <w:p w14:paraId="7BD19C8D" w14:textId="77777777" w:rsidR="00F35911" w:rsidRDefault="00F35911">
      <w:pPr>
        <w:pStyle w:val="BodyText"/>
        <w:rPr>
          <w:sz w:val="20"/>
        </w:rPr>
      </w:pPr>
    </w:p>
    <w:p w14:paraId="3EAFCEAC" w14:textId="08302F0E" w:rsidR="00F35911" w:rsidRDefault="00F35911">
      <w:pPr>
        <w:pStyle w:val="BodyText"/>
        <w:spacing w:before="3"/>
        <w:rPr>
          <w:sz w:val="15"/>
        </w:rPr>
      </w:pPr>
    </w:p>
    <w:sectPr w:rsidR="00F35911">
      <w:footerReference w:type="default" r:id="rId6"/>
      <w:type w:val="continuous"/>
      <w:pgSz w:w="12240" w:h="15840"/>
      <w:pgMar w:top="1500" w:right="17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C461" w14:textId="77777777" w:rsidR="00A92085" w:rsidRDefault="00A92085" w:rsidP="00EF1FBA">
      <w:r>
        <w:separator/>
      </w:r>
    </w:p>
  </w:endnote>
  <w:endnote w:type="continuationSeparator" w:id="0">
    <w:p w14:paraId="64F75D14" w14:textId="77777777" w:rsidR="00A92085" w:rsidRDefault="00A92085" w:rsidP="00EF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F942" w14:textId="145B1E6C" w:rsidR="00EF1FBA" w:rsidRPr="00F6205D" w:rsidRDefault="00EF1FBA" w:rsidP="00EF1FBA">
    <w:pPr>
      <w:pStyle w:val="Footer"/>
      <w:rPr>
        <w:color w:val="FFFFFF"/>
      </w:rPr>
    </w:pPr>
    <w:r>
      <w:tab/>
    </w:r>
    <w:r>
      <w:tab/>
    </w:r>
    <w:hyperlink r:id="rId1" w:history="1">
      <w:r w:rsidRPr="00F6205D">
        <w:rPr>
          <w:rStyle w:val="Hyperlink"/>
          <w:color w:val="FFFFFF"/>
        </w:rPr>
        <w:t>https://opendocs.com/</w:t>
      </w:r>
    </w:hyperlink>
    <w:r w:rsidRPr="00F6205D">
      <w:rPr>
        <w:noProof/>
        <w:color w:val="FFFFFF"/>
      </w:rPr>
      <w:drawing>
        <wp:anchor distT="0" distB="0" distL="114300" distR="114300" simplePos="0" relativeHeight="251659264" behindDoc="0" locked="0" layoutInCell="1" allowOverlap="1" wp14:anchorId="44CC71FA" wp14:editId="723D6F91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508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9F16D" w14:textId="10F7FABF" w:rsidR="00EF1FBA" w:rsidRDefault="00EF1FBA">
    <w:pPr>
      <w:pStyle w:val="Footer"/>
    </w:pPr>
  </w:p>
  <w:p w14:paraId="2CA5B46D" w14:textId="77777777" w:rsidR="00EF1FBA" w:rsidRDefault="00EF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4F39" w14:textId="77777777" w:rsidR="00A92085" w:rsidRDefault="00A92085" w:rsidP="00EF1FBA">
      <w:r>
        <w:separator/>
      </w:r>
    </w:p>
  </w:footnote>
  <w:footnote w:type="continuationSeparator" w:id="0">
    <w:p w14:paraId="0F314598" w14:textId="77777777" w:rsidR="00A92085" w:rsidRDefault="00A92085" w:rsidP="00EF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5911"/>
    <w:rsid w:val="00A92085"/>
    <w:rsid w:val="00EF1FBA"/>
    <w:rsid w:val="00F3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9F20"/>
  <w15:docId w15:val="{C6572A1B-8DB9-C04C-AC85-1A2341C1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1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F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1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FB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F1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Cheyanne Cersoli</cp:lastModifiedBy>
  <cp:revision>2</cp:revision>
  <dcterms:created xsi:type="dcterms:W3CDTF">2022-01-21T16:41:00Z</dcterms:created>
  <dcterms:modified xsi:type="dcterms:W3CDTF">2022-01-21T16:41:00Z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2022-01-21T00:00:00Z</vt:filetime>
  </property>
</Properties>
</file>