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A05B" w14:textId="77777777" w:rsidR="004B26FA" w:rsidRDefault="00E36AFD">
      <w:pPr>
        <w:pStyle w:val="Title"/>
      </w:pPr>
      <w:r>
        <w:rPr>
          <w:w w:val="95"/>
        </w:rPr>
        <w:t>SUBCONTRACTOR</w:t>
      </w:r>
      <w:r>
        <w:rPr>
          <w:spacing w:val="-3"/>
          <w:w w:val="95"/>
        </w:rPr>
        <w:t xml:space="preserve"> </w:t>
      </w:r>
      <w:r>
        <w:rPr>
          <w:w w:val="95"/>
        </w:rPr>
        <w:t>NON-COMPETE</w:t>
      </w:r>
      <w:r>
        <w:rPr>
          <w:spacing w:val="-2"/>
          <w:w w:val="95"/>
        </w:rPr>
        <w:t xml:space="preserve"> </w:t>
      </w:r>
      <w:r>
        <w:rPr>
          <w:w w:val="95"/>
        </w:rPr>
        <w:t>AGREEMENT</w:t>
      </w:r>
    </w:p>
    <w:p w14:paraId="43E0843F" w14:textId="77777777" w:rsidR="004B26FA" w:rsidRDefault="004B26FA">
      <w:pPr>
        <w:pStyle w:val="BodyText"/>
        <w:spacing w:before="2"/>
        <w:rPr>
          <w:b/>
          <w:sz w:val="32"/>
        </w:rPr>
      </w:pPr>
    </w:p>
    <w:p w14:paraId="173E3FC7" w14:textId="77777777" w:rsidR="004B26FA" w:rsidRDefault="00E36AFD">
      <w:pPr>
        <w:spacing w:before="1"/>
        <w:ind w:left="119"/>
        <w:rPr>
          <w:sz w:val="16"/>
        </w:rPr>
      </w:pPr>
      <w:r>
        <w:rPr>
          <w:b/>
          <w:w w:val="95"/>
          <w:sz w:val="16"/>
        </w:rPr>
        <w:t>THIS</w:t>
      </w:r>
      <w:r>
        <w:rPr>
          <w:b/>
          <w:spacing w:val="7"/>
          <w:w w:val="95"/>
          <w:sz w:val="16"/>
        </w:rPr>
        <w:t xml:space="preserve"> </w:t>
      </w:r>
      <w:r>
        <w:rPr>
          <w:b/>
          <w:w w:val="95"/>
          <w:sz w:val="16"/>
        </w:rPr>
        <w:t>AGREEMENT</w:t>
      </w:r>
      <w:r>
        <w:rPr>
          <w:b/>
          <w:spacing w:val="9"/>
          <w:w w:val="95"/>
          <w:sz w:val="16"/>
        </w:rPr>
        <w:t xml:space="preserve"> </w:t>
      </w:r>
      <w:r>
        <w:rPr>
          <w:w w:val="95"/>
          <w:sz w:val="16"/>
        </w:rPr>
        <w:t>is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made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between:</w:t>
      </w:r>
    </w:p>
    <w:p w14:paraId="4A21756E" w14:textId="77777777" w:rsidR="004B26FA" w:rsidRDefault="004B26FA">
      <w:pPr>
        <w:pStyle w:val="BodyText"/>
        <w:spacing w:before="6"/>
        <w:rPr>
          <w:sz w:val="21"/>
        </w:rPr>
      </w:pPr>
    </w:p>
    <w:p w14:paraId="00A2E963" w14:textId="77777777" w:rsidR="004B26FA" w:rsidRDefault="00E36AFD">
      <w:pPr>
        <w:pStyle w:val="BodyText"/>
        <w:tabs>
          <w:tab w:val="left" w:pos="3705"/>
          <w:tab w:val="left" w:pos="4671"/>
          <w:tab w:val="left" w:pos="6531"/>
          <w:tab w:val="left" w:pos="8094"/>
          <w:tab w:val="left" w:pos="9282"/>
          <w:tab w:val="left" w:pos="9401"/>
          <w:tab w:val="left" w:pos="9593"/>
          <w:tab w:val="left" w:pos="9661"/>
        </w:tabs>
        <w:spacing w:line="280" w:lineRule="auto"/>
        <w:ind w:left="119" w:right="116"/>
      </w:pPr>
      <w:r>
        <w:rPr>
          <w:w w:val="105"/>
        </w:rPr>
        <w:t>Name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Subcontractor: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Name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30"/>
          <w:w w:val="105"/>
        </w:rPr>
        <w:t xml:space="preserve"> </w:t>
      </w:r>
      <w:r>
        <w:rPr>
          <w:w w:val="105"/>
        </w:rPr>
        <w:t>Subcontractor’s</w:t>
      </w:r>
      <w:r>
        <w:rPr>
          <w:spacing w:val="30"/>
          <w:w w:val="105"/>
        </w:rPr>
        <w:t xml:space="preserve"> </w:t>
      </w:r>
      <w:r>
        <w:rPr>
          <w:w w:val="105"/>
        </w:rPr>
        <w:t>Authorized</w:t>
      </w:r>
      <w:r>
        <w:rPr>
          <w:spacing w:val="30"/>
          <w:w w:val="105"/>
        </w:rPr>
        <w:t xml:space="preserve"> </w:t>
      </w:r>
      <w:r>
        <w:rPr>
          <w:w w:val="105"/>
        </w:rPr>
        <w:t>Representative: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</w:t>
      </w:r>
      <w:r>
        <w:rPr>
          <w:w w:val="105"/>
        </w:rPr>
        <w:t>Mailing</w:t>
      </w:r>
      <w:proofErr w:type="gramEnd"/>
      <w:r>
        <w:rPr>
          <w:spacing w:val="24"/>
          <w:w w:val="105"/>
        </w:rPr>
        <w:t xml:space="preserve"> </w:t>
      </w:r>
      <w:r>
        <w:rPr>
          <w:w w:val="105"/>
        </w:rPr>
        <w:t>Address</w:t>
      </w:r>
      <w:r>
        <w:rPr>
          <w:spacing w:val="24"/>
          <w:w w:val="105"/>
        </w:rPr>
        <w:t xml:space="preserve"> </w:t>
      </w:r>
      <w:r>
        <w:rPr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w w:val="105"/>
        </w:rPr>
        <w:t>Subcontractor: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City:</w:t>
      </w:r>
      <w:r>
        <w:rPr>
          <w:w w:val="105"/>
          <w:u w:val="single"/>
        </w:rPr>
        <w:tab/>
      </w:r>
      <w:r>
        <w:rPr>
          <w:w w:val="105"/>
        </w:rPr>
        <w:t>County: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State:</w:t>
      </w:r>
      <w:r>
        <w:rPr>
          <w:w w:val="105"/>
          <w:u w:val="single"/>
        </w:rPr>
        <w:tab/>
      </w:r>
      <w:r>
        <w:rPr>
          <w:w w:val="105"/>
        </w:rPr>
        <w:t>Zip: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Telephone: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Fax: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E‐</w:t>
      </w:r>
      <w:r>
        <w:rPr>
          <w:spacing w:val="1"/>
          <w:w w:val="105"/>
        </w:rPr>
        <w:t xml:space="preserve"> </w:t>
      </w:r>
      <w:r>
        <w:rPr>
          <w:w w:val="105"/>
        </w:rPr>
        <w:t>mail</w:t>
      </w:r>
      <w:r>
        <w:rPr>
          <w:spacing w:val="2"/>
          <w:w w:val="105"/>
        </w:rPr>
        <w:t xml:space="preserve"> </w:t>
      </w:r>
      <w:r>
        <w:rPr>
          <w:w w:val="105"/>
        </w:rPr>
        <w:t>Address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Subcontractor’s</w:t>
      </w:r>
      <w:r>
        <w:rPr>
          <w:spacing w:val="3"/>
          <w:w w:val="105"/>
        </w:rPr>
        <w:t xml:space="preserve"> </w:t>
      </w:r>
      <w:r>
        <w:rPr>
          <w:w w:val="105"/>
        </w:rPr>
        <w:t>Authorized</w:t>
      </w:r>
      <w:r>
        <w:rPr>
          <w:spacing w:val="3"/>
          <w:w w:val="105"/>
        </w:rPr>
        <w:t xml:space="preserve"> </w:t>
      </w:r>
      <w:r>
        <w:rPr>
          <w:w w:val="105"/>
        </w:rPr>
        <w:t>Representative:</w:t>
      </w:r>
      <w:r>
        <w:rPr>
          <w:spacing w:val="-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E02813" w14:textId="77777777" w:rsidR="004B26FA" w:rsidRDefault="004B26FA">
      <w:pPr>
        <w:pStyle w:val="BodyText"/>
        <w:spacing w:before="1"/>
        <w:rPr>
          <w:sz w:val="10"/>
        </w:rPr>
      </w:pPr>
    </w:p>
    <w:p w14:paraId="266E21B8" w14:textId="77777777" w:rsidR="004B26FA" w:rsidRDefault="00E36AFD">
      <w:pPr>
        <w:spacing w:before="102" w:line="439" w:lineRule="auto"/>
        <w:ind w:left="119" w:right="7410"/>
        <w:jc w:val="both"/>
        <w:rPr>
          <w:sz w:val="16"/>
        </w:rPr>
      </w:pPr>
      <w:r>
        <w:rPr>
          <w:w w:val="105"/>
          <w:sz w:val="16"/>
        </w:rPr>
        <w:t>(</w:t>
      </w:r>
      <w:proofErr w:type="gramStart"/>
      <w:r>
        <w:rPr>
          <w:w w:val="105"/>
          <w:sz w:val="16"/>
        </w:rPr>
        <w:t>herein</w:t>
      </w:r>
      <w:proofErr w:type="gramEnd"/>
      <w:r>
        <w:rPr>
          <w:w w:val="105"/>
          <w:sz w:val="16"/>
        </w:rPr>
        <w:t xml:space="preserve"> called “</w:t>
      </w:r>
      <w:r>
        <w:rPr>
          <w:b/>
          <w:w w:val="105"/>
          <w:sz w:val="16"/>
        </w:rPr>
        <w:t>Subcontractor</w:t>
      </w:r>
      <w:r>
        <w:rPr>
          <w:w w:val="105"/>
          <w:sz w:val="16"/>
        </w:rPr>
        <w:t>”),</w:t>
      </w:r>
      <w:r>
        <w:rPr>
          <w:spacing w:val="-39"/>
          <w:w w:val="105"/>
          <w:sz w:val="16"/>
        </w:rPr>
        <w:t xml:space="preserve"> </w:t>
      </w:r>
      <w:r>
        <w:rPr>
          <w:w w:val="105"/>
          <w:sz w:val="16"/>
        </w:rPr>
        <w:t>and</w:t>
      </w:r>
    </w:p>
    <w:p w14:paraId="6A105362" w14:textId="77777777" w:rsidR="004B26FA" w:rsidRDefault="00E36AFD">
      <w:pPr>
        <w:tabs>
          <w:tab w:val="left" w:pos="4847"/>
          <w:tab w:val="left" w:pos="9537"/>
          <w:tab w:val="left" w:pos="9569"/>
        </w:tabs>
        <w:spacing w:line="280" w:lineRule="auto"/>
        <w:ind w:left="119" w:right="181"/>
        <w:jc w:val="both"/>
        <w:rPr>
          <w:sz w:val="16"/>
        </w:rPr>
      </w:pPr>
      <w:r>
        <w:rPr>
          <w:b/>
          <w:w w:val="95"/>
          <w:sz w:val="16"/>
        </w:rPr>
        <w:t>Company</w:t>
      </w:r>
      <w:r>
        <w:rPr>
          <w:b/>
          <w:spacing w:val="22"/>
          <w:w w:val="95"/>
          <w:sz w:val="16"/>
        </w:rPr>
        <w:t xml:space="preserve"> </w:t>
      </w:r>
      <w:r>
        <w:rPr>
          <w:b/>
          <w:w w:val="95"/>
          <w:sz w:val="16"/>
        </w:rPr>
        <w:t>Name:</w:t>
      </w:r>
      <w:r>
        <w:rPr>
          <w:b/>
          <w:spacing w:val="-5"/>
          <w:sz w:val="16"/>
        </w:rPr>
        <w:t xml:space="preserve"> </w:t>
      </w:r>
      <w:r>
        <w:rPr>
          <w:b/>
          <w:w w:val="159"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w w:val="25"/>
          <w:sz w:val="16"/>
          <w:u w:val="single"/>
        </w:rPr>
        <w:t xml:space="preserve"> </w:t>
      </w:r>
      <w:r>
        <w:rPr>
          <w:b/>
          <w:sz w:val="16"/>
        </w:rPr>
        <w:t xml:space="preserve">                                                                                                                                   </w:t>
      </w:r>
      <w:r>
        <w:rPr>
          <w:b/>
          <w:sz w:val="16"/>
        </w:rPr>
        <w:t xml:space="preserve">                                                                </w:t>
      </w:r>
      <w:r>
        <w:rPr>
          <w:sz w:val="16"/>
        </w:rPr>
        <w:t>Company</w:t>
      </w:r>
      <w:r>
        <w:rPr>
          <w:spacing w:val="-4"/>
          <w:sz w:val="16"/>
        </w:rPr>
        <w:t xml:space="preserve"> </w:t>
      </w:r>
      <w:r>
        <w:rPr>
          <w:sz w:val="16"/>
        </w:rPr>
        <w:t>Address:</w:t>
      </w:r>
      <w:r>
        <w:rPr>
          <w:spacing w:val="-4"/>
          <w:sz w:val="16"/>
        </w:rPr>
        <w:t xml:space="preserve"> </w:t>
      </w:r>
      <w:r>
        <w:rPr>
          <w:w w:val="151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w w:val="62"/>
          <w:sz w:val="16"/>
          <w:u w:val="single"/>
        </w:rPr>
        <w:t xml:space="preserve"> 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Telephone Number:</w:t>
      </w:r>
      <w:r>
        <w:rPr>
          <w:sz w:val="16"/>
          <w:u w:val="single"/>
        </w:rPr>
        <w:tab/>
      </w:r>
      <w:r>
        <w:rPr>
          <w:sz w:val="16"/>
        </w:rPr>
        <w:t>Fax: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 xml:space="preserve"> E‐mail</w:t>
      </w:r>
      <w:r>
        <w:rPr>
          <w:spacing w:val="33"/>
          <w:sz w:val="16"/>
        </w:rPr>
        <w:t xml:space="preserve"> </w:t>
      </w:r>
      <w:r>
        <w:rPr>
          <w:sz w:val="16"/>
        </w:rPr>
        <w:t>Address: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14:paraId="0F5BD8B8" w14:textId="77777777" w:rsidR="004B26FA" w:rsidRDefault="004B26FA">
      <w:pPr>
        <w:pStyle w:val="BodyText"/>
        <w:spacing w:before="7"/>
        <w:rPr>
          <w:sz w:val="9"/>
        </w:rPr>
      </w:pPr>
    </w:p>
    <w:p w14:paraId="5195BB3F" w14:textId="77777777" w:rsidR="004B26FA" w:rsidRDefault="00E36AFD">
      <w:pPr>
        <w:spacing w:before="114"/>
        <w:ind w:left="119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herein</w:t>
      </w:r>
      <w:proofErr w:type="gramEnd"/>
      <w:r>
        <w:rPr>
          <w:spacing w:val="5"/>
          <w:sz w:val="16"/>
        </w:rPr>
        <w:t xml:space="preserve"> </w:t>
      </w:r>
      <w:r>
        <w:rPr>
          <w:sz w:val="16"/>
        </w:rPr>
        <w:t>called</w:t>
      </w:r>
      <w:r>
        <w:rPr>
          <w:spacing w:val="5"/>
          <w:sz w:val="16"/>
        </w:rPr>
        <w:t xml:space="preserve"> </w:t>
      </w:r>
      <w:r>
        <w:rPr>
          <w:sz w:val="16"/>
        </w:rPr>
        <w:t>“</w:t>
      </w:r>
      <w:r>
        <w:rPr>
          <w:b/>
          <w:sz w:val="16"/>
        </w:rPr>
        <w:t>Com</w:t>
      </w:r>
      <w:r>
        <w:rPr>
          <w:b/>
          <w:sz w:val="16"/>
        </w:rPr>
        <w:t>pany”</w:t>
      </w:r>
      <w:r>
        <w:rPr>
          <w:sz w:val="16"/>
        </w:rPr>
        <w:t>).</w:t>
      </w:r>
    </w:p>
    <w:p w14:paraId="783D46C3" w14:textId="77777777" w:rsidR="004B26FA" w:rsidRDefault="004B26FA">
      <w:pPr>
        <w:pStyle w:val="BodyText"/>
        <w:spacing w:before="10"/>
        <w:rPr>
          <w:sz w:val="23"/>
        </w:rPr>
      </w:pPr>
    </w:p>
    <w:p w14:paraId="61D08FBD" w14:textId="77777777" w:rsidR="004B26FA" w:rsidRDefault="00E36AFD">
      <w:pPr>
        <w:ind w:left="120"/>
        <w:rPr>
          <w:sz w:val="16"/>
        </w:rPr>
      </w:pPr>
      <w:r>
        <w:rPr>
          <w:b/>
          <w:spacing w:val="-1"/>
          <w:w w:val="105"/>
          <w:sz w:val="16"/>
        </w:rPr>
        <w:t>Subcontractor</w:t>
      </w:r>
      <w:r>
        <w:rPr>
          <w:b/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Company</w:t>
      </w:r>
      <w:r>
        <w:rPr>
          <w:b/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agree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follows:</w:t>
      </w:r>
    </w:p>
    <w:p w14:paraId="19272AE4" w14:textId="77777777" w:rsidR="004B26FA" w:rsidRDefault="00E36AFD">
      <w:pPr>
        <w:pStyle w:val="BodyText"/>
        <w:spacing w:before="191" w:line="249" w:lineRule="auto"/>
        <w:ind w:left="119" w:right="412"/>
      </w:pPr>
      <w:r>
        <w:rPr>
          <w:b/>
        </w:rPr>
        <w:t xml:space="preserve">NON­SOLICITATION AND NON­COMPETITION. </w:t>
      </w:r>
      <w:r>
        <w:t>Subcontractor agrees that during the term of this Agreement and for 12 consecutive</w:t>
      </w:r>
      <w:r>
        <w:rPr>
          <w:spacing w:val="1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termination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expiration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solicit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client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Subcontractor</w:t>
      </w:r>
      <w:r>
        <w:rPr>
          <w:spacing w:val="-4"/>
        </w:rPr>
        <w:t xml:space="preserve"> </w:t>
      </w:r>
      <w:r>
        <w:t>performs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under</w:t>
      </w:r>
      <w:r>
        <w:rPr>
          <w:spacing w:val="32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Agreement</w:t>
      </w:r>
      <w:r>
        <w:rPr>
          <w:spacing w:val="33"/>
        </w:rPr>
        <w:t xml:space="preserve"> </w:t>
      </w:r>
      <w:r>
        <w:t>nor</w:t>
      </w:r>
      <w:r>
        <w:rPr>
          <w:spacing w:val="32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it</w:t>
      </w:r>
      <w:r>
        <w:rPr>
          <w:spacing w:val="32"/>
        </w:rPr>
        <w:t xml:space="preserve"> </w:t>
      </w:r>
      <w:r>
        <w:t>compete</w:t>
      </w:r>
      <w:r>
        <w:rPr>
          <w:spacing w:val="32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</w:p>
    <w:p w14:paraId="0EA52F85" w14:textId="77777777" w:rsidR="004B26FA" w:rsidRDefault="00E36AFD">
      <w:pPr>
        <w:pStyle w:val="BodyText"/>
        <w:spacing w:before="1" w:line="249" w:lineRule="auto"/>
        <w:ind w:left="119" w:right="412"/>
      </w:pPr>
      <w:r>
        <w:t>provision of services of the kind</w:t>
      </w:r>
      <w:r>
        <w:rPr>
          <w:spacing w:val="1"/>
        </w:rPr>
        <w:t xml:space="preserve"> </w:t>
      </w:r>
      <w:r>
        <w:t>and nature Subcontractor performs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Company</w:t>
      </w:r>
      <w:r>
        <w:rPr>
          <w:spacing w:val="1"/>
        </w:rPr>
        <w:t xml:space="preserve"> </w:t>
      </w:r>
      <w: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Orders.</w:t>
      </w:r>
      <w:r>
        <w:rPr>
          <w:spacing w:val="1"/>
        </w:rPr>
        <w:t xml:space="preserve"> </w:t>
      </w:r>
      <w:r>
        <w:t>Subcontractor further agrees that the non‐competition and non‐solicitation provisions of this Agreement are necessary to protect the Company's</w:t>
      </w:r>
      <w:r>
        <w:rPr>
          <w:spacing w:val="1"/>
        </w:rPr>
        <w:t xml:space="preserve"> </w:t>
      </w:r>
      <w:r>
        <w:t>legitimate business interests, including, without limitation, the confidential business or professional informati</w:t>
      </w:r>
      <w:r>
        <w:t>on and trade secrets of the</w:t>
      </w:r>
      <w:r>
        <w:rPr>
          <w:spacing w:val="1"/>
        </w:rPr>
        <w:t xml:space="preserve"> </w:t>
      </w:r>
      <w:r>
        <w:t>company,</w:t>
      </w:r>
      <w:r>
        <w:rPr>
          <w:spacing w:val="-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relationships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clients,</w:t>
      </w:r>
      <w:r>
        <w:rPr>
          <w:spacing w:val="32"/>
        </w:rPr>
        <w:t xml:space="preserve"> </w:t>
      </w:r>
      <w:r>
        <w:t>vendors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subcontractors,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goodwill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Company.</w:t>
      </w:r>
    </w:p>
    <w:p w14:paraId="721CA7C0" w14:textId="77777777" w:rsidR="004B26FA" w:rsidRDefault="00E36AFD">
      <w:pPr>
        <w:pStyle w:val="BodyText"/>
        <w:spacing w:line="249" w:lineRule="auto"/>
        <w:ind w:left="119" w:right="166"/>
      </w:pPr>
      <w:r>
        <w:t>Subcontractor</w:t>
      </w:r>
      <w:r>
        <w:rPr>
          <w:spacing w:val="31"/>
        </w:rPr>
        <w:t xml:space="preserve"> </w:t>
      </w:r>
      <w:r>
        <w:t>further</w:t>
      </w:r>
      <w:r>
        <w:rPr>
          <w:spacing w:val="32"/>
        </w:rPr>
        <w:t xml:space="preserve"> </w:t>
      </w:r>
      <w:r>
        <w:t>agrees</w:t>
      </w:r>
      <w:r>
        <w:rPr>
          <w:spacing w:val="32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12‐month</w:t>
      </w:r>
      <w:r>
        <w:rPr>
          <w:spacing w:val="32"/>
        </w:rPr>
        <w:t xml:space="preserve"> </w:t>
      </w:r>
      <w:r>
        <w:t>duration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geographical</w:t>
      </w:r>
      <w:r>
        <w:rPr>
          <w:spacing w:val="32"/>
        </w:rPr>
        <w:t xml:space="preserve"> </w:t>
      </w:r>
      <w:r>
        <w:t>limitations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Section</w:t>
      </w:r>
      <w:r>
        <w:rPr>
          <w:spacing w:val="32"/>
        </w:rPr>
        <w:t xml:space="preserve"> </w:t>
      </w:r>
      <w:r>
        <w:t>15</w:t>
      </w:r>
      <w:r>
        <w:rPr>
          <w:spacing w:val="31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reasonable,</w:t>
      </w:r>
      <w:r>
        <w:rPr>
          <w:spacing w:val="3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enforcement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provision,</w:t>
      </w:r>
      <w:r>
        <w:rPr>
          <w:spacing w:val="-7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injunctive</w:t>
      </w:r>
      <w:r>
        <w:rPr>
          <w:spacing w:val="-7"/>
        </w:rPr>
        <w:t xml:space="preserve"> </w:t>
      </w:r>
      <w:r>
        <w:t>relief,</w:t>
      </w:r>
      <w:r>
        <w:rPr>
          <w:spacing w:val="-7"/>
        </w:rPr>
        <w:t xml:space="preserve"> </w:t>
      </w:r>
      <w:r>
        <w:t>damages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otherwise,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contrary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health,</w:t>
      </w:r>
      <w:r>
        <w:rPr>
          <w:spacing w:val="-7"/>
        </w:rPr>
        <w:t xml:space="preserve"> </w:t>
      </w:r>
      <w:proofErr w:type="gramStart"/>
      <w:r>
        <w:t>safety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welfare.</w:t>
      </w:r>
      <w:r>
        <w:rPr>
          <w:spacing w:val="6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Competent</w:t>
      </w:r>
      <w:r>
        <w:rPr>
          <w:spacing w:val="-5"/>
        </w:rPr>
        <w:t xml:space="preserve"> </w:t>
      </w:r>
      <w:r>
        <w:t>Jurisdiction</w:t>
      </w:r>
      <w:r>
        <w:rPr>
          <w:spacing w:val="-5"/>
        </w:rPr>
        <w:t xml:space="preserve"> </w:t>
      </w:r>
      <w:r>
        <w:t>(defined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Courts)</w:t>
      </w:r>
      <w:r>
        <w:rPr>
          <w:spacing w:val="31"/>
        </w:rPr>
        <w:t xml:space="preserve"> </w:t>
      </w:r>
      <w:r>
        <w:t>determines</w:t>
      </w:r>
      <w:r>
        <w:rPr>
          <w:spacing w:val="31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either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time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geographical</w:t>
      </w:r>
      <w:r>
        <w:rPr>
          <w:spacing w:val="31"/>
        </w:rPr>
        <w:t xml:space="preserve"> </w:t>
      </w:r>
      <w:r>
        <w:t>limitations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invalid,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may establish</w:t>
      </w:r>
      <w:r>
        <w:rPr>
          <w:spacing w:val="1"/>
        </w:rPr>
        <w:t xml:space="preserve"> </w:t>
      </w:r>
      <w:r>
        <w:t>different</w:t>
      </w:r>
      <w:r>
        <w:rPr>
          <w:spacing w:val="40"/>
        </w:rPr>
        <w:t xml:space="preserve"> </w:t>
      </w:r>
      <w:r>
        <w:t>time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geographical</w:t>
      </w:r>
      <w:r>
        <w:rPr>
          <w:spacing w:val="40"/>
        </w:rPr>
        <w:t xml:space="preserve"> </w:t>
      </w:r>
      <w:r>
        <w:t>restriction,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parties agree to comply with the court’s orders.</w:t>
      </w:r>
      <w:r>
        <w:rPr>
          <w:spacing w:val="4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parties acknowledge and agree that Subcontractor’s breach of this provision will result in irreparable injury to the Company not capable of being</w:t>
      </w:r>
      <w:r>
        <w:rPr>
          <w:spacing w:val="1"/>
        </w:rPr>
        <w:t xml:space="preserve"> </w:t>
      </w:r>
      <w:r>
        <w:t xml:space="preserve">measured by money damages, and the Company does not have </w:t>
      </w:r>
      <w:r>
        <w:t>an adequate remedy at law to redress such injury. Thus, in the event there is a breach</w:t>
      </w:r>
      <w:r>
        <w:rPr>
          <w:spacing w:val="-37"/>
        </w:rPr>
        <w:t xml:space="preserve"> </w:t>
      </w:r>
      <w:r>
        <w:t>or threatened breach of this Section 17 of this Agreement, the Company shall be entitled to seek and obtain injunctive relief without</w:t>
      </w:r>
      <w:r>
        <w:rPr>
          <w:spacing w:val="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posting</w:t>
      </w:r>
      <w:r>
        <w:rPr>
          <w:spacing w:val="40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bond</w:t>
      </w:r>
      <w:r>
        <w:rPr>
          <w:spacing w:val="1"/>
        </w:rPr>
        <w:t xml:space="preserve"> </w:t>
      </w:r>
      <w:proofErr w:type="gramStart"/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40"/>
        </w:rPr>
        <w:t xml:space="preserve"> </w:t>
      </w:r>
      <w:r>
        <w:t>to</w:t>
      </w:r>
      <w:proofErr w:type="gramEnd"/>
      <w:r>
        <w:rPr>
          <w:spacing w:val="40"/>
        </w:rPr>
        <w:t xml:space="preserve"> </w:t>
      </w:r>
      <w:r>
        <w:t>e</w:t>
      </w:r>
      <w:r>
        <w:t>nforce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Subcontractor’s</w:t>
      </w:r>
      <w:r>
        <w:rPr>
          <w:spacing w:val="40"/>
        </w:rPr>
        <w:t xml:space="preserve"> </w:t>
      </w:r>
      <w:r>
        <w:t>non‐solicitation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non‐competition</w:t>
      </w:r>
      <w:r>
        <w:rPr>
          <w:spacing w:val="40"/>
        </w:rPr>
        <w:t xml:space="preserve"> </w:t>
      </w:r>
      <w:r>
        <w:t>agreement. Subcontractor agrees to reimburse the</w:t>
      </w:r>
      <w:r>
        <w:rPr>
          <w:spacing w:val="1"/>
        </w:rPr>
        <w:t xml:space="preserve"> </w:t>
      </w:r>
      <w:r>
        <w:t>Company for all costs and expenses, including attorney’s fees at the trial and appellate levels and in bankruptcy</w:t>
      </w:r>
      <w:r>
        <w:rPr>
          <w:spacing w:val="1"/>
        </w:rPr>
        <w:t xml:space="preserve"> </w:t>
      </w:r>
      <w:r>
        <w:t>court,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Company's</w:t>
      </w:r>
      <w:r>
        <w:rPr>
          <w:spacing w:val="36"/>
        </w:rPr>
        <w:t xml:space="preserve"> </w:t>
      </w:r>
      <w:r>
        <w:t>enforcement</w:t>
      </w:r>
      <w:r>
        <w:rPr>
          <w:spacing w:val="36"/>
        </w:rPr>
        <w:t xml:space="preserve"> </w:t>
      </w:r>
      <w:r>
        <w:t>action.</w:t>
      </w:r>
      <w:r>
        <w:rPr>
          <w:spacing w:val="36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does not</w:t>
      </w:r>
      <w:r>
        <w:rPr>
          <w:spacing w:val="1"/>
        </w:rPr>
        <w:t xml:space="preserve"> </w:t>
      </w:r>
      <w:r>
        <w:t>limit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rights and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equitable</w:t>
      </w:r>
      <w:r>
        <w:rPr>
          <w:spacing w:val="1"/>
        </w:rPr>
        <w:t xml:space="preserve"> </w:t>
      </w:r>
      <w:r>
        <w:t>remedies available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 on</w:t>
      </w:r>
      <w:r>
        <w:rPr>
          <w:spacing w:val="1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Subcontractor’s</w:t>
      </w:r>
      <w:r>
        <w:rPr>
          <w:spacing w:val="-4"/>
        </w:rPr>
        <w:t xml:space="preserve"> </w:t>
      </w:r>
      <w:r>
        <w:t>breach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Section.</w:t>
      </w:r>
    </w:p>
    <w:p w14:paraId="505C77EC" w14:textId="77777777" w:rsidR="004B26FA" w:rsidRDefault="004B26FA">
      <w:pPr>
        <w:pStyle w:val="BodyText"/>
        <w:rPr>
          <w:sz w:val="20"/>
        </w:rPr>
      </w:pPr>
    </w:p>
    <w:p w14:paraId="0671664A" w14:textId="77777777" w:rsidR="004B26FA" w:rsidRDefault="004B26FA">
      <w:pPr>
        <w:pStyle w:val="BodyText"/>
        <w:rPr>
          <w:sz w:val="20"/>
        </w:rPr>
      </w:pPr>
    </w:p>
    <w:p w14:paraId="476DD849" w14:textId="77777777" w:rsidR="004B26FA" w:rsidRDefault="004B26FA">
      <w:pPr>
        <w:pStyle w:val="BodyText"/>
        <w:rPr>
          <w:sz w:val="20"/>
        </w:rPr>
      </w:pPr>
    </w:p>
    <w:p w14:paraId="5C0F3339" w14:textId="77777777" w:rsidR="004B26FA" w:rsidRDefault="004B26FA">
      <w:pPr>
        <w:pStyle w:val="BodyText"/>
        <w:rPr>
          <w:sz w:val="21"/>
        </w:rPr>
      </w:pPr>
    </w:p>
    <w:p w14:paraId="4E2CEF38" w14:textId="77777777" w:rsidR="004B26FA" w:rsidRDefault="004B26FA">
      <w:pPr>
        <w:rPr>
          <w:sz w:val="21"/>
        </w:rPr>
        <w:sectPr w:rsidR="004B26FA">
          <w:type w:val="continuous"/>
          <w:pgSz w:w="12240" w:h="15840"/>
          <w:pgMar w:top="1340" w:right="1140" w:bottom="0" w:left="1320" w:header="720" w:footer="720" w:gutter="0"/>
          <w:cols w:space="720"/>
        </w:sectPr>
      </w:pPr>
    </w:p>
    <w:p w14:paraId="2CE20532" w14:textId="77777777" w:rsidR="004B26FA" w:rsidRDefault="00E36AFD">
      <w:pPr>
        <w:pStyle w:val="BodyText"/>
        <w:tabs>
          <w:tab w:val="left" w:pos="4701"/>
        </w:tabs>
        <w:spacing w:before="103"/>
        <w:ind w:left="120"/>
      </w:pPr>
      <w:r>
        <w:t>By:</w:t>
      </w:r>
      <w:r>
        <w:rPr>
          <w:spacing w:val="-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5EE1E6F" w14:textId="77777777" w:rsidR="004B26FA" w:rsidRDefault="00E36AFD">
      <w:pPr>
        <w:pStyle w:val="BodyText"/>
        <w:spacing w:before="32"/>
        <w:ind w:left="365"/>
      </w:pPr>
      <w:r>
        <w:rPr>
          <w:w w:val="105"/>
        </w:rPr>
        <w:t>(Signature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Authorized</w:t>
      </w:r>
      <w:r>
        <w:rPr>
          <w:spacing w:val="-9"/>
          <w:w w:val="105"/>
        </w:rPr>
        <w:t xml:space="preserve"> </w:t>
      </w:r>
      <w:r>
        <w:rPr>
          <w:w w:val="105"/>
        </w:rPr>
        <w:t>Company</w:t>
      </w:r>
      <w:r>
        <w:rPr>
          <w:spacing w:val="-8"/>
          <w:w w:val="105"/>
        </w:rPr>
        <w:t xml:space="preserve"> </w:t>
      </w:r>
      <w:r>
        <w:rPr>
          <w:w w:val="105"/>
        </w:rPr>
        <w:t>Representative)</w:t>
      </w:r>
    </w:p>
    <w:p w14:paraId="4B128F45" w14:textId="77777777" w:rsidR="004B26FA" w:rsidRDefault="00E36AFD">
      <w:pPr>
        <w:pStyle w:val="BodyText"/>
        <w:tabs>
          <w:tab w:val="left" w:pos="4285"/>
        </w:tabs>
        <w:spacing w:before="103"/>
        <w:ind w:right="213"/>
        <w:jc w:val="center"/>
      </w:pPr>
      <w:r>
        <w:br w:type="column"/>
      </w:r>
      <w:r>
        <w:t>By:</w:t>
      </w:r>
      <w:r>
        <w:rPr>
          <w:spacing w:val="-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20F2927" w14:textId="77777777" w:rsidR="004B26FA" w:rsidRDefault="00E36AFD">
      <w:pPr>
        <w:pStyle w:val="BodyText"/>
        <w:spacing w:before="32"/>
        <w:ind w:right="183"/>
        <w:jc w:val="center"/>
      </w:pPr>
      <w:r>
        <w:rPr>
          <w:w w:val="105"/>
        </w:rPr>
        <w:t>(Signature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Authorized</w:t>
      </w:r>
      <w:r>
        <w:rPr>
          <w:spacing w:val="6"/>
          <w:w w:val="105"/>
        </w:rPr>
        <w:t xml:space="preserve"> </w:t>
      </w:r>
      <w:r>
        <w:rPr>
          <w:w w:val="105"/>
        </w:rPr>
        <w:t>Subcontractor</w:t>
      </w:r>
      <w:r>
        <w:rPr>
          <w:spacing w:val="8"/>
          <w:w w:val="105"/>
        </w:rPr>
        <w:t xml:space="preserve"> </w:t>
      </w:r>
      <w:r>
        <w:rPr>
          <w:w w:val="105"/>
        </w:rPr>
        <w:t>Representative)</w:t>
      </w:r>
    </w:p>
    <w:p w14:paraId="3AAA83E7" w14:textId="77777777" w:rsidR="004B26FA" w:rsidRDefault="004B26FA">
      <w:pPr>
        <w:jc w:val="center"/>
        <w:sectPr w:rsidR="004B26FA">
          <w:type w:val="continuous"/>
          <w:pgSz w:w="12240" w:h="15840"/>
          <w:pgMar w:top="1340" w:right="1140" w:bottom="0" w:left="1320" w:header="720" w:footer="720" w:gutter="0"/>
          <w:cols w:num="2" w:space="720" w:equalWidth="0">
            <w:col w:w="4742" w:space="297"/>
            <w:col w:w="4741"/>
          </w:cols>
        </w:sectPr>
      </w:pPr>
    </w:p>
    <w:p w14:paraId="3A92FA61" w14:textId="77777777" w:rsidR="004B26FA" w:rsidRDefault="004B26FA">
      <w:pPr>
        <w:pStyle w:val="BodyText"/>
        <w:rPr>
          <w:sz w:val="20"/>
        </w:rPr>
      </w:pPr>
    </w:p>
    <w:p w14:paraId="339C1D53" w14:textId="77777777" w:rsidR="004B26FA" w:rsidRDefault="004B26FA">
      <w:pPr>
        <w:pStyle w:val="BodyText"/>
        <w:rPr>
          <w:sz w:val="20"/>
        </w:rPr>
      </w:pPr>
    </w:p>
    <w:p w14:paraId="071DDAF0" w14:textId="77777777" w:rsidR="004B26FA" w:rsidRDefault="004B26FA">
      <w:pPr>
        <w:pStyle w:val="BodyText"/>
        <w:rPr>
          <w:sz w:val="20"/>
        </w:rPr>
      </w:pPr>
    </w:p>
    <w:p w14:paraId="1F64DE3D" w14:textId="77777777" w:rsidR="004B26FA" w:rsidRDefault="004B26FA">
      <w:pPr>
        <w:pStyle w:val="BodyText"/>
        <w:spacing w:before="9"/>
        <w:rPr>
          <w:sz w:val="12"/>
        </w:rPr>
      </w:pPr>
    </w:p>
    <w:p w14:paraId="7BAE94B6" w14:textId="77777777" w:rsidR="004B26FA" w:rsidRDefault="00E36AFD">
      <w:pPr>
        <w:tabs>
          <w:tab w:val="left" w:pos="5328"/>
        </w:tabs>
        <w:spacing w:line="20" w:lineRule="exact"/>
        <w:ind w:left="149"/>
        <w:rPr>
          <w:sz w:val="2"/>
        </w:rPr>
      </w:pPr>
      <w:r>
        <w:rPr>
          <w:sz w:val="2"/>
        </w:rPr>
      </w:r>
      <w:r>
        <w:rPr>
          <w:sz w:val="2"/>
        </w:rPr>
        <w:pict w14:anchorId="0DCA9450">
          <v:group id="docshapegroup1" o:spid="_x0000_s1032" alt="" style="width:225.3pt;height:.5pt;mso-position-horizontal-relative:char;mso-position-vertical-relative:line" coordsize="4506,10">
            <v:shape id="docshape2" o:spid="_x0000_s1033" alt="" style="position:absolute;top:4;width:4506;height:2" coordorigin=",5" coordsize="4506,0" o:spt="100" adj="0,,0" path="m,5r3669,m3676,5r829,e" filled="f" strokeweight=".15944mm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6B918F0E">
          <v:group id="docshapegroup3" o:spid="_x0000_s1030" alt="" style="width:204.5pt;height:.5pt;mso-position-horizontal-relative:char;mso-position-vertical-relative:line" coordsize="4090,10">
            <v:shape id="docshape4" o:spid="_x0000_s1031" alt="" style="position:absolute;top:4;width:4090;height:2" coordorigin=",5" coordsize="4090,0" o:spt="100" adj="0,,0" path="m,5r2544,m2552,5r1538,e" filled="f" strokeweight=".15944mm">
              <v:stroke joinstyle="round"/>
              <v:formulas/>
              <v:path arrowok="t" o:connecttype="segments"/>
            </v:shape>
            <w10:anchorlock/>
          </v:group>
        </w:pict>
      </w:r>
    </w:p>
    <w:p w14:paraId="738C000D" w14:textId="77777777" w:rsidR="004B26FA" w:rsidRDefault="00E36AFD">
      <w:pPr>
        <w:pStyle w:val="BodyText"/>
        <w:tabs>
          <w:tab w:val="left" w:pos="5335"/>
        </w:tabs>
        <w:spacing w:before="37"/>
        <w:ind w:left="330"/>
      </w:pPr>
      <w:r>
        <w:rPr>
          <w:w w:val="105"/>
        </w:rPr>
        <w:t>Printed</w:t>
      </w:r>
      <w:r>
        <w:rPr>
          <w:spacing w:val="-4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</w:rPr>
        <w:tab/>
        <w:t>Printed</w:t>
      </w:r>
      <w:r>
        <w:rPr>
          <w:spacing w:val="-1"/>
          <w:w w:val="105"/>
        </w:rPr>
        <w:t xml:space="preserve"> </w:t>
      </w:r>
      <w:r>
        <w:rPr>
          <w:w w:val="105"/>
        </w:rPr>
        <w:t>Name</w:t>
      </w:r>
    </w:p>
    <w:p w14:paraId="5CEAEF54" w14:textId="77777777" w:rsidR="004B26FA" w:rsidRDefault="004B26FA">
      <w:pPr>
        <w:pStyle w:val="BodyText"/>
        <w:rPr>
          <w:sz w:val="20"/>
        </w:rPr>
      </w:pPr>
    </w:p>
    <w:p w14:paraId="3BEC460D" w14:textId="77777777" w:rsidR="004B26FA" w:rsidRDefault="004B26FA">
      <w:pPr>
        <w:pStyle w:val="BodyText"/>
        <w:rPr>
          <w:sz w:val="20"/>
        </w:rPr>
      </w:pPr>
    </w:p>
    <w:p w14:paraId="72484712" w14:textId="77777777" w:rsidR="004B26FA" w:rsidRDefault="004B26FA">
      <w:pPr>
        <w:pStyle w:val="BodyText"/>
        <w:rPr>
          <w:sz w:val="20"/>
        </w:rPr>
      </w:pPr>
    </w:p>
    <w:p w14:paraId="59DB8263" w14:textId="77777777" w:rsidR="004B26FA" w:rsidRDefault="00E36AFD">
      <w:pPr>
        <w:pStyle w:val="BodyText"/>
        <w:spacing w:before="8"/>
        <w:rPr>
          <w:sz w:val="10"/>
        </w:rPr>
      </w:pPr>
      <w:r>
        <w:pict w14:anchorId="465210CE">
          <v:shape id="docshape5" o:spid="_x0000_s1029" alt="" style="position:absolute;margin-left:82.55pt;margin-top:7.65pt;width:219.25pt;height:.1pt;z-index:-15727616;mso-wrap-edited:f;mso-width-percent:0;mso-height-percent:0;mso-wrap-distance-left:0;mso-wrap-distance-right:0;mso-position-horizontal-relative:page;mso-width-percent:0;mso-height-percent:0" coordsize="4385,1270" o:spt="100" adj="0,,0" path="m,l3372,t8,l4385,e" filled="f" strokeweight=".15944mm">
            <v:stroke joinstyle="round"/>
            <v:formulas/>
            <v:path arrowok="t" o:connecttype="custom" o:connectlocs="0,0;2141220,0;2146300,0;2784475,0" o:connectangles="0,0,0,0"/>
            <w10:wrap type="topAndBottom" anchorx="page"/>
          </v:shape>
        </w:pict>
      </w:r>
      <w:r>
        <w:pict w14:anchorId="337D47AF">
          <v:shape id="docshape6" o:spid="_x0000_s1028" alt="" style="position:absolute;margin-left:332.65pt;margin-top:7.65pt;width:204.5pt;height:.1pt;z-index:-15727104;mso-wrap-edited:f;mso-width-percent:0;mso-height-percent:0;mso-wrap-distance-left:0;mso-wrap-distance-right:0;mso-position-horizontal-relative:page;mso-width-percent:0;mso-height-percent:0" coordsize="4090,1270" o:spt="100" adj="0,,0" path="m,l2368,t7,l4090,e" filled="f" strokeweight=".15944mm">
            <v:stroke joinstyle="round"/>
            <v:formulas/>
            <v:path arrowok="t" o:connecttype="custom" o:connectlocs="0,0;1503680,0;1508125,0;2597150,0" o:connectangles="0,0,0,0"/>
            <w10:wrap type="topAndBottom" anchorx="page"/>
          </v:shape>
        </w:pict>
      </w:r>
    </w:p>
    <w:p w14:paraId="5525EBC0" w14:textId="77777777" w:rsidR="004B26FA" w:rsidRDefault="00E36AFD">
      <w:pPr>
        <w:pStyle w:val="BodyText"/>
        <w:tabs>
          <w:tab w:val="left" w:pos="5336"/>
        </w:tabs>
        <w:spacing w:before="47"/>
        <w:ind w:left="331"/>
      </w:pPr>
      <w:r>
        <w:t>Date</w:t>
      </w:r>
      <w:r>
        <w:rPr>
          <w:spacing w:val="-1"/>
        </w:rPr>
        <w:t xml:space="preserve"> </w:t>
      </w:r>
      <w:r>
        <w:t>Signed</w:t>
      </w:r>
      <w:r>
        <w:tab/>
        <w:t>Date</w:t>
      </w:r>
      <w:r>
        <w:rPr>
          <w:spacing w:val="4"/>
        </w:rPr>
        <w:t xml:space="preserve"> </w:t>
      </w:r>
      <w:r>
        <w:t>Signed</w:t>
      </w:r>
    </w:p>
    <w:p w14:paraId="2AD21226" w14:textId="77777777" w:rsidR="004B26FA" w:rsidRDefault="004B26FA">
      <w:pPr>
        <w:pStyle w:val="BodyText"/>
        <w:rPr>
          <w:sz w:val="20"/>
        </w:rPr>
      </w:pPr>
    </w:p>
    <w:p w14:paraId="580EF6C6" w14:textId="77777777" w:rsidR="004B26FA" w:rsidRDefault="004B26FA">
      <w:pPr>
        <w:pStyle w:val="BodyText"/>
        <w:rPr>
          <w:sz w:val="20"/>
        </w:rPr>
      </w:pPr>
    </w:p>
    <w:p w14:paraId="511DE1E5" w14:textId="77777777" w:rsidR="004B26FA" w:rsidRDefault="004B26FA">
      <w:pPr>
        <w:pStyle w:val="BodyText"/>
        <w:rPr>
          <w:sz w:val="20"/>
        </w:rPr>
      </w:pPr>
    </w:p>
    <w:p w14:paraId="026FF17A" w14:textId="77777777" w:rsidR="004B26FA" w:rsidRDefault="00E36AFD">
      <w:pPr>
        <w:pStyle w:val="BodyText"/>
        <w:spacing w:before="7"/>
        <w:rPr>
          <w:sz w:val="24"/>
        </w:rPr>
      </w:pPr>
      <w:r>
        <w:pict w14:anchorId="28A63D28">
          <v:shape id="docshape7" o:spid="_x0000_s1027" alt="" style="position:absolute;margin-left:1in;margin-top:15.35pt;width:56.25pt;height:.1pt;z-index:-15726592;mso-wrap-edited:f;mso-width-percent:0;mso-height-percent:0;mso-wrap-distance-left:0;mso-wrap-distance-right:0;mso-position-horizontal-relative:page;mso-width-percent:0;mso-height-percent:0" coordsize="1125,1270" path="m,l1124,e" filled="f" strokeweight=".15944mm">
            <v:path arrowok="t" o:connecttype="custom" o:connectlocs="0,0;713740,0" o:connectangles="0,0"/>
            <w10:wrap type="topAndBottom" anchorx="page"/>
          </v:shape>
        </w:pict>
      </w:r>
      <w:r>
        <w:pict w14:anchorId="62762F01">
          <v:shape id="docshape8" o:spid="_x0000_s1026" alt="" style="position:absolute;margin-left:483.55pt;margin-top:15.35pt;width:56.25pt;height:.1pt;z-index:-15726080;mso-wrap-edited:f;mso-width-percent:0;mso-height-percent:0;mso-wrap-distance-left:0;mso-wrap-distance-right:0;mso-position-horizontal-relative:page;mso-width-percent:0;mso-height-percent:0" coordsize="1125,1270" path="m,l1124,e" filled="f" strokeweight=".15944mm">
            <v:path arrowok="t" o:connecttype="custom" o:connectlocs="0,0;713740,0" o:connectangles="0,0"/>
            <w10:wrap type="topAndBottom" anchorx="page"/>
          </v:shape>
        </w:pict>
      </w:r>
    </w:p>
    <w:p w14:paraId="1B8F7C49" w14:textId="77777777" w:rsidR="004B26FA" w:rsidRDefault="00E36AFD">
      <w:pPr>
        <w:pStyle w:val="BodyText"/>
        <w:tabs>
          <w:tab w:val="left" w:pos="8340"/>
        </w:tabs>
        <w:spacing w:before="19"/>
        <w:ind w:left="120"/>
      </w:pPr>
      <w:r>
        <w:rPr>
          <w:w w:val="105"/>
        </w:rPr>
        <w:t>Initials</w:t>
      </w:r>
      <w:r>
        <w:rPr>
          <w:spacing w:val="2"/>
          <w:w w:val="105"/>
        </w:rPr>
        <w:t xml:space="preserve"> </w:t>
      </w:r>
      <w:r>
        <w:rPr>
          <w:w w:val="105"/>
        </w:rPr>
        <w:t>(Subcontractor)</w:t>
      </w:r>
      <w:r>
        <w:rPr>
          <w:w w:val="105"/>
        </w:rPr>
        <w:tab/>
        <w:t>Initials</w:t>
      </w:r>
      <w:r>
        <w:rPr>
          <w:spacing w:val="-7"/>
          <w:w w:val="105"/>
        </w:rPr>
        <w:t xml:space="preserve"> </w:t>
      </w:r>
      <w:r>
        <w:rPr>
          <w:w w:val="105"/>
        </w:rPr>
        <w:t>(Company)</w:t>
      </w:r>
    </w:p>
    <w:p w14:paraId="6A9FC161" w14:textId="77777777" w:rsidR="004B26FA" w:rsidRDefault="00E36AFD">
      <w:pPr>
        <w:pStyle w:val="BodyText"/>
        <w:spacing w:before="1"/>
        <w:rPr>
          <w:sz w:val="26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0192B24B" wp14:editId="73CE9D1E">
            <wp:simplePos x="0" y="0"/>
            <wp:positionH relativeFrom="page">
              <wp:posOffset>902623</wp:posOffset>
            </wp:positionH>
            <wp:positionV relativeFrom="paragraph">
              <wp:posOffset>205792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26FA">
      <w:type w:val="continuous"/>
      <w:pgSz w:w="12240" w:h="15840"/>
      <w:pgMar w:top="1340" w:right="114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26FA"/>
    <w:rsid w:val="00394B41"/>
    <w:rsid w:val="004B26FA"/>
    <w:rsid w:val="00AE062C"/>
    <w:rsid w:val="00E3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11AE52C"/>
  <w15:docId w15:val="{F4A0CBAB-B2D9-F942-B49C-5FF62F69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04"/>
      <w:ind w:left="1647" w:right="175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3086</Characters>
  <Application>Microsoft Office Word</Application>
  <DocSecurity>0</DocSecurity>
  <Lines>79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 Non-Compete Agreement</vt:lpstr>
    </vt:vector>
  </TitlesOfParts>
  <Manager/>
  <Company/>
  <LinksUpToDate>false</LinksUpToDate>
  <CharactersWithSpaces>3584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Subcontractor Non-Compete Agreement</dc:title>
  <dc:subject/>
  <dc:creator>OpenDocs</dc:creator>
  <cp:keywords/>
  <dc:description/>
  <cp:lastModifiedBy>Cheyanne Cersoli</cp:lastModifiedBy>
  <cp:revision>3</cp:revision>
  <dcterms:created xsi:type="dcterms:W3CDTF">2022-02-04T21:24:00Z</dcterms:created>
  <dcterms:modified xsi:type="dcterms:W3CDTF">2022-02-04T21:25:00Z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2022-02-03T10:00:00Z</vt:filetime>
  </property>
  <property fmtid="{D5CDD505-2E9C-101B-9397-08002B2CF9AE}" pid="3" name="Creator">
    <vt:lpwstr>PDFium</vt:lpwstr>
  </property>
  <property fmtid="{D5CDD505-2E9C-101B-9397-08002B2CF9AE}" pid="4" name="LastSaved">
    <vt:filetime>2022-02-03T10:00:00Z</vt:filetime>
  </property>
</Properties>
</file>