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063CD" w14:textId="77777777" w:rsidR="00667E48" w:rsidRDefault="00BA7AF9">
      <w:pPr>
        <w:pStyle w:val="Title"/>
      </w:pPr>
      <w:r>
        <w:t>NONCOMPETE</w:t>
      </w:r>
      <w:r>
        <w:rPr>
          <w:spacing w:val="-9"/>
        </w:rPr>
        <w:t xml:space="preserve"> </w:t>
      </w:r>
      <w:r>
        <w:t>AGREEMENT</w:t>
      </w:r>
    </w:p>
    <w:p w14:paraId="25116160" w14:textId="77777777" w:rsidR="00667E48" w:rsidRDefault="00667E48">
      <w:pPr>
        <w:pStyle w:val="BodyText"/>
        <w:spacing w:before="6"/>
        <w:rPr>
          <w:rFonts w:ascii="TimesNewRomanPS-BoldItalicMT"/>
          <w:b/>
          <w:i/>
          <w:sz w:val="47"/>
        </w:rPr>
      </w:pPr>
    </w:p>
    <w:p w14:paraId="26D178AB" w14:textId="77777777" w:rsidR="00667E48" w:rsidRDefault="00BA7AF9">
      <w:pPr>
        <w:pStyle w:val="BodyText"/>
        <w:tabs>
          <w:tab w:val="left" w:pos="7348"/>
          <w:tab w:val="left" w:pos="7438"/>
          <w:tab w:val="left" w:pos="9692"/>
        </w:tabs>
        <w:ind w:left="1196" w:right="345"/>
        <w:jc w:val="both"/>
      </w:pPr>
      <w:r>
        <w:t>This</w:t>
      </w:r>
      <w:r>
        <w:rPr>
          <w:spacing w:val="-5"/>
        </w:rPr>
        <w:t xml:space="preserve"> </w:t>
      </w:r>
      <w:r>
        <w:t>Non-Compete</w:t>
      </w:r>
      <w:r>
        <w:rPr>
          <w:spacing w:val="-5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(this</w:t>
      </w:r>
      <w:r>
        <w:rPr>
          <w:spacing w:val="-4"/>
        </w:rPr>
        <w:t xml:space="preserve"> </w:t>
      </w:r>
      <w:r>
        <w:t>"Agreement")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effective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proofErr w:type="gramStart"/>
      <w:r>
        <w:t>of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(date),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between</w:t>
      </w:r>
      <w:r>
        <w:rPr>
          <w:u w:val="single"/>
        </w:rPr>
        <w:tab/>
      </w:r>
      <w:r>
        <w:rPr>
          <w:u w:val="single"/>
        </w:rPr>
        <w:tab/>
      </w:r>
      <w:r>
        <w:t>(company and address)</w:t>
      </w:r>
      <w:r>
        <w:rPr>
          <w:spacing w:val="-57"/>
        </w:rPr>
        <w:t xml:space="preserve"> </w:t>
      </w:r>
      <w:r>
        <w:t>and</w:t>
      </w:r>
      <w:r>
        <w:rPr>
          <w:u w:val="single"/>
        </w:rPr>
        <w:tab/>
      </w:r>
      <w:r>
        <w:t>(owner’s</w:t>
      </w:r>
      <w:r>
        <w:rPr>
          <w:spacing w:val="-1"/>
        </w:rPr>
        <w:t xml:space="preserve"> </w:t>
      </w:r>
      <w:r>
        <w:t>name),</w:t>
      </w:r>
      <w:r>
        <w:rPr>
          <w:spacing w:val="-1"/>
        </w:rPr>
        <w:t xml:space="preserve"> </w:t>
      </w:r>
      <w:r>
        <w:t>of</w:t>
      </w:r>
    </w:p>
    <w:p w14:paraId="4D0EF4F6" w14:textId="77777777" w:rsidR="00667E48" w:rsidRDefault="00BA7AF9">
      <w:pPr>
        <w:pStyle w:val="BodyText"/>
        <w:tabs>
          <w:tab w:val="left" w:pos="7661"/>
        </w:tabs>
        <w:ind w:left="119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gramStart"/>
      <w:r>
        <w:t>company</w:t>
      </w:r>
      <w:proofErr w:type="gramEnd"/>
      <w:r>
        <w:rPr>
          <w:spacing w:val="-7"/>
        </w:rPr>
        <w:t xml:space="preserve"> </w:t>
      </w:r>
      <w:r>
        <w:t>name),</w:t>
      </w:r>
    </w:p>
    <w:p w14:paraId="51D86E16" w14:textId="77777777" w:rsidR="00667E48" w:rsidRDefault="00BA7AF9">
      <w:pPr>
        <w:pStyle w:val="BodyText"/>
        <w:tabs>
          <w:tab w:val="left" w:pos="5954"/>
          <w:tab w:val="left" w:pos="7302"/>
        </w:tabs>
        <w:ind w:left="1196" w:right="34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proofErr w:type="gramStart"/>
      <w:r>
        <w:t>address</w:t>
      </w:r>
      <w:proofErr w:type="gramEnd"/>
      <w:r>
        <w:t>,</w:t>
      </w:r>
      <w:r>
        <w:rPr>
          <w:spacing w:val="-5"/>
        </w:rPr>
        <w:t xml:space="preserve"> </w:t>
      </w:r>
      <w:r>
        <w:t>city,</w:t>
      </w:r>
      <w:r>
        <w:rPr>
          <w:spacing w:val="-6"/>
        </w:rPr>
        <w:t xml:space="preserve"> </w:t>
      </w:r>
      <w:r>
        <w:t>state,</w:t>
      </w:r>
      <w:r>
        <w:rPr>
          <w:spacing w:val="-7"/>
        </w:rPr>
        <w:t xml:space="preserve"> </w:t>
      </w:r>
      <w:r>
        <w:t>zip).</w:t>
      </w:r>
      <w:r>
        <w:rPr>
          <w:spacing w:val="-57"/>
        </w:rPr>
        <w:t xml:space="preserve"> </w:t>
      </w:r>
      <w:r>
        <w:t>In this Agreement, the party who is requesting the non-competition from the other party</w:t>
      </w:r>
      <w:r>
        <w:rPr>
          <w:spacing w:val="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</w:t>
      </w:r>
      <w:r>
        <w:rPr>
          <w:u w:val="single"/>
        </w:rPr>
        <w:tab/>
      </w:r>
      <w:r>
        <w:t>, and the party who is agreeing not to</w:t>
      </w:r>
      <w:r>
        <w:rPr>
          <w:spacing w:val="1"/>
        </w:rPr>
        <w:t xml:space="preserve"> </w:t>
      </w:r>
      <w:r>
        <w:t>compete</w:t>
      </w:r>
      <w:r>
        <w:rPr>
          <w:spacing w:val="-2"/>
        </w:rPr>
        <w:t xml:space="preserve"> </w:t>
      </w:r>
      <w:r>
        <w:t>shall be</w:t>
      </w:r>
      <w:r>
        <w:rPr>
          <w:spacing w:val="-2"/>
        </w:rPr>
        <w:t xml:space="preserve"> </w:t>
      </w:r>
      <w:r>
        <w:t>referred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 "Owner/Operator".</w:t>
      </w:r>
    </w:p>
    <w:p w14:paraId="77043155" w14:textId="77777777" w:rsidR="00667E48" w:rsidRDefault="00667E48">
      <w:pPr>
        <w:pStyle w:val="BodyText"/>
        <w:rPr>
          <w:sz w:val="20"/>
        </w:rPr>
      </w:pPr>
    </w:p>
    <w:p w14:paraId="76E586EE" w14:textId="77777777" w:rsidR="00667E48" w:rsidRDefault="00545D38">
      <w:pPr>
        <w:pStyle w:val="BodyText"/>
        <w:spacing w:before="5"/>
        <w:rPr>
          <w:sz w:val="25"/>
        </w:rPr>
      </w:pPr>
      <w:r>
        <w:pict w14:anchorId="6F64FA83">
          <v:shape id="docshape1" o:spid="_x0000_s1026" alt="" style="position:absolute;margin-left:89.85pt;margin-top:15.85pt;width:89.8pt;height:.1pt;z-index:-251658240;mso-wrap-edited:f;mso-width-percent:0;mso-height-percent:0;mso-wrap-distance-left:0;mso-wrap-distance-right:0;mso-position-horizontal-relative:page;mso-width-percent:0;mso-height-percent:0" coordsize="1796,1270" path="m,l1795,e" filled="f" strokeweight=".16931mm">
            <v:path arrowok="t" o:connecttype="custom" o:connectlocs="0,0;723788875,0" o:connectangles="0,0"/>
            <w10:wrap type="topAndBottom" anchorx="page"/>
          </v:shape>
        </w:pict>
      </w:r>
    </w:p>
    <w:p w14:paraId="5E765ECE" w14:textId="77777777" w:rsidR="00667E48" w:rsidRDefault="00667E48">
      <w:pPr>
        <w:pStyle w:val="BodyText"/>
        <w:rPr>
          <w:sz w:val="20"/>
        </w:rPr>
      </w:pPr>
    </w:p>
    <w:p w14:paraId="7E1FF8E5" w14:textId="77777777" w:rsidR="00667E48" w:rsidRDefault="00667E48">
      <w:pPr>
        <w:pStyle w:val="BodyText"/>
        <w:rPr>
          <w:sz w:val="20"/>
        </w:rPr>
      </w:pPr>
    </w:p>
    <w:p w14:paraId="2B9C7742" w14:textId="77777777" w:rsidR="00667E48" w:rsidRDefault="00667E48">
      <w:pPr>
        <w:pStyle w:val="BodyText"/>
        <w:spacing w:before="4"/>
        <w:rPr>
          <w:sz w:val="23"/>
        </w:rPr>
      </w:pPr>
    </w:p>
    <w:p w14:paraId="2C97E171" w14:textId="77777777" w:rsidR="00667E48" w:rsidRDefault="00BA7AF9">
      <w:pPr>
        <w:pStyle w:val="ListParagraph"/>
        <w:numPr>
          <w:ilvl w:val="0"/>
          <w:numId w:val="1"/>
        </w:numPr>
        <w:tabs>
          <w:tab w:val="left" w:pos="1441"/>
          <w:tab w:val="left" w:pos="7178"/>
          <w:tab w:val="left" w:pos="9679"/>
        </w:tabs>
        <w:ind w:right="298" w:firstLine="0"/>
        <w:rPr>
          <w:sz w:val="24"/>
        </w:rPr>
      </w:pPr>
      <w:r>
        <w:rPr>
          <w:b/>
          <w:sz w:val="24"/>
        </w:rPr>
        <w:t xml:space="preserve">NONCOMPETE COVENANT. </w:t>
      </w:r>
      <w:r>
        <w:rPr>
          <w:sz w:val="24"/>
        </w:rPr>
        <w:t>For a period of 2 years from completion of project</w:t>
      </w:r>
      <w:r>
        <w:rPr>
          <w:spacing w:val="1"/>
          <w:sz w:val="24"/>
        </w:rPr>
        <w:t xml:space="preserve"> </w:t>
      </w:r>
      <w:r>
        <w:rPr>
          <w:sz w:val="24"/>
        </w:rPr>
        <w:t>after the effective date of this Agreement, Owner/Operator will not directly or indirectly</w:t>
      </w:r>
      <w:r>
        <w:rPr>
          <w:spacing w:val="1"/>
          <w:sz w:val="24"/>
        </w:rPr>
        <w:t xml:space="preserve"> </w:t>
      </w:r>
      <w:r>
        <w:rPr>
          <w:sz w:val="24"/>
        </w:rPr>
        <w:t>engage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competes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z w:val="24"/>
          <w:u w:val="single"/>
        </w:rPr>
        <w:tab/>
      </w:r>
      <w:r>
        <w:rPr>
          <w:sz w:val="24"/>
        </w:rPr>
        <w:t>(company). This covenant</w:t>
      </w:r>
      <w:r>
        <w:rPr>
          <w:spacing w:val="-57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apply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 geographical</w:t>
      </w:r>
      <w:r>
        <w:rPr>
          <w:spacing w:val="-2"/>
          <w:sz w:val="24"/>
        </w:rPr>
        <w:t xml:space="preserve"> </w:t>
      </w:r>
      <w:r>
        <w:rPr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includes </w:t>
      </w:r>
      <w:proofErr w:type="gramStart"/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pacing w:val="-4"/>
          <w:sz w:val="24"/>
        </w:rPr>
        <w:t>.</w:t>
      </w:r>
    </w:p>
    <w:p w14:paraId="59B063F2" w14:textId="77777777" w:rsidR="00667E48" w:rsidRDefault="00667E48">
      <w:pPr>
        <w:pStyle w:val="BodyText"/>
      </w:pPr>
    </w:p>
    <w:p w14:paraId="5EF72815" w14:textId="77777777" w:rsidR="00667E48" w:rsidRDefault="00BA7AF9">
      <w:pPr>
        <w:pStyle w:val="ListParagraph"/>
        <w:numPr>
          <w:ilvl w:val="0"/>
          <w:numId w:val="1"/>
        </w:numPr>
        <w:tabs>
          <w:tab w:val="left" w:pos="1441"/>
          <w:tab w:val="left" w:pos="7438"/>
          <w:tab w:val="left" w:pos="9902"/>
        </w:tabs>
        <w:ind w:right="135" w:firstLine="0"/>
        <w:rPr>
          <w:sz w:val="24"/>
        </w:rPr>
      </w:pPr>
      <w:r>
        <w:rPr>
          <w:b/>
          <w:sz w:val="24"/>
        </w:rPr>
        <w:t xml:space="preserve">NON-SOLICITATION COVENANT. </w:t>
      </w:r>
      <w:r>
        <w:rPr>
          <w:sz w:val="24"/>
        </w:rPr>
        <w:t>For a period of 2 years after the effective date</w:t>
      </w:r>
      <w:r>
        <w:rPr>
          <w:spacing w:val="1"/>
          <w:sz w:val="24"/>
        </w:rPr>
        <w:t xml:space="preserve"> </w:t>
      </w:r>
      <w:r>
        <w:rPr>
          <w:sz w:val="24"/>
        </w:rPr>
        <w:t>of this Agreement, Owner/Operator will not directly or indirectly solicit business from, 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attempt to sell, </w:t>
      </w:r>
      <w:proofErr w:type="gramStart"/>
      <w:r>
        <w:rPr>
          <w:sz w:val="24"/>
        </w:rPr>
        <w:t>license</w:t>
      </w:r>
      <w:proofErr w:type="gramEnd"/>
      <w:r>
        <w:rPr>
          <w:sz w:val="24"/>
        </w:rPr>
        <w:t xml:space="preserve"> or provide the same or similar products or services as are now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to,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customer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client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(company), for a period</w:t>
      </w:r>
      <w:r>
        <w:rPr>
          <w:spacing w:val="1"/>
          <w:sz w:val="24"/>
        </w:rPr>
        <w:t xml:space="preserve"> </w:t>
      </w:r>
      <w:r>
        <w:rPr>
          <w:sz w:val="24"/>
        </w:rPr>
        <w:t>of 2 years after the effective date of this Agreement, Owner/Operator will not directly or</w:t>
      </w:r>
      <w:r>
        <w:rPr>
          <w:spacing w:val="1"/>
          <w:sz w:val="24"/>
        </w:rPr>
        <w:t xml:space="preserve"> </w:t>
      </w:r>
      <w:r>
        <w:rPr>
          <w:sz w:val="24"/>
        </w:rPr>
        <w:t>indirectly</w:t>
      </w:r>
      <w:r>
        <w:rPr>
          <w:spacing w:val="-8"/>
          <w:sz w:val="24"/>
        </w:rPr>
        <w:t xml:space="preserve"> </w:t>
      </w:r>
      <w:r>
        <w:rPr>
          <w:sz w:val="24"/>
        </w:rPr>
        <w:t>solicit,</w:t>
      </w:r>
      <w:r>
        <w:rPr>
          <w:spacing w:val="-3"/>
          <w:sz w:val="24"/>
        </w:rPr>
        <w:t xml:space="preserve"> </w:t>
      </w:r>
      <w:r>
        <w:rPr>
          <w:sz w:val="24"/>
        </w:rPr>
        <w:t>induce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attempt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induce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employee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AC9A06B" w14:textId="77777777" w:rsidR="00667E48" w:rsidRDefault="00BA7AF9">
      <w:pPr>
        <w:pStyle w:val="BodyText"/>
        <w:tabs>
          <w:tab w:val="left" w:pos="3714"/>
          <w:tab w:val="left" w:pos="9862"/>
        </w:tabs>
        <w:ind w:left="12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(company)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terminate</w:t>
      </w:r>
      <w:r>
        <w:rPr>
          <w:spacing w:val="-3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1C0D33" w14:textId="77777777" w:rsidR="00667E48" w:rsidRDefault="00BA7AF9">
      <w:pPr>
        <w:pStyle w:val="BodyText"/>
        <w:tabs>
          <w:tab w:val="left" w:pos="4552"/>
        </w:tabs>
        <w:ind w:left="12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(company)</w:t>
      </w:r>
    </w:p>
    <w:p w14:paraId="33333FAF" w14:textId="77777777" w:rsidR="00667E48" w:rsidRDefault="00667E48">
      <w:pPr>
        <w:pStyle w:val="BodyText"/>
      </w:pPr>
    </w:p>
    <w:p w14:paraId="501EF477" w14:textId="77777777" w:rsidR="00667E48" w:rsidRDefault="00BA7AF9">
      <w:pPr>
        <w:pStyle w:val="ListParagraph"/>
        <w:numPr>
          <w:ilvl w:val="0"/>
          <w:numId w:val="1"/>
        </w:numPr>
        <w:tabs>
          <w:tab w:val="left" w:pos="1441"/>
          <w:tab w:val="left" w:pos="9927"/>
        </w:tabs>
        <w:ind w:firstLine="0"/>
        <w:rPr>
          <w:sz w:val="24"/>
        </w:rPr>
      </w:pPr>
      <w:r>
        <w:rPr>
          <w:b/>
          <w:sz w:val="24"/>
        </w:rPr>
        <w:t xml:space="preserve">CONFIDENTIALITY. </w:t>
      </w:r>
      <w:r>
        <w:rPr>
          <w:sz w:val="24"/>
        </w:rPr>
        <w:t>Owner/Operator will not at any time or in any manner, either</w:t>
      </w:r>
      <w:r>
        <w:rPr>
          <w:spacing w:val="1"/>
          <w:sz w:val="24"/>
        </w:rPr>
        <w:t xml:space="preserve"> </w:t>
      </w:r>
      <w:r>
        <w:rPr>
          <w:sz w:val="24"/>
        </w:rPr>
        <w:t>directly or indirectly, use for the personal benefit of Owner/Operator, or divulge, disclose,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communicate in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manner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proprietary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E95558B" w14:textId="77777777" w:rsidR="00667E48" w:rsidRDefault="00BA7AF9">
      <w:pPr>
        <w:pStyle w:val="BodyText"/>
        <w:tabs>
          <w:tab w:val="left" w:pos="4672"/>
          <w:tab w:val="left" w:pos="5559"/>
        </w:tabs>
        <w:ind w:left="1200" w:right="2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(company). Owner/Operator will protect such</w:t>
      </w:r>
      <w:r>
        <w:rPr>
          <w:spacing w:val="1"/>
        </w:rPr>
        <w:t xml:space="preserve"> </w:t>
      </w:r>
      <w:r>
        <w:t>information and treat it as strictly confidential. The obligation of Owner/Operator not to</w:t>
      </w:r>
      <w:r>
        <w:rPr>
          <w:spacing w:val="1"/>
        </w:rPr>
        <w:t xml:space="preserve"> </w:t>
      </w:r>
      <w:r>
        <w:t>disclose confidential information shall continue for a period of 2 years after the effective</w:t>
      </w:r>
      <w:r>
        <w:rPr>
          <w:spacing w:val="1"/>
        </w:rPr>
        <w:t xml:space="preserve"> </w:t>
      </w:r>
      <w:r>
        <w:t>date of this Agreement. Within 7 days after receiving a written request, Owner/Operator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to</w:t>
      </w:r>
      <w:r>
        <w:rPr>
          <w:u w:val="single"/>
        </w:rPr>
        <w:tab/>
      </w:r>
      <w:r>
        <w:rPr>
          <w:u w:val="single"/>
        </w:rPr>
        <w:tab/>
      </w:r>
      <w:r>
        <w:t>(company) all records, notes, documentation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were used,</w:t>
      </w:r>
      <w:r>
        <w:rPr>
          <w:spacing w:val="-1"/>
        </w:rPr>
        <w:t xml:space="preserve"> </w:t>
      </w:r>
      <w:r>
        <w:t>created,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controlled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Owner/Operator.</w:t>
      </w:r>
    </w:p>
    <w:p w14:paraId="51FF86F1" w14:textId="77777777" w:rsidR="00667E48" w:rsidRDefault="00667E48">
      <w:pPr>
        <w:pStyle w:val="BodyText"/>
      </w:pPr>
    </w:p>
    <w:p w14:paraId="52E8B666" w14:textId="77777777" w:rsidR="00667E48" w:rsidRDefault="00BA7AF9">
      <w:pPr>
        <w:pStyle w:val="ListParagraph"/>
        <w:numPr>
          <w:ilvl w:val="0"/>
          <w:numId w:val="1"/>
        </w:numPr>
        <w:tabs>
          <w:tab w:val="left" w:pos="1441"/>
        </w:tabs>
        <w:ind w:right="195" w:firstLine="0"/>
        <w:rPr>
          <w:sz w:val="24"/>
        </w:rPr>
      </w:pPr>
      <w:r>
        <w:rPr>
          <w:b/>
          <w:sz w:val="24"/>
        </w:rPr>
        <w:t>ENTIRE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AGREEMENT.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Agreement</w:t>
      </w:r>
      <w:r>
        <w:rPr>
          <w:spacing w:val="-3"/>
          <w:sz w:val="24"/>
        </w:rPr>
        <w:t xml:space="preserve"> </w:t>
      </w:r>
      <w:r>
        <w:rPr>
          <w:sz w:val="24"/>
        </w:rPr>
        <w:t>contains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entire</w:t>
      </w:r>
      <w:r>
        <w:rPr>
          <w:spacing w:val="-4"/>
          <w:sz w:val="24"/>
        </w:rPr>
        <w:t xml:space="preserve"> </w:t>
      </w:r>
      <w:r>
        <w:rPr>
          <w:sz w:val="24"/>
        </w:rPr>
        <w:t>agreement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parties</w:t>
      </w:r>
      <w:r>
        <w:rPr>
          <w:spacing w:val="-57"/>
          <w:sz w:val="24"/>
        </w:rPr>
        <w:t xml:space="preserve"> </w:t>
      </w:r>
      <w:r>
        <w:rPr>
          <w:sz w:val="24"/>
        </w:rPr>
        <w:t>regarding the subject matter of this Agreement, and there are no other promises or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in any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-1"/>
          <w:sz w:val="24"/>
        </w:rPr>
        <w:t xml:space="preserve"> </w:t>
      </w:r>
      <w:r>
        <w:rPr>
          <w:sz w:val="24"/>
        </w:rPr>
        <w:t>whether</w:t>
      </w:r>
      <w:r>
        <w:rPr>
          <w:spacing w:val="-1"/>
          <w:sz w:val="24"/>
        </w:rPr>
        <w:t xml:space="preserve"> </w:t>
      </w:r>
      <w:r>
        <w:rPr>
          <w:sz w:val="24"/>
        </w:rPr>
        <w:t>oral or written.</w:t>
      </w:r>
    </w:p>
    <w:p w14:paraId="44AA41A5" w14:textId="77777777" w:rsidR="00667E48" w:rsidRDefault="00667E48">
      <w:pPr>
        <w:rPr>
          <w:sz w:val="24"/>
        </w:rPr>
        <w:sectPr w:rsidR="00667E48">
          <w:type w:val="continuous"/>
          <w:pgSz w:w="12240" w:h="15840"/>
          <w:pgMar w:top="1140" w:right="1600" w:bottom="280" w:left="600" w:header="720" w:footer="720" w:gutter="0"/>
          <w:cols w:space="720"/>
        </w:sectPr>
      </w:pPr>
    </w:p>
    <w:p w14:paraId="52A52192" w14:textId="77777777" w:rsidR="00667E48" w:rsidRDefault="00667E48">
      <w:pPr>
        <w:pStyle w:val="BodyText"/>
        <w:spacing w:before="3"/>
        <w:rPr>
          <w:sz w:val="10"/>
        </w:rPr>
      </w:pPr>
    </w:p>
    <w:p w14:paraId="2405B495" w14:textId="77777777" w:rsidR="00667E48" w:rsidRDefault="00BA7AF9">
      <w:pPr>
        <w:pStyle w:val="ListParagraph"/>
        <w:numPr>
          <w:ilvl w:val="0"/>
          <w:numId w:val="1"/>
        </w:numPr>
        <w:tabs>
          <w:tab w:val="left" w:pos="1441"/>
        </w:tabs>
        <w:spacing w:before="89"/>
        <w:ind w:right="331" w:firstLine="0"/>
        <w:rPr>
          <w:sz w:val="24"/>
        </w:rPr>
      </w:pPr>
      <w:r>
        <w:rPr>
          <w:b/>
          <w:sz w:val="24"/>
        </w:rPr>
        <w:t xml:space="preserve">SEVERABILITY. </w:t>
      </w:r>
      <w:r>
        <w:rPr>
          <w:sz w:val="24"/>
        </w:rPr>
        <w:t>The parties have attempted to limit the noncompete provision so</w:t>
      </w:r>
      <w:r>
        <w:rPr>
          <w:spacing w:val="1"/>
          <w:sz w:val="24"/>
        </w:rPr>
        <w:t xml:space="preserve"> </w:t>
      </w:r>
      <w:r>
        <w:rPr>
          <w:sz w:val="24"/>
        </w:rPr>
        <w:t>that it applies only to the extent necessary to protect legitimate business and property</w:t>
      </w:r>
      <w:r>
        <w:rPr>
          <w:spacing w:val="1"/>
          <w:sz w:val="24"/>
        </w:rPr>
        <w:t xml:space="preserve"> </w:t>
      </w:r>
      <w:r>
        <w:rPr>
          <w:sz w:val="24"/>
        </w:rPr>
        <w:t>interests. If any provision of this Agreement shall be held to be invalid or unenforceable</w:t>
      </w:r>
      <w:r>
        <w:rPr>
          <w:spacing w:val="-57"/>
          <w:sz w:val="24"/>
        </w:rPr>
        <w:t xml:space="preserve"> </w:t>
      </w:r>
      <w:r>
        <w:rPr>
          <w:sz w:val="24"/>
        </w:rPr>
        <w:t>for any reason, the remaining provisions shall continue to be valid and enforceable. If a</w:t>
      </w:r>
      <w:r>
        <w:rPr>
          <w:spacing w:val="1"/>
          <w:sz w:val="24"/>
        </w:rPr>
        <w:t xml:space="preserve"> </w:t>
      </w:r>
      <w:r>
        <w:rPr>
          <w:sz w:val="24"/>
        </w:rPr>
        <w:t>court finds that any provision of this Agreement is invalid or unenforceable, but that by</w:t>
      </w:r>
      <w:r>
        <w:rPr>
          <w:spacing w:val="1"/>
          <w:sz w:val="24"/>
        </w:rPr>
        <w:t xml:space="preserve"> </w:t>
      </w:r>
      <w:r>
        <w:rPr>
          <w:sz w:val="24"/>
        </w:rPr>
        <w:t>limiting</w:t>
      </w:r>
      <w:r>
        <w:rPr>
          <w:spacing w:val="-6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provision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would</w:t>
      </w:r>
      <w:r>
        <w:rPr>
          <w:spacing w:val="-3"/>
          <w:sz w:val="24"/>
        </w:rPr>
        <w:t xml:space="preserve"> </w:t>
      </w:r>
      <w:r>
        <w:rPr>
          <w:sz w:val="24"/>
        </w:rPr>
        <w:t>become</w:t>
      </w:r>
      <w:r>
        <w:rPr>
          <w:spacing w:val="-3"/>
          <w:sz w:val="24"/>
        </w:rPr>
        <w:t xml:space="preserve"> </w:t>
      </w:r>
      <w:r>
        <w:rPr>
          <w:sz w:val="24"/>
        </w:rPr>
        <w:t>valid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enforceable,</w:t>
      </w:r>
      <w:r>
        <w:rPr>
          <w:spacing w:val="-3"/>
          <w:sz w:val="24"/>
        </w:rPr>
        <w:t xml:space="preserve"> </w:t>
      </w:r>
      <w:r>
        <w:rPr>
          <w:sz w:val="24"/>
        </w:rPr>
        <w:t>then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provision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deemed 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written,</w:t>
      </w:r>
      <w:r>
        <w:rPr>
          <w:spacing w:val="2"/>
          <w:sz w:val="24"/>
        </w:rPr>
        <w:t xml:space="preserve"> </w:t>
      </w:r>
      <w:r>
        <w:rPr>
          <w:sz w:val="24"/>
        </w:rPr>
        <w:t>construed,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enforced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so limited.</w:t>
      </w:r>
    </w:p>
    <w:p w14:paraId="09ED8A1B" w14:textId="77777777" w:rsidR="00667E48" w:rsidRDefault="00667E48">
      <w:pPr>
        <w:pStyle w:val="BodyText"/>
      </w:pPr>
    </w:p>
    <w:p w14:paraId="78D7D657" w14:textId="77777777" w:rsidR="00667E48" w:rsidRDefault="00BA7AF9">
      <w:pPr>
        <w:pStyle w:val="ListParagraph"/>
        <w:numPr>
          <w:ilvl w:val="0"/>
          <w:numId w:val="1"/>
        </w:numPr>
        <w:tabs>
          <w:tab w:val="left" w:pos="1441"/>
          <w:tab w:val="left" w:pos="4786"/>
          <w:tab w:val="left" w:pos="9816"/>
        </w:tabs>
        <w:spacing w:before="1"/>
        <w:ind w:right="221" w:firstLine="0"/>
        <w:rPr>
          <w:sz w:val="24"/>
        </w:rPr>
      </w:pPr>
      <w:r>
        <w:rPr>
          <w:b/>
          <w:sz w:val="24"/>
        </w:rPr>
        <w:t xml:space="preserve">INJUNCTION. </w:t>
      </w:r>
      <w:r>
        <w:rPr>
          <w:sz w:val="24"/>
        </w:rPr>
        <w:t>It is agreed that if Owner/Operator violates the terms of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 irreparable harm will occur, and money damages will be insufficient to</w:t>
      </w:r>
      <w:r>
        <w:rPr>
          <w:spacing w:val="1"/>
          <w:sz w:val="24"/>
        </w:rPr>
        <w:t xml:space="preserve"> </w:t>
      </w:r>
      <w:r>
        <w:rPr>
          <w:sz w:val="24"/>
        </w:rPr>
        <w:t>compensate</w:t>
      </w:r>
      <w:r>
        <w:rPr>
          <w:sz w:val="24"/>
          <w:u w:val="single"/>
        </w:rPr>
        <w:tab/>
      </w:r>
      <w:r>
        <w:rPr>
          <w:sz w:val="24"/>
        </w:rPr>
        <w:t>(company).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Therefore,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(company) will be entitled to seek injunctive relief (i.e., a court order that requires</w:t>
      </w:r>
      <w:r>
        <w:rPr>
          <w:spacing w:val="1"/>
          <w:sz w:val="24"/>
        </w:rPr>
        <w:t xml:space="preserve"> </w:t>
      </w:r>
      <w:r>
        <w:rPr>
          <w:sz w:val="24"/>
        </w:rPr>
        <w:t>Owner/Operator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comply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Agreement)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enforce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terms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Agreement.</w:t>
      </w:r>
    </w:p>
    <w:p w14:paraId="0B46D214" w14:textId="77777777" w:rsidR="00667E48" w:rsidRDefault="00667E48">
      <w:pPr>
        <w:pStyle w:val="BodyText"/>
        <w:spacing w:before="11"/>
        <w:rPr>
          <w:sz w:val="23"/>
        </w:rPr>
      </w:pPr>
    </w:p>
    <w:p w14:paraId="36F5F027" w14:textId="2DC8DE4B" w:rsidR="00667E48" w:rsidRDefault="00BA7AF9">
      <w:pPr>
        <w:pStyle w:val="ListParagraph"/>
        <w:numPr>
          <w:ilvl w:val="0"/>
          <w:numId w:val="1"/>
        </w:numPr>
        <w:tabs>
          <w:tab w:val="left" w:pos="1441"/>
        </w:tabs>
        <w:ind w:right="448" w:firstLine="0"/>
        <w:rPr>
          <w:sz w:val="24"/>
        </w:rPr>
      </w:pPr>
      <w:r>
        <w:rPr>
          <w:b/>
          <w:sz w:val="24"/>
        </w:rPr>
        <w:t>APPLICABLE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LAW.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Agreement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governed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laws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State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 w:rsidR="00CC61AF">
        <w:rPr>
          <w:sz w:val="24"/>
        </w:rPr>
        <w:t>_________________</w:t>
      </w:r>
      <w:r>
        <w:rPr>
          <w:sz w:val="24"/>
        </w:rPr>
        <w:t>.</w:t>
      </w:r>
    </w:p>
    <w:p w14:paraId="140AEC6D" w14:textId="77777777" w:rsidR="00667E48" w:rsidRDefault="00667E48">
      <w:pPr>
        <w:pStyle w:val="BodyText"/>
        <w:rPr>
          <w:sz w:val="26"/>
        </w:rPr>
      </w:pPr>
    </w:p>
    <w:p w14:paraId="021CC66D" w14:textId="77777777" w:rsidR="00667E48" w:rsidRDefault="00667E48">
      <w:pPr>
        <w:pStyle w:val="BodyText"/>
        <w:rPr>
          <w:sz w:val="26"/>
        </w:rPr>
      </w:pPr>
    </w:p>
    <w:p w14:paraId="24F4F940" w14:textId="77777777" w:rsidR="00667E48" w:rsidRDefault="00BA7AF9">
      <w:pPr>
        <w:pStyle w:val="BodyText"/>
        <w:spacing w:before="231"/>
        <w:ind w:left="1205"/>
      </w:pPr>
      <w:r>
        <w:t>PROTECTED</w:t>
      </w:r>
      <w:r>
        <w:rPr>
          <w:spacing w:val="-10"/>
        </w:rPr>
        <w:t xml:space="preserve"> </w:t>
      </w:r>
      <w:r>
        <w:t>PARTY:</w:t>
      </w:r>
    </w:p>
    <w:p w14:paraId="650AC1D3" w14:textId="77777777" w:rsidR="00667E48" w:rsidRDefault="00BA7AF9">
      <w:pPr>
        <w:pStyle w:val="BodyText"/>
        <w:tabs>
          <w:tab w:val="left" w:pos="4916"/>
        </w:tabs>
        <w:ind w:left="120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(Company).</w:t>
      </w:r>
    </w:p>
    <w:p w14:paraId="68BAA79F" w14:textId="77777777" w:rsidR="00667E48" w:rsidRDefault="00667E48">
      <w:pPr>
        <w:pStyle w:val="BodyText"/>
        <w:rPr>
          <w:sz w:val="20"/>
        </w:rPr>
      </w:pPr>
    </w:p>
    <w:p w14:paraId="5BBD7526" w14:textId="77777777" w:rsidR="00667E48" w:rsidRDefault="00BA7AF9">
      <w:pPr>
        <w:pStyle w:val="BodyText"/>
        <w:tabs>
          <w:tab w:val="left" w:pos="4172"/>
        </w:tabs>
        <w:spacing w:before="208" w:line="260" w:lineRule="exact"/>
        <w:ind w:right="3463"/>
        <w:jc w:val="center"/>
      </w:pPr>
      <w:r>
        <w:t xml:space="preserve">By: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440C59" w14:textId="77777777" w:rsidR="00667E48" w:rsidRDefault="00BA7AF9">
      <w:pPr>
        <w:pStyle w:val="BodyText"/>
        <w:spacing w:line="260" w:lineRule="exact"/>
        <w:ind w:right="3378"/>
        <w:jc w:val="center"/>
      </w:pPr>
      <w:r>
        <w:t>Printed</w:t>
      </w:r>
      <w:r>
        <w:rPr>
          <w:spacing w:val="-5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Owner</w:t>
      </w:r>
    </w:p>
    <w:p w14:paraId="639A6821" w14:textId="77777777" w:rsidR="00667E48" w:rsidRDefault="00667E48">
      <w:pPr>
        <w:pStyle w:val="BodyText"/>
        <w:spacing w:before="8"/>
        <w:rPr>
          <w:sz w:val="22"/>
        </w:rPr>
      </w:pPr>
    </w:p>
    <w:p w14:paraId="3599A3DD" w14:textId="77777777" w:rsidR="00667E48" w:rsidRDefault="00BA7AF9">
      <w:pPr>
        <w:pStyle w:val="BodyText"/>
        <w:tabs>
          <w:tab w:val="left" w:pos="5368"/>
        </w:tabs>
        <w:spacing w:before="90" w:line="260" w:lineRule="exact"/>
        <w:ind w:left="1196"/>
      </w:pPr>
      <w:r>
        <w:t xml:space="preserve">By: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302203" w14:textId="77777777" w:rsidR="00667E48" w:rsidRDefault="00BA7AF9">
      <w:pPr>
        <w:pStyle w:val="BodyText"/>
        <w:spacing w:line="260" w:lineRule="exact"/>
        <w:ind w:left="1654"/>
      </w:pPr>
      <w: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t>Owner</w:t>
      </w:r>
    </w:p>
    <w:p w14:paraId="6B95A6ED" w14:textId="77777777" w:rsidR="00667E48" w:rsidRDefault="00667E48">
      <w:pPr>
        <w:pStyle w:val="BodyText"/>
        <w:rPr>
          <w:sz w:val="26"/>
        </w:rPr>
      </w:pPr>
    </w:p>
    <w:p w14:paraId="6731CA21" w14:textId="77777777" w:rsidR="00667E48" w:rsidRDefault="00667E48">
      <w:pPr>
        <w:pStyle w:val="BodyText"/>
        <w:rPr>
          <w:sz w:val="26"/>
        </w:rPr>
      </w:pPr>
    </w:p>
    <w:p w14:paraId="7C2453E3" w14:textId="77777777" w:rsidR="00667E48" w:rsidRDefault="00667E48">
      <w:pPr>
        <w:pStyle w:val="BodyText"/>
        <w:spacing w:before="2"/>
        <w:rPr>
          <w:sz w:val="29"/>
        </w:rPr>
      </w:pPr>
    </w:p>
    <w:p w14:paraId="18B32DFE" w14:textId="77777777" w:rsidR="00667E48" w:rsidRDefault="00BA7AF9">
      <w:pPr>
        <w:pStyle w:val="BodyText"/>
        <w:ind w:left="1196"/>
      </w:pPr>
      <w:r>
        <w:t>NONCOMPETING</w:t>
      </w:r>
      <w:r>
        <w:rPr>
          <w:spacing w:val="-11"/>
        </w:rPr>
        <w:t xml:space="preserve"> </w:t>
      </w:r>
      <w:r>
        <w:t>PARTY:</w:t>
      </w:r>
    </w:p>
    <w:p w14:paraId="2CF82CEF" w14:textId="77777777" w:rsidR="00667E48" w:rsidRDefault="00BA7AF9">
      <w:pPr>
        <w:pStyle w:val="BodyText"/>
        <w:tabs>
          <w:tab w:val="left" w:pos="4189"/>
        </w:tabs>
        <w:ind w:left="11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(Owner/Operator).</w:t>
      </w:r>
    </w:p>
    <w:p w14:paraId="47E0A77D" w14:textId="77777777" w:rsidR="00667E48" w:rsidRDefault="00667E48">
      <w:pPr>
        <w:pStyle w:val="BodyText"/>
        <w:rPr>
          <w:sz w:val="20"/>
        </w:rPr>
      </w:pPr>
    </w:p>
    <w:p w14:paraId="10863803" w14:textId="77777777" w:rsidR="00667E48" w:rsidRDefault="00667E48">
      <w:pPr>
        <w:pStyle w:val="BodyText"/>
        <w:spacing w:before="4"/>
        <w:rPr>
          <w:sz w:val="22"/>
        </w:rPr>
      </w:pPr>
    </w:p>
    <w:p w14:paraId="081F7727" w14:textId="77777777" w:rsidR="00667E48" w:rsidRDefault="00BA7AF9">
      <w:pPr>
        <w:pStyle w:val="BodyText"/>
        <w:tabs>
          <w:tab w:val="left" w:pos="5358"/>
        </w:tabs>
        <w:ind w:left="1186"/>
      </w:pPr>
      <w:r>
        <w:t xml:space="preserve">By: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2ABF27" w14:textId="77777777" w:rsidR="00667E48" w:rsidRDefault="00BA7AF9">
      <w:pPr>
        <w:pStyle w:val="BodyText"/>
        <w:spacing w:before="32"/>
        <w:ind w:left="1764"/>
      </w:pPr>
      <w:r>
        <w:t>Printed</w:t>
      </w:r>
      <w:r>
        <w:rPr>
          <w:spacing w:val="-8"/>
        </w:rPr>
        <w:t xml:space="preserve"> </w:t>
      </w: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Owner/Operator</w:t>
      </w:r>
    </w:p>
    <w:p w14:paraId="14F4068C" w14:textId="77777777" w:rsidR="00667E48" w:rsidRDefault="00BA7AF9">
      <w:pPr>
        <w:pStyle w:val="BodyText"/>
        <w:tabs>
          <w:tab w:val="left" w:pos="5368"/>
        </w:tabs>
        <w:spacing w:before="206"/>
        <w:ind w:left="1196"/>
      </w:pPr>
      <w:r>
        <w:t xml:space="preserve">By: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ABF85B" w14:textId="77777777" w:rsidR="00667E48" w:rsidRDefault="00BA7AF9">
      <w:pPr>
        <w:pStyle w:val="BodyText"/>
        <w:spacing w:before="6"/>
        <w:ind w:left="1654"/>
      </w:pPr>
      <w:r>
        <w:t>Signature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Owner/Operator</w:t>
      </w:r>
    </w:p>
    <w:p w14:paraId="1063B08D" w14:textId="77777777" w:rsidR="00667E48" w:rsidRDefault="00667E48">
      <w:pPr>
        <w:pStyle w:val="BodyText"/>
        <w:rPr>
          <w:sz w:val="20"/>
        </w:rPr>
      </w:pPr>
    </w:p>
    <w:p w14:paraId="5B78BD81" w14:textId="77777777" w:rsidR="00667E48" w:rsidRDefault="00667E48">
      <w:pPr>
        <w:pStyle w:val="BodyText"/>
        <w:rPr>
          <w:sz w:val="20"/>
        </w:rPr>
      </w:pPr>
    </w:p>
    <w:p w14:paraId="420AE51D" w14:textId="77777777" w:rsidR="00667E48" w:rsidRDefault="00667E48">
      <w:pPr>
        <w:pStyle w:val="BodyText"/>
        <w:rPr>
          <w:sz w:val="20"/>
        </w:rPr>
      </w:pPr>
    </w:p>
    <w:p w14:paraId="37046EEA" w14:textId="77777777" w:rsidR="00667E48" w:rsidRDefault="00667E48">
      <w:pPr>
        <w:pStyle w:val="BodyText"/>
        <w:rPr>
          <w:sz w:val="20"/>
        </w:rPr>
      </w:pPr>
    </w:p>
    <w:p w14:paraId="401FD7A2" w14:textId="77777777" w:rsidR="00667E48" w:rsidRDefault="00667E48">
      <w:pPr>
        <w:pStyle w:val="BodyText"/>
        <w:rPr>
          <w:sz w:val="20"/>
        </w:rPr>
      </w:pPr>
    </w:p>
    <w:p w14:paraId="20A0266A" w14:textId="77777777" w:rsidR="00667E48" w:rsidRDefault="00667E48">
      <w:pPr>
        <w:pStyle w:val="BodyText"/>
        <w:rPr>
          <w:sz w:val="20"/>
        </w:rPr>
      </w:pPr>
    </w:p>
    <w:p w14:paraId="3AEE6BB4" w14:textId="77777777" w:rsidR="00667E48" w:rsidRDefault="00667E48">
      <w:pPr>
        <w:pStyle w:val="BodyText"/>
        <w:rPr>
          <w:sz w:val="20"/>
        </w:rPr>
      </w:pPr>
    </w:p>
    <w:p w14:paraId="67A69EE5" w14:textId="77777777" w:rsidR="00667E48" w:rsidRDefault="00667E48">
      <w:pPr>
        <w:pStyle w:val="BodyText"/>
        <w:rPr>
          <w:sz w:val="20"/>
        </w:rPr>
      </w:pPr>
    </w:p>
    <w:p w14:paraId="7E2AB478" w14:textId="77777777" w:rsidR="00667E48" w:rsidRDefault="00667E48">
      <w:pPr>
        <w:pStyle w:val="BodyText"/>
        <w:rPr>
          <w:sz w:val="20"/>
        </w:rPr>
      </w:pPr>
    </w:p>
    <w:p w14:paraId="475A5468" w14:textId="77777777" w:rsidR="00667E48" w:rsidRDefault="00BA7AF9">
      <w:pPr>
        <w:pStyle w:val="BodyText"/>
        <w:spacing w:before="2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53E345CE" wp14:editId="50F9C81A">
            <wp:simplePos x="0" y="0"/>
            <wp:positionH relativeFrom="page">
              <wp:posOffset>448192</wp:posOffset>
            </wp:positionH>
            <wp:positionV relativeFrom="paragraph">
              <wp:posOffset>191755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67E48">
      <w:pgSz w:w="12240" w:h="15840"/>
      <w:pgMar w:top="1500" w:right="1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D3623"/>
    <w:multiLevelType w:val="hybridMultilevel"/>
    <w:tmpl w:val="56BC02D8"/>
    <w:lvl w:ilvl="0" w:tplc="9B4AFB7C">
      <w:start w:val="1"/>
      <w:numFmt w:val="decimal"/>
      <w:lvlText w:val="%1."/>
      <w:lvlJc w:val="left"/>
      <w:pPr>
        <w:ind w:left="120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8F02CB88">
      <w:numFmt w:val="bullet"/>
      <w:lvlText w:val="•"/>
      <w:lvlJc w:val="left"/>
      <w:pPr>
        <w:ind w:left="2084" w:hanging="240"/>
      </w:pPr>
      <w:rPr>
        <w:rFonts w:hint="default"/>
        <w:lang w:val="en-US" w:eastAsia="en-US" w:bidi="ar-SA"/>
      </w:rPr>
    </w:lvl>
    <w:lvl w:ilvl="2" w:tplc="9F02AA92">
      <w:numFmt w:val="bullet"/>
      <w:lvlText w:val="•"/>
      <w:lvlJc w:val="left"/>
      <w:pPr>
        <w:ind w:left="2968" w:hanging="240"/>
      </w:pPr>
      <w:rPr>
        <w:rFonts w:hint="default"/>
        <w:lang w:val="en-US" w:eastAsia="en-US" w:bidi="ar-SA"/>
      </w:rPr>
    </w:lvl>
    <w:lvl w:ilvl="3" w:tplc="37E25D9A">
      <w:numFmt w:val="bullet"/>
      <w:lvlText w:val="•"/>
      <w:lvlJc w:val="left"/>
      <w:pPr>
        <w:ind w:left="3852" w:hanging="240"/>
      </w:pPr>
      <w:rPr>
        <w:rFonts w:hint="default"/>
        <w:lang w:val="en-US" w:eastAsia="en-US" w:bidi="ar-SA"/>
      </w:rPr>
    </w:lvl>
    <w:lvl w:ilvl="4" w:tplc="3F7827EA">
      <w:numFmt w:val="bullet"/>
      <w:lvlText w:val="•"/>
      <w:lvlJc w:val="left"/>
      <w:pPr>
        <w:ind w:left="4736" w:hanging="240"/>
      </w:pPr>
      <w:rPr>
        <w:rFonts w:hint="default"/>
        <w:lang w:val="en-US" w:eastAsia="en-US" w:bidi="ar-SA"/>
      </w:rPr>
    </w:lvl>
    <w:lvl w:ilvl="5" w:tplc="AF2EFDA2">
      <w:numFmt w:val="bullet"/>
      <w:lvlText w:val="•"/>
      <w:lvlJc w:val="left"/>
      <w:pPr>
        <w:ind w:left="5620" w:hanging="240"/>
      </w:pPr>
      <w:rPr>
        <w:rFonts w:hint="default"/>
        <w:lang w:val="en-US" w:eastAsia="en-US" w:bidi="ar-SA"/>
      </w:rPr>
    </w:lvl>
    <w:lvl w:ilvl="6" w:tplc="B9543AA0">
      <w:numFmt w:val="bullet"/>
      <w:lvlText w:val="•"/>
      <w:lvlJc w:val="left"/>
      <w:pPr>
        <w:ind w:left="6504" w:hanging="240"/>
      </w:pPr>
      <w:rPr>
        <w:rFonts w:hint="default"/>
        <w:lang w:val="en-US" w:eastAsia="en-US" w:bidi="ar-SA"/>
      </w:rPr>
    </w:lvl>
    <w:lvl w:ilvl="7" w:tplc="72DCDF70">
      <w:numFmt w:val="bullet"/>
      <w:lvlText w:val="•"/>
      <w:lvlJc w:val="left"/>
      <w:pPr>
        <w:ind w:left="7388" w:hanging="240"/>
      </w:pPr>
      <w:rPr>
        <w:rFonts w:hint="default"/>
        <w:lang w:val="en-US" w:eastAsia="en-US" w:bidi="ar-SA"/>
      </w:rPr>
    </w:lvl>
    <w:lvl w:ilvl="8" w:tplc="6652C994">
      <w:numFmt w:val="bullet"/>
      <w:lvlText w:val="•"/>
      <w:lvlJc w:val="left"/>
      <w:pPr>
        <w:ind w:left="8272" w:hanging="2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7E48"/>
    <w:rsid w:val="00545D38"/>
    <w:rsid w:val="00667E48"/>
    <w:rsid w:val="00BA7AF9"/>
    <w:rsid w:val="00BD0B7B"/>
    <w:rsid w:val="00CC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24EF01"/>
  <w15:docId w15:val="{F4A0CBAB-B2D9-F942-B49C-5FF62F69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4"/>
      <w:ind w:left="3299"/>
    </w:pPr>
    <w:rPr>
      <w:rFonts w:ascii="TimesNewRomanPS-BoldItalicMT" w:eastAsia="TimesNewRomanPS-BoldItalicMT" w:hAnsi="TimesNewRomanPS-BoldItalicMT" w:cs="TimesNewRomanPS-BoldItalicMT"/>
      <w:b/>
      <w:bCs/>
      <w:i/>
      <w:i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200" w:right="11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2938</Characters>
  <Application>Microsoft Office Word</Application>
  <DocSecurity>0</DocSecurity>
  <Lines>94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Noncompete Agreement</dc:title>
  <dc:subject/>
  <dc:creator>OpenDocs</dc:creator>
  <cp:keywords/>
  <dc:description/>
  <cp:lastModifiedBy>Cheyanne Cersoli</cp:lastModifiedBy>
  <cp:revision>3</cp:revision>
  <dcterms:created xsi:type="dcterms:W3CDTF">2022-02-04T18:26:00Z</dcterms:created>
  <dcterms:modified xsi:type="dcterms:W3CDTF">2022-02-04T18:27:00Z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2022-02-03T10:00:00Z</vt:filetime>
  </property>
  <property fmtid="{D5CDD505-2E9C-101B-9397-08002B2CF9AE}" pid="3" name="Creator">
    <vt:lpwstr>PDFium</vt:lpwstr>
  </property>
  <property fmtid="{D5CDD505-2E9C-101B-9397-08002B2CF9AE}" pid="4" name="LastSaved">
    <vt:filetime>2022-02-03T10:00:00Z</vt:filetime>
  </property>
</Properties>
</file>