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5F80A5A0" w:rsidR="000F35D5" w:rsidRPr="00D91840" w:rsidRDefault="00B367A5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 w:rsidRPr="00B367A5">
        <w:rPr>
          <w:rFonts w:eastAsiaTheme="minorHAnsi" w:cs="Arial"/>
          <w:w w:val="105"/>
          <w:sz w:val="28"/>
          <w:szCs w:val="28"/>
        </w:rPr>
        <w:t>PENNSYLVANIA</w:t>
      </w:r>
      <w:r w:rsidR="00AA7C15" w:rsidRPr="00B367A5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D91840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1840">
        <w:rPr>
          <w:rFonts w:ascii="Arial" w:hAnsi="Arial" w:cs="Arial"/>
          <w:bCs/>
        </w:rPr>
        <w:t>K</w:t>
      </w:r>
      <w:r w:rsidR="00D91840" w:rsidRPr="00D91840">
        <w:rPr>
          <w:rFonts w:ascii="Arial" w:hAnsi="Arial" w:cs="Arial"/>
          <w:bCs/>
        </w:rPr>
        <w:t>nown by all persons by these presents</w:t>
      </w:r>
      <w:r w:rsidRPr="00EE2075">
        <w:rPr>
          <w:rFonts w:ascii="Arial" w:hAnsi="Arial" w:cs="Arial"/>
          <w:b/>
        </w:rPr>
        <w:t>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6B033DAB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</w:rPr>
        <w:t>(</w:t>
      </w:r>
      <w:r w:rsidR="00D91840">
        <w:rPr>
          <w:rFonts w:ascii="Arial" w:hAnsi="Arial" w:cs="Arial"/>
        </w:rPr>
        <w:t xml:space="preserve">the </w:t>
      </w:r>
      <w:r w:rsidR="0066604B" w:rsidRPr="006E1AFB">
        <w:rPr>
          <w:rFonts w:ascii="Arial" w:hAnsi="Arial" w:cs="Arial"/>
        </w:rPr>
        <w:t xml:space="preserve">“Principal”) </w:t>
      </w:r>
      <w:r w:rsidR="000F35D5" w:rsidRPr="006E1AFB">
        <w:rPr>
          <w:rFonts w:ascii="Arial" w:hAnsi="Arial" w:cs="Arial"/>
        </w:rPr>
        <w:t>with a mailing address of</w:t>
      </w:r>
    </w:p>
    <w:p w14:paraId="73CED387" w14:textId="4A00E2FE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6E1AFB">
        <w:rPr>
          <w:rFonts w:ascii="Arial" w:hAnsi="Arial" w:cs="Arial"/>
          <w:w w:val="105"/>
        </w:rPr>
        <w:t>grants</w:t>
      </w:r>
      <w:r w:rsidR="00346380" w:rsidRPr="006E1AFB">
        <w:rPr>
          <w:rFonts w:ascii="Arial" w:hAnsi="Arial" w:cs="Arial"/>
          <w:spacing w:val="-1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to</w:t>
      </w:r>
    </w:p>
    <w:p w14:paraId="166EBCC6" w14:textId="0B169D36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  <w:spacing w:val="-5"/>
          <w:w w:val="105"/>
        </w:rPr>
        <w:t>(</w:t>
      </w:r>
      <w:r w:rsidR="00D91840">
        <w:rPr>
          <w:rFonts w:ascii="Arial" w:hAnsi="Arial" w:cs="Arial"/>
          <w:spacing w:val="-5"/>
          <w:w w:val="105"/>
        </w:rPr>
        <w:t xml:space="preserve">the </w:t>
      </w:r>
      <w:r w:rsidR="0066604B" w:rsidRPr="006E1AFB">
        <w:rPr>
          <w:rFonts w:ascii="Arial" w:hAnsi="Arial" w:cs="Arial"/>
          <w:spacing w:val="-5"/>
          <w:w w:val="105"/>
        </w:rPr>
        <w:t xml:space="preserve">“Agent”) </w:t>
      </w:r>
      <w:r w:rsidR="00BA5419" w:rsidRPr="006E1AFB">
        <w:rPr>
          <w:rFonts w:ascii="Arial" w:hAnsi="Arial" w:cs="Arial"/>
        </w:rPr>
        <w:t>with a mailing address of</w:t>
      </w:r>
    </w:p>
    <w:p w14:paraId="63F61C3E" w14:textId="598CC7D9" w:rsidR="00FE33F1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6E1AFB">
        <w:rPr>
          <w:rFonts w:ascii="Arial" w:hAnsi="Arial" w:cs="Arial"/>
          <w:w w:val="105"/>
        </w:rPr>
        <w:t>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its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designated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representative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for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an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indefinite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period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of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time</w:t>
      </w:r>
      <w:r w:rsidR="00346380" w:rsidRPr="006E1AFB">
        <w:rPr>
          <w:rFonts w:ascii="Arial" w:hAnsi="Arial" w:cs="Arial"/>
          <w:spacing w:val="2"/>
          <w:w w:val="102"/>
        </w:rPr>
        <w:t xml:space="preserve"> </w:t>
      </w:r>
      <w:r w:rsidR="008075D0" w:rsidRPr="006E1AFB">
        <w:rPr>
          <w:rFonts w:ascii="Arial" w:hAnsi="Arial" w:cs="Arial"/>
          <w:w w:val="105"/>
        </w:rPr>
        <w:t>or until canceled in writing</w:t>
      </w:r>
      <w:r w:rsidR="008075D0" w:rsidRPr="00EE2075">
        <w:rPr>
          <w:rFonts w:ascii="Arial" w:hAnsi="Arial" w:cs="Arial"/>
          <w:w w:val="105"/>
        </w:rPr>
        <w:t xml:space="preserve">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5208A2">
        <w:rPr>
          <w:rFonts w:ascii="Arial" w:hAnsi="Arial" w:cs="Arial"/>
          <w:w w:val="105"/>
        </w:rPr>
        <w:t xml:space="preserve"> </w:t>
      </w:r>
      <w:r w:rsidR="00B367A5" w:rsidRPr="00B367A5">
        <w:rPr>
          <w:rFonts w:ascii="Arial" w:hAnsi="Arial" w:cs="Arial"/>
          <w:w w:val="105"/>
        </w:rPr>
        <w:t>Pennsylvania</w:t>
      </w:r>
      <w:r w:rsidR="0084576A">
        <w:rPr>
          <w:rFonts w:ascii="Arial" w:hAnsi="Arial" w:cs="Arial"/>
          <w:spacing w:val="6"/>
        </w:rPr>
        <w:t>.</w:t>
      </w:r>
      <w:r w:rsidR="00B367A5">
        <w:rPr>
          <w:rFonts w:ascii="Arial" w:hAnsi="Arial" w:cs="Arial"/>
          <w:spacing w:val="6"/>
        </w:rPr>
        <w:t xml:space="preserve"> 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F5A8" w14:textId="77777777" w:rsidR="00011631" w:rsidRDefault="00011631" w:rsidP="00FC47C3">
      <w:r>
        <w:separator/>
      </w:r>
    </w:p>
  </w:endnote>
  <w:endnote w:type="continuationSeparator" w:id="0">
    <w:p w14:paraId="04EE8021" w14:textId="77777777" w:rsidR="00011631" w:rsidRDefault="00011631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7343" w14:textId="77777777" w:rsidR="00011631" w:rsidRDefault="00011631" w:rsidP="00FC47C3">
      <w:r>
        <w:separator/>
      </w:r>
    </w:p>
  </w:footnote>
  <w:footnote w:type="continuationSeparator" w:id="0">
    <w:p w14:paraId="1C171CD4" w14:textId="77777777" w:rsidR="00011631" w:rsidRDefault="00011631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11631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367A5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1400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Motor Vehicle Power of Attorney</dc:title>
  <dc:subject/>
  <dc:creator>OpenDocs</dc:creator>
  <cp:keywords/>
  <dc:description/>
  <cp:lastModifiedBy>Cheyanne Cersoli</cp:lastModifiedBy>
  <cp:revision>2</cp:revision>
  <dcterms:created xsi:type="dcterms:W3CDTF">2022-01-04T21:14:00Z</dcterms:created>
  <dcterms:modified xsi:type="dcterms:W3CDTF">2022-01-04T21:14:00Z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