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F998A78" w:rsidR="006A6E99" w:rsidRPr="00DB0007" w:rsidRDefault="00796BED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PENNSYLVANIA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CA8" w14:textId="77777777" w:rsidR="005F03FB" w:rsidRDefault="005F03FB" w:rsidP="00A862AD">
      <w:r>
        <w:separator/>
      </w:r>
    </w:p>
  </w:endnote>
  <w:endnote w:type="continuationSeparator" w:id="0">
    <w:p w14:paraId="04310CA8" w14:textId="77777777" w:rsidR="005F03FB" w:rsidRDefault="005F03FB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3DD5" w14:textId="77777777" w:rsidR="005F03FB" w:rsidRDefault="005F03FB" w:rsidP="00A862AD">
      <w:r>
        <w:separator/>
      </w:r>
    </w:p>
  </w:footnote>
  <w:footnote w:type="continuationSeparator" w:id="0">
    <w:p w14:paraId="13A8033A" w14:textId="77777777" w:rsidR="005F03FB" w:rsidRDefault="005F03FB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335177">
    <w:abstractNumId w:val="0"/>
  </w:num>
  <w:num w:numId="2" w16cid:durableId="176653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5F03FB"/>
    <w:rsid w:val="00621C51"/>
    <w:rsid w:val="006A056E"/>
    <w:rsid w:val="006A6E99"/>
    <w:rsid w:val="00700DAD"/>
    <w:rsid w:val="00736963"/>
    <w:rsid w:val="0075045C"/>
    <w:rsid w:val="00796BED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2255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2022-04-01T20:14:00Z</dcterms:modified>
  <cp:category/>
</cp:coreProperties>
</file>