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Name</w:t>
      </w:r>
    </w:p>
    <w:p>
      <w:pPr>
        <w:pStyle w:val="BodyText"/>
        <w:spacing w:line="252" w:lineRule="exact"/>
        <w:ind w:left="3869" w:right="3849"/>
        <w:jc w:val="center"/>
      </w:pPr>
      <w:r>
        <w:rPr/>
        <w:t>Street</w:t>
      </w:r>
      <w:r>
        <w:rPr>
          <w:spacing w:val="-3"/>
        </w:rPr>
        <w:t> </w:t>
      </w:r>
      <w:r>
        <w:rPr/>
        <w:t>|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State,</w:t>
      </w:r>
      <w:r>
        <w:rPr>
          <w:spacing w:val="-3"/>
        </w:rPr>
        <w:t> </w:t>
      </w:r>
      <w:r>
        <w:rPr/>
        <w:t>Zip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|</w:t>
      </w:r>
      <w:r>
        <w:rPr>
          <w:spacing w:val="-2"/>
        </w:rPr>
        <w:t> </w:t>
      </w:r>
      <w:r>
        <w:rPr/>
        <w:t>Email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pict>
          <v:rect style="position:absolute;margin-left:35.080002pt;margin-top:14.803147pt;width:542.88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CERTIFICATION</w:t>
      </w:r>
    </w:p>
    <w:p>
      <w:pPr>
        <w:tabs>
          <w:tab w:pos="8955" w:val="left" w:leader="none"/>
        </w:tabs>
        <w:spacing w:before="1"/>
        <w:ind w:left="150" w:right="0" w:firstLine="0"/>
        <w:jc w:val="left"/>
        <w:rPr>
          <w:sz w:val="22"/>
        </w:rPr>
      </w:pPr>
      <w:r>
        <w:rPr>
          <w:b/>
          <w:sz w:val="22"/>
        </w:rPr>
        <w:t>New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Teaching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Certification</w:t>
        <w:tab/>
      </w:r>
      <w:r>
        <w:rPr>
          <w:sz w:val="22"/>
        </w:rPr>
        <w:t>Anticipated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2019</w:t>
      </w:r>
    </w:p>
    <w:p>
      <w:pPr>
        <w:spacing w:before="1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Earth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(grades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7-12)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9730" w:val="left" w:leader="none"/>
        </w:tabs>
        <w:spacing w:before="0"/>
        <w:ind w:left="150" w:right="0" w:firstLine="0"/>
        <w:jc w:val="left"/>
        <w:rPr>
          <w:sz w:val="22"/>
        </w:rPr>
      </w:pPr>
      <w:r>
        <w:rPr>
          <w:b/>
          <w:sz w:val="22"/>
        </w:rPr>
        <w:t>Standard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CPR</w:t>
        <w:tab/>
      </w:r>
      <w:r>
        <w:rPr>
          <w:sz w:val="22"/>
        </w:rPr>
        <w:t>October</w:t>
      </w:r>
      <w:r>
        <w:rPr>
          <w:spacing w:val="-3"/>
          <w:sz w:val="22"/>
        </w:rPr>
        <w:t> </w:t>
      </w:r>
      <w:r>
        <w:rPr>
          <w:sz w:val="22"/>
        </w:rPr>
        <w:t>2017</w:t>
      </w:r>
    </w:p>
    <w:p>
      <w:pPr>
        <w:pStyle w:val="BodyText"/>
        <w:spacing w:before="3"/>
      </w:pPr>
    </w:p>
    <w:p>
      <w:pPr>
        <w:pStyle w:val="Heading1"/>
      </w:pPr>
      <w:r>
        <w:rPr/>
        <w:pict>
          <v:rect style="position:absolute;margin-left:35.080002pt;margin-top:14.803115pt;width:542.88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t>EDUCATION</w:t>
      </w:r>
    </w:p>
    <w:p>
      <w:pPr>
        <w:tabs>
          <w:tab w:pos="8955" w:val="left" w:leader="none"/>
        </w:tabs>
        <w:spacing w:before="0"/>
        <w:ind w:left="150" w:right="0" w:firstLine="0"/>
        <w:jc w:val="left"/>
        <w:rPr>
          <w:sz w:val="22"/>
        </w:rPr>
      </w:pPr>
      <w:r>
        <w:rPr>
          <w:b/>
          <w:sz w:val="22"/>
        </w:rPr>
        <w:t>Master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Science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Teaching</w:t>
        <w:tab/>
      </w:r>
      <w:r>
        <w:rPr>
          <w:sz w:val="22"/>
        </w:rPr>
        <w:t>Anticipated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2020</w:t>
      </w:r>
    </w:p>
    <w:p>
      <w:pPr>
        <w:spacing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University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Potsdam,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Potsdam,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NY</w:t>
      </w:r>
    </w:p>
    <w:p>
      <w:pPr>
        <w:spacing w:before="0"/>
        <w:ind w:left="150" w:right="0" w:firstLine="0"/>
        <w:jc w:val="left"/>
        <w:rPr>
          <w:sz w:val="22"/>
        </w:rPr>
      </w:pPr>
      <w:r>
        <w:rPr>
          <w:sz w:val="22"/>
        </w:rPr>
        <w:t>Concentration:</w:t>
      </w:r>
      <w:r>
        <w:rPr>
          <w:spacing w:val="-4"/>
          <w:sz w:val="22"/>
        </w:rPr>
        <w:t> </w:t>
      </w:r>
      <w:r>
        <w:rPr>
          <w:b/>
          <w:sz w:val="22"/>
        </w:rPr>
        <w:t>Earth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Science</w:t>
      </w:r>
      <w:r>
        <w:rPr>
          <w:b/>
          <w:spacing w:val="-5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GPA:</w:t>
      </w:r>
      <w:r>
        <w:rPr>
          <w:spacing w:val="-4"/>
          <w:sz w:val="22"/>
        </w:rPr>
        <w:t> </w:t>
      </w:r>
      <w:r>
        <w:rPr>
          <w:sz w:val="22"/>
        </w:rPr>
        <w:t>4.0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0005" w:val="left" w:leader="none"/>
        </w:tabs>
        <w:spacing w:before="0"/>
        <w:ind w:left="150" w:right="0" w:firstLine="0"/>
        <w:jc w:val="left"/>
        <w:rPr>
          <w:sz w:val="22"/>
        </w:rPr>
      </w:pPr>
      <w:r>
        <w:rPr>
          <w:b/>
          <w:sz w:val="22"/>
        </w:rPr>
        <w:t>Bachelor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Science</w:t>
        <w:tab/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2017</w:t>
      </w:r>
    </w:p>
    <w:p>
      <w:pPr>
        <w:spacing w:line="251" w:lineRule="exact" w:before="2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University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Potsdam,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Potsdam,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NY</w:t>
      </w:r>
    </w:p>
    <w:p>
      <w:pPr>
        <w:pStyle w:val="BodyText"/>
        <w:spacing w:line="251" w:lineRule="exact"/>
        <w:ind w:left="150"/>
      </w:pPr>
      <w:r>
        <w:rPr/>
        <w:t>Major:</w:t>
      </w:r>
      <w:r>
        <w:rPr>
          <w:spacing w:val="-4"/>
        </w:rPr>
        <w:t> </w:t>
      </w:r>
      <w:r>
        <w:rPr/>
        <w:t>Geology</w:t>
      </w:r>
    </w:p>
    <w:p>
      <w:pPr>
        <w:pStyle w:val="BodyText"/>
        <w:spacing w:before="3"/>
      </w:pPr>
    </w:p>
    <w:p>
      <w:pPr>
        <w:pStyle w:val="Heading1"/>
      </w:pPr>
      <w:r>
        <w:rPr/>
        <w:pict>
          <v:rect style="position:absolute;margin-left:35.080002pt;margin-top:14.803122pt;width:542.88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t>TEACHING EXPERIENCE</w:t>
      </w:r>
    </w:p>
    <w:p>
      <w:pPr>
        <w:pStyle w:val="BodyText"/>
        <w:tabs>
          <w:tab w:pos="8620" w:val="left" w:leader="none"/>
        </w:tabs>
        <w:spacing w:before="1"/>
        <w:ind w:left="150"/>
      </w:pPr>
      <w:r>
        <w:rPr>
          <w:b/>
        </w:rPr>
        <w:t>Student</w:t>
      </w:r>
      <w:r>
        <w:rPr>
          <w:b/>
          <w:spacing w:val="-4"/>
        </w:rPr>
        <w:t> </w:t>
      </w:r>
      <w:r>
        <w:rPr>
          <w:b/>
        </w:rPr>
        <w:t>Teacher</w:t>
      </w:r>
      <w:r>
        <w:rPr>
          <w:b/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</w:t>
      </w:r>
      <w:r>
        <w:rPr>
          <w:spacing w:val="-3"/>
        </w:rPr>
        <w:t> </w:t>
      </w:r>
      <w:r>
        <w:rPr/>
        <w:t>Elementary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3"/>
        </w:rPr>
        <w:t> </w:t>
      </w:r>
      <w:r>
        <w:rPr/>
        <w:t>NY</w:t>
        <w:tab/>
        <w:t>September</w:t>
      </w:r>
      <w:r>
        <w:rPr>
          <w:spacing w:val="-2"/>
        </w:rPr>
        <w:t> </w:t>
      </w:r>
      <w:r>
        <w:rPr/>
        <w:t>2017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Present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4" w:after="0"/>
        <w:ind w:left="366" w:right="762" w:hanging="217"/>
        <w:jc w:val="left"/>
        <w:rPr>
          <w:sz w:val="22"/>
        </w:rPr>
      </w:pPr>
      <w:r>
        <w:rPr>
          <w:sz w:val="22"/>
        </w:rPr>
        <w:t>Conduct classroom activities for a second-grade class of 24 students by assisting with designing lesson plans and</w:t>
      </w:r>
      <w:r>
        <w:rPr>
          <w:spacing w:val="-52"/>
          <w:sz w:val="22"/>
        </w:rPr>
        <w:t> </w:t>
      </w:r>
      <w:r>
        <w:rPr>
          <w:sz w:val="22"/>
        </w:rPr>
        <w:t>instructional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inclusive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teaching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6" w:after="0"/>
        <w:ind w:left="366" w:right="0" w:hanging="217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lesson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common</w:t>
      </w:r>
      <w:r>
        <w:rPr>
          <w:spacing w:val="-4"/>
          <w:sz w:val="22"/>
        </w:rPr>
        <w:t> </w:t>
      </w:r>
      <w:r>
        <w:rPr>
          <w:sz w:val="22"/>
        </w:rPr>
        <w:t>core</w:t>
      </w:r>
      <w:r>
        <w:rPr>
          <w:spacing w:val="-4"/>
          <w:sz w:val="22"/>
        </w:rPr>
        <w:t> </w:t>
      </w:r>
      <w:r>
        <w:rPr>
          <w:sz w:val="22"/>
        </w:rPr>
        <w:t>curriculum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reading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comprehension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5" w:after="0"/>
        <w:ind w:left="366" w:right="0" w:hanging="217"/>
        <w:jc w:val="left"/>
        <w:rPr>
          <w:sz w:val="22"/>
        </w:rPr>
      </w:pPr>
      <w:r>
        <w:rPr>
          <w:sz w:val="22"/>
        </w:rPr>
        <w:t>Utilize</w:t>
      </w:r>
      <w:r>
        <w:rPr>
          <w:spacing w:val="-5"/>
          <w:sz w:val="22"/>
        </w:rPr>
        <w:t> </w:t>
      </w:r>
      <w:r>
        <w:rPr>
          <w:sz w:val="22"/>
        </w:rPr>
        <w:t>classroom</w:t>
      </w:r>
      <w:r>
        <w:rPr>
          <w:spacing w:val="-6"/>
          <w:sz w:val="22"/>
        </w:rPr>
        <w:t> </w:t>
      </w:r>
      <w:r>
        <w:rPr>
          <w:sz w:val="22"/>
        </w:rPr>
        <w:t>technology,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SMART</w:t>
      </w:r>
      <w:r>
        <w:rPr>
          <w:spacing w:val="-5"/>
          <w:sz w:val="22"/>
        </w:rPr>
        <w:t> </w:t>
      </w:r>
      <w:r>
        <w:rPr>
          <w:sz w:val="22"/>
        </w:rPr>
        <w:t>board,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alternative</w:t>
      </w:r>
      <w:r>
        <w:rPr>
          <w:spacing w:val="-5"/>
          <w:sz w:val="22"/>
        </w:rPr>
        <w:t> </w:t>
      </w:r>
      <w:r>
        <w:rPr>
          <w:sz w:val="22"/>
        </w:rPr>
        <w:t>lesson</w:t>
      </w:r>
      <w:r>
        <w:rPr>
          <w:spacing w:val="-5"/>
          <w:sz w:val="22"/>
        </w:rPr>
        <w:t> </w:t>
      </w:r>
      <w:r>
        <w:rPr>
          <w:sz w:val="22"/>
        </w:rPr>
        <w:t>delivery</w:t>
      </w:r>
      <w:r>
        <w:rPr>
          <w:spacing w:val="-5"/>
          <w:sz w:val="22"/>
        </w:rPr>
        <w:t> </w:t>
      </w:r>
      <w:r>
        <w:rPr>
          <w:sz w:val="22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4" w:after="0"/>
        <w:ind w:left="366" w:right="0" w:hanging="217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weekly</w:t>
      </w:r>
      <w:r>
        <w:rPr>
          <w:spacing w:val="-4"/>
          <w:sz w:val="22"/>
        </w:rPr>
        <w:t> </w:t>
      </w:r>
      <w:r>
        <w:rPr>
          <w:sz w:val="22"/>
        </w:rPr>
        <w:t>in-class</w:t>
      </w:r>
      <w:r>
        <w:rPr>
          <w:spacing w:val="-5"/>
          <w:sz w:val="22"/>
        </w:rPr>
        <w:t> </w:t>
      </w:r>
      <w:r>
        <w:rPr>
          <w:sz w:val="22"/>
        </w:rPr>
        <w:t>bulletin</w:t>
      </w:r>
      <w:r>
        <w:rPr>
          <w:spacing w:val="-4"/>
          <w:sz w:val="22"/>
        </w:rPr>
        <w:t> </w:t>
      </w:r>
      <w:r>
        <w:rPr>
          <w:sz w:val="22"/>
        </w:rPr>
        <w:t>boards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students,</w:t>
      </w:r>
      <w:r>
        <w:rPr>
          <w:spacing w:val="-5"/>
          <w:sz w:val="22"/>
        </w:rPr>
        <w:t> </w:t>
      </w:r>
      <w:r>
        <w:rPr>
          <w:sz w:val="22"/>
        </w:rPr>
        <w:t>parents,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families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planned</w:t>
      </w:r>
      <w:r>
        <w:rPr>
          <w:spacing w:val="-4"/>
          <w:sz w:val="22"/>
        </w:rPr>
        <w:t> </w:t>
      </w:r>
      <w:r>
        <w:rPr>
          <w:sz w:val="22"/>
        </w:rPr>
        <w:t>class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5" w:after="0"/>
        <w:ind w:left="365" w:right="0" w:hanging="216"/>
        <w:jc w:val="left"/>
        <w:rPr>
          <w:sz w:val="22"/>
        </w:rPr>
      </w:pP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literacy</w:t>
      </w:r>
      <w:r>
        <w:rPr>
          <w:spacing w:val="-4"/>
          <w:sz w:val="22"/>
        </w:rPr>
        <w:t> </w:t>
      </w:r>
      <w:r>
        <w:rPr>
          <w:sz w:val="22"/>
        </w:rPr>
        <w:t>unit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essay</w:t>
      </w:r>
      <w:r>
        <w:rPr>
          <w:spacing w:val="-4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students’</w:t>
      </w:r>
      <w:r>
        <w:rPr>
          <w:spacing w:val="-4"/>
          <w:sz w:val="22"/>
        </w:rPr>
        <w:t> </w:t>
      </w:r>
      <w:r>
        <w:rPr>
          <w:sz w:val="22"/>
        </w:rPr>
        <w:t>independent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collaboration</w:t>
      </w:r>
      <w:r>
        <w:rPr>
          <w:spacing w:val="-4"/>
          <w:sz w:val="22"/>
        </w:rPr>
        <w:t> </w:t>
      </w:r>
      <w:r>
        <w:rPr>
          <w:sz w:val="22"/>
        </w:rPr>
        <w:t>skills</w:t>
      </w:r>
    </w:p>
    <w:p>
      <w:pPr>
        <w:pStyle w:val="BodyText"/>
        <w:spacing w:before="2"/>
      </w:pPr>
    </w:p>
    <w:p>
      <w:pPr>
        <w:pStyle w:val="BodyText"/>
        <w:tabs>
          <w:tab w:pos="8619" w:val="left" w:leader="none"/>
        </w:tabs>
        <w:ind w:left="150"/>
      </w:pPr>
      <w:r>
        <w:rPr>
          <w:b/>
        </w:rPr>
        <w:t>Teaching</w:t>
      </w:r>
      <w:r>
        <w:rPr>
          <w:b/>
          <w:spacing w:val="-3"/>
        </w:rPr>
        <w:t> </w:t>
      </w:r>
      <w:r>
        <w:rPr>
          <w:b/>
        </w:rPr>
        <w:t>Assistant</w:t>
      </w:r>
      <w:r>
        <w:rPr>
          <w:b/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York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Potsdam</w:t>
      </w:r>
      <w:r>
        <w:rPr>
          <w:spacing w:val="-5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2"/>
        </w:rPr>
        <w:t> </w:t>
      </w:r>
      <w:r>
        <w:rPr/>
        <w:t>NY</w:t>
        <w:tab/>
        <w:t>January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2019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5" w:after="0"/>
        <w:ind w:left="419" w:right="235" w:hanging="271"/>
        <w:jc w:val="left"/>
        <w:rPr>
          <w:sz w:val="22"/>
        </w:rPr>
      </w:pPr>
      <w:r>
        <w:rPr>
          <w:sz w:val="22"/>
        </w:rPr>
        <w:t>Interact with up to 20 students in Introduction to Geology to assist with further understanding of material presented by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teacher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6" w:after="0"/>
        <w:ind w:left="419" w:right="0" w:hanging="271"/>
        <w:jc w:val="left"/>
        <w:rPr>
          <w:sz w:val="22"/>
        </w:rPr>
      </w:pPr>
      <w:r>
        <w:rPr>
          <w:sz w:val="22"/>
        </w:rPr>
        <w:t>Aide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demonstrated</w:t>
      </w:r>
      <w:r>
        <w:rPr>
          <w:spacing w:val="-5"/>
          <w:sz w:val="22"/>
        </w:rPr>
        <w:t> </w:t>
      </w:r>
      <w:r>
        <w:rPr>
          <w:sz w:val="22"/>
        </w:rPr>
        <w:t>lectures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promote</w:t>
      </w:r>
      <w:r>
        <w:rPr>
          <w:spacing w:val="-5"/>
          <w:sz w:val="22"/>
        </w:rPr>
        <w:t> </w:t>
      </w:r>
      <w:r>
        <w:rPr>
          <w:sz w:val="22"/>
        </w:rPr>
        <w:t>participation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equal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throughout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classroom.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5" w:after="0"/>
        <w:ind w:left="419" w:right="0" w:hanging="271"/>
        <w:jc w:val="left"/>
        <w:rPr>
          <w:sz w:val="22"/>
        </w:rPr>
      </w:pPr>
      <w:r>
        <w:rPr>
          <w:sz w:val="22"/>
        </w:rPr>
        <w:t>Guide</w:t>
      </w:r>
      <w:r>
        <w:rPr>
          <w:spacing w:val="-5"/>
          <w:sz w:val="22"/>
        </w:rPr>
        <w:t> </w:t>
      </w:r>
      <w:r>
        <w:rPr>
          <w:sz w:val="22"/>
        </w:rPr>
        <w:t>lab</w:t>
      </w:r>
      <w:r>
        <w:rPr>
          <w:spacing w:val="-4"/>
          <w:sz w:val="22"/>
        </w:rPr>
        <w:t> </w:t>
      </w:r>
      <w:r>
        <w:rPr>
          <w:sz w:val="22"/>
        </w:rPr>
        <w:t>instruction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needs,</w:t>
      </w:r>
      <w:r>
        <w:rPr>
          <w:spacing w:val="-3"/>
          <w:sz w:val="22"/>
        </w:rPr>
        <w:t> </w:t>
      </w:r>
      <w:r>
        <w:rPr>
          <w:sz w:val="22"/>
        </w:rPr>
        <w:t>providing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needed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pict>
          <v:rect style="position:absolute;margin-left:35.080002pt;margin-top:14.803123pt;width:542.88pt;height:.48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t>SUPPORTING</w:t>
      </w:r>
      <w:r>
        <w:rPr>
          <w:spacing w:val="-5"/>
        </w:rPr>
        <w:t> </w:t>
      </w:r>
      <w:r>
        <w:rPr/>
        <w:t>EXPERIENCE</w:t>
      </w:r>
    </w:p>
    <w:p>
      <w:pPr>
        <w:pStyle w:val="BodyText"/>
        <w:tabs>
          <w:tab w:pos="8510" w:val="left" w:leader="none"/>
        </w:tabs>
        <w:spacing w:before="1"/>
        <w:ind w:left="150"/>
      </w:pPr>
      <w:r>
        <w:rPr>
          <w:b/>
        </w:rPr>
        <w:t>Assistant</w:t>
      </w:r>
      <w:r>
        <w:rPr>
          <w:b/>
          <w:spacing w:val="-4"/>
        </w:rPr>
        <w:t> </w:t>
      </w:r>
      <w:r>
        <w:rPr/>
        <w:t>|</w:t>
      </w:r>
      <w:r>
        <w:rPr>
          <w:spacing w:val="-3"/>
        </w:rPr>
        <w:t> </w:t>
      </w:r>
      <w:r>
        <w:rPr/>
        <w:t>Clarkson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Baseball</w:t>
      </w:r>
      <w:r>
        <w:rPr>
          <w:spacing w:val="-3"/>
        </w:rPr>
        <w:t> </w:t>
      </w:r>
      <w:r>
        <w:rPr/>
        <w:t>Camp</w:t>
      </w:r>
      <w:r>
        <w:rPr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4"/>
        </w:rPr>
        <w:t> </w:t>
      </w:r>
      <w:r>
        <w:rPr/>
        <w:t>NY</w:t>
        <w:tab/>
        <w:t>June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August</w:t>
      </w:r>
      <w:r>
        <w:rPr>
          <w:spacing w:val="-2"/>
        </w:rPr>
        <w:t> </w:t>
      </w:r>
      <w:r>
        <w:rPr/>
        <w:t>2016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2017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4" w:after="0"/>
        <w:ind w:left="366" w:right="224" w:hanging="217"/>
        <w:jc w:val="left"/>
        <w:rPr>
          <w:sz w:val="22"/>
        </w:rPr>
      </w:pPr>
      <w:r>
        <w:rPr>
          <w:sz w:val="22"/>
        </w:rPr>
        <w:t>Assisted in supervision of 20 campers aged 7-12 during training activities by reinforcing program rules and regulations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engagement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6" w:after="0"/>
        <w:ind w:left="366" w:right="203" w:hanging="216"/>
        <w:jc w:val="left"/>
        <w:rPr>
          <w:sz w:val="22"/>
        </w:rPr>
      </w:pPr>
      <w:r>
        <w:rPr>
          <w:sz w:val="22"/>
        </w:rPr>
        <w:t>Identified and responded to camper behavioral concerns by reporting to camp directors and consulting with parents and</w:t>
      </w:r>
      <w:r>
        <w:rPr>
          <w:spacing w:val="-52"/>
          <w:sz w:val="22"/>
        </w:rPr>
        <w:t> </w:t>
      </w:r>
      <w:r>
        <w:rPr>
          <w:sz w:val="22"/>
        </w:rPr>
        <w:t>families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expectations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6" w:after="0"/>
        <w:ind w:left="366" w:right="0" w:hanging="217"/>
        <w:jc w:val="left"/>
        <w:rPr>
          <w:sz w:val="22"/>
        </w:rPr>
      </w:pPr>
      <w:r>
        <w:rPr>
          <w:sz w:val="22"/>
        </w:rPr>
        <w:t>Contributed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field</w:t>
      </w:r>
      <w:r>
        <w:rPr>
          <w:spacing w:val="-5"/>
          <w:sz w:val="22"/>
        </w:rPr>
        <w:t> </w:t>
      </w:r>
      <w:r>
        <w:rPr>
          <w:sz w:val="22"/>
        </w:rPr>
        <w:t>maintenance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setting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safeguarding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facilities</w:t>
      </w:r>
    </w:p>
    <w:p>
      <w:pPr>
        <w:pStyle w:val="BodyText"/>
        <w:spacing w:before="9"/>
        <w:rPr>
          <w:sz w:val="21"/>
        </w:rPr>
      </w:pPr>
    </w:p>
    <w:p>
      <w:pPr>
        <w:tabs>
          <w:tab w:pos="9175" w:val="left" w:leader="none"/>
        </w:tabs>
        <w:spacing w:before="1"/>
        <w:ind w:left="150" w:right="0" w:firstLine="0"/>
        <w:jc w:val="left"/>
        <w:rPr>
          <w:sz w:val="22"/>
        </w:rPr>
      </w:pPr>
      <w:r>
        <w:rPr>
          <w:b/>
          <w:sz w:val="22"/>
        </w:rPr>
        <w:t>Summer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Camp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Counselor</w:t>
      </w:r>
      <w:r>
        <w:rPr>
          <w:b/>
          <w:spacing w:val="-2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Camp</w:t>
      </w:r>
      <w:r>
        <w:rPr>
          <w:spacing w:val="-2"/>
          <w:sz w:val="22"/>
        </w:rPr>
        <w:t> </w:t>
      </w:r>
      <w:r>
        <w:rPr>
          <w:sz w:val="22"/>
        </w:rPr>
        <w:t>Invention</w:t>
      </w:r>
      <w:r>
        <w:rPr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Canton,</w:t>
      </w:r>
      <w:r>
        <w:rPr>
          <w:spacing w:val="-2"/>
          <w:sz w:val="22"/>
        </w:rPr>
        <w:t> </w:t>
      </w:r>
      <w:r>
        <w:rPr>
          <w:sz w:val="22"/>
        </w:rPr>
        <w:t>NY</w:t>
        <w:tab/>
        <w:t>June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August</w:t>
      </w:r>
      <w:r>
        <w:rPr>
          <w:spacing w:val="-3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4" w:after="0"/>
        <w:ind w:left="366" w:right="0" w:hanging="217"/>
        <w:jc w:val="left"/>
        <w:rPr>
          <w:sz w:val="22"/>
        </w:rPr>
      </w:pPr>
      <w:r>
        <w:rPr>
          <w:sz w:val="22"/>
        </w:rPr>
        <w:t>Planned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assisted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daily</w:t>
      </w:r>
      <w:r>
        <w:rPr>
          <w:spacing w:val="-4"/>
          <w:sz w:val="22"/>
        </w:rPr>
        <w:t> </w:t>
      </w:r>
      <w:r>
        <w:rPr>
          <w:sz w:val="22"/>
        </w:rPr>
        <w:t>arts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crafts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sporting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36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aged</w:t>
      </w:r>
      <w:r>
        <w:rPr>
          <w:spacing w:val="-3"/>
          <w:sz w:val="22"/>
        </w:rPr>
        <w:t> </w:t>
      </w:r>
      <w:r>
        <w:rPr>
          <w:sz w:val="22"/>
        </w:rPr>
        <w:t>8-9</w:t>
      </w:r>
      <w:r>
        <w:rPr>
          <w:spacing w:val="-4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old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9" w:after="0"/>
        <w:ind w:left="366" w:right="736" w:hanging="216"/>
        <w:jc w:val="left"/>
        <w:rPr>
          <w:sz w:val="22"/>
        </w:rPr>
      </w:pPr>
      <w:r>
        <w:rPr>
          <w:sz w:val="22"/>
        </w:rPr>
        <w:t>Supervised</w:t>
      </w:r>
      <w:r>
        <w:rPr>
          <w:spacing w:val="-4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escorted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field</w:t>
      </w:r>
      <w:r>
        <w:rPr>
          <w:spacing w:val="-4"/>
          <w:sz w:val="22"/>
        </w:rPr>
        <w:t> </w:t>
      </w:r>
      <w:r>
        <w:rPr>
          <w:sz w:val="22"/>
        </w:rPr>
        <w:t>trips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swimming</w:t>
      </w:r>
      <w:r>
        <w:rPr>
          <w:spacing w:val="-4"/>
          <w:sz w:val="22"/>
        </w:rPr>
        <w:t> </w:t>
      </w:r>
      <w:r>
        <w:rPr>
          <w:sz w:val="22"/>
        </w:rPr>
        <w:t>pools,</w:t>
      </w:r>
      <w:r>
        <w:rPr>
          <w:spacing w:val="-4"/>
          <w:sz w:val="22"/>
        </w:rPr>
        <w:t> </w:t>
      </w:r>
      <w:r>
        <w:rPr>
          <w:sz w:val="22"/>
        </w:rPr>
        <w:t>ensuring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positive</w:t>
      </w:r>
      <w:r>
        <w:rPr>
          <w:spacing w:val="1"/>
          <w:sz w:val="22"/>
        </w:rPr>
        <w:t> </w:t>
      </w:r>
      <w:r>
        <w:rPr>
          <w:sz w:val="22"/>
        </w:rPr>
        <w:t>environment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managers</w:t>
      </w:r>
    </w:p>
    <w:p>
      <w:pPr>
        <w:pStyle w:val="BodyText"/>
      </w:pPr>
    </w:p>
    <w:p>
      <w:pPr>
        <w:pStyle w:val="Heading1"/>
      </w:pPr>
      <w:r>
        <w:rPr/>
        <w:pict>
          <v:rect style="position:absolute;margin-left:35.080002pt;margin-top:14.803122pt;width:542.88pt;height:.48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SKILLS</w:t>
      </w:r>
    </w:p>
    <w:p>
      <w:pPr>
        <w:pStyle w:val="BodyText"/>
        <w:spacing w:before="1"/>
        <w:ind w:left="150" w:right="675"/>
      </w:pPr>
      <w:r>
        <w:rPr>
          <w:i/>
        </w:rPr>
        <w:t>Teaching Related Technology: </w:t>
      </w:r>
      <w:r>
        <w:rPr/>
        <w:t>ClassDoJo, Google Chrome, Google Classroom, Google Slides, GoNoodle, Kahoot!,</w:t>
      </w:r>
      <w:r>
        <w:rPr>
          <w:spacing w:val="-53"/>
        </w:rPr>
        <w:t> </w:t>
      </w:r>
      <w:r>
        <w:rPr/>
        <w:t>SmartBoard,</w:t>
      </w:r>
      <w:r>
        <w:rPr>
          <w:spacing w:val="-2"/>
        </w:rPr>
        <w:t> </w:t>
      </w:r>
      <w:r>
        <w:rPr/>
        <w:t>Prezi,</w:t>
      </w:r>
      <w:r>
        <w:rPr>
          <w:spacing w:val="-1"/>
        </w:rPr>
        <w:t> </w:t>
      </w:r>
      <w:r>
        <w:rPr/>
        <w:t>Popplet,</w:t>
      </w:r>
      <w:r>
        <w:rPr>
          <w:spacing w:val="-1"/>
        </w:rPr>
        <w:t> </w:t>
      </w:r>
      <w:r>
        <w:rPr/>
        <w:t>Quizlet,</w:t>
      </w:r>
      <w:r>
        <w:rPr>
          <w:spacing w:val="-2"/>
        </w:rPr>
        <w:t> </w:t>
      </w:r>
      <w:r>
        <w:rPr/>
        <w:t>PowToon,</w:t>
      </w:r>
      <w:r>
        <w:rPr>
          <w:spacing w:val="-1"/>
        </w:rPr>
        <w:t> </w:t>
      </w:r>
      <w:r>
        <w:rPr/>
        <w:t>VoiceThread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437108</wp:posOffset>
            </wp:positionH>
            <wp:positionV relativeFrom="paragraph">
              <wp:posOffset>110799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6" w:hanging="216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6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69" w:right="384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 w:line="367" w:lineRule="exact"/>
      <w:ind w:left="3869" w:right="384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366" w:hanging="2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2022-02-07T18:10:49Z</dcterms:created>
  <dcterms:modified xsi:type="dcterms:W3CDTF">2022-02-07T18:10:49Z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