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2B92BF86" w:rsidR="006A6E99" w:rsidRPr="00700DAD" w:rsidRDefault="00AF3211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UTAH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054188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054188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054188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054188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915E" w14:textId="77777777" w:rsidR="00054188" w:rsidRDefault="00054188" w:rsidP="004B236D">
      <w:r>
        <w:separator/>
      </w:r>
    </w:p>
  </w:endnote>
  <w:endnote w:type="continuationSeparator" w:id="0">
    <w:p w14:paraId="0B994775" w14:textId="77777777" w:rsidR="00054188" w:rsidRDefault="00054188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1239" w14:textId="77777777" w:rsidR="00054188" w:rsidRDefault="00054188" w:rsidP="004B236D">
      <w:r>
        <w:separator/>
      </w:r>
    </w:p>
  </w:footnote>
  <w:footnote w:type="continuationSeparator" w:id="0">
    <w:p w14:paraId="146A7B9B" w14:textId="77777777" w:rsidR="00054188" w:rsidRDefault="00054188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54188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AF3211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3659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2022-03-02T22:40:00Z</dcterms:modified>
  <cp:category/>
</cp:coreProperties>
</file>