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40BE93D1" w:rsidR="006A6E99" w:rsidRPr="00DB0007" w:rsidRDefault="00813FC5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VERMONT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9EE1" w14:textId="77777777" w:rsidR="005F5DA6" w:rsidRDefault="005F5DA6" w:rsidP="00A862AD">
      <w:r>
        <w:separator/>
      </w:r>
    </w:p>
  </w:endnote>
  <w:endnote w:type="continuationSeparator" w:id="0">
    <w:p w14:paraId="5694E5F2" w14:textId="77777777" w:rsidR="005F5DA6" w:rsidRDefault="005F5DA6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9517" w14:textId="77777777" w:rsidR="005F5DA6" w:rsidRDefault="005F5DA6" w:rsidP="00A862AD">
      <w:r>
        <w:separator/>
      </w:r>
    </w:p>
  </w:footnote>
  <w:footnote w:type="continuationSeparator" w:id="0">
    <w:p w14:paraId="58E0E6F4" w14:textId="77777777" w:rsidR="005F5DA6" w:rsidRDefault="005F5DA6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1251">
    <w:abstractNumId w:val="0"/>
  </w:num>
  <w:num w:numId="2" w16cid:durableId="1624724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5F5DA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13FC5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2250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2022-04-01T20:25:00Z</dcterms:modified>
  <cp:category/>
</cp:coreProperties>
</file>